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7F0F" w:rsidRDefault="00637F0F">
      <w:bookmarkStart w:id="0" w:name="_Hlk485252599"/>
      <w:bookmarkEnd w:id="0"/>
    </w:p>
    <w:sdt>
      <w:sdtPr>
        <w:id w:val="1974709337"/>
        <w:docPartObj>
          <w:docPartGallery w:val="Cover Pages"/>
          <w:docPartUnique/>
        </w:docPartObj>
      </w:sdtPr>
      <w:sdtEndPr>
        <w:rPr>
          <w:rFonts w:ascii="Century Gothic" w:hAnsi="Century Gothic"/>
        </w:rPr>
      </w:sdtEndPr>
      <w:sdtContent>
        <w:p w:rsidR="009E0ABE" w:rsidRDefault="000B5E8F">
          <w:r w:rsidRPr="00C03ED4">
            <w:rPr>
              <w:rFonts w:ascii="Century Gothic" w:hAnsi="Century Gothic"/>
              <w:noProof/>
              <w:sz w:val="27"/>
              <w:lang w:eastAsia="en-GB"/>
            </w:rPr>
            <w:drawing>
              <wp:anchor distT="0" distB="0" distL="114300" distR="114300" simplePos="0" relativeHeight="251659264" behindDoc="0" locked="0" layoutInCell="1" allowOverlap="1" wp14:anchorId="5B900944" wp14:editId="3FC058E9">
                <wp:simplePos x="0" y="0"/>
                <wp:positionH relativeFrom="margin">
                  <wp:posOffset>-229213</wp:posOffset>
                </wp:positionH>
                <wp:positionV relativeFrom="paragraph">
                  <wp:posOffset>-1445</wp:posOffset>
                </wp:positionV>
                <wp:extent cx="6348841" cy="3042745"/>
                <wp:effectExtent l="0" t="0" r="0" b="0"/>
                <wp:wrapNone/>
                <wp:docPr id="388" name="Picture 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 name="staffing_logo (003).png"/>
                        <pic:cNvPicPr/>
                      </pic:nvPicPr>
                      <pic:blipFill rotWithShape="1">
                        <a:blip r:embed="rId8">
                          <a:extLst>
                            <a:ext uri="{28A0092B-C50C-407E-A947-70E740481C1C}">
                              <a14:useLocalDpi xmlns:a14="http://schemas.microsoft.com/office/drawing/2010/main" val="0"/>
                            </a:ext>
                          </a:extLst>
                        </a:blip>
                        <a:srcRect b="16788"/>
                        <a:stretch/>
                      </pic:blipFill>
                      <pic:spPr bwMode="auto">
                        <a:xfrm>
                          <a:off x="0" y="0"/>
                          <a:ext cx="6348841" cy="30427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E0ABE" w:rsidRDefault="008248AF">
          <w:pPr>
            <w:rPr>
              <w:rFonts w:ascii="Century Gothic" w:hAnsi="Century Gothic"/>
            </w:rPr>
          </w:pPr>
          <w:r>
            <w:rPr>
              <w:noProof/>
              <w:lang w:eastAsia="en-GB"/>
            </w:rPr>
            <mc:AlternateContent>
              <mc:Choice Requires="wps">
                <w:drawing>
                  <wp:anchor distT="0" distB="0" distL="114300" distR="114300" simplePos="0" relativeHeight="251674624" behindDoc="0" locked="0" layoutInCell="1" allowOverlap="1">
                    <wp:simplePos x="0" y="0"/>
                    <wp:positionH relativeFrom="page">
                      <wp:posOffset>1282087</wp:posOffset>
                    </wp:positionH>
                    <wp:positionV relativeFrom="page">
                      <wp:posOffset>5879728</wp:posOffset>
                    </wp:positionV>
                    <wp:extent cx="6641158" cy="2519834"/>
                    <wp:effectExtent l="0" t="0" r="0" b="13970"/>
                    <wp:wrapSquare wrapText="bothSides"/>
                    <wp:docPr id="154" name="Text Box 154"/>
                    <wp:cNvGraphicFramePr/>
                    <a:graphic xmlns:a="http://schemas.openxmlformats.org/drawingml/2006/main">
                      <a:graphicData uri="http://schemas.microsoft.com/office/word/2010/wordprocessingShape">
                        <wps:wsp>
                          <wps:cNvSpPr txBox="1"/>
                          <wps:spPr>
                            <a:xfrm>
                              <a:off x="0" y="0"/>
                              <a:ext cx="6641158" cy="251983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F35E3" w:rsidRDefault="00BF35E3">
                                <w:pPr>
                                  <w:jc w:val="right"/>
                                  <w:rPr>
                                    <w:color w:val="4472C4" w:themeColor="accent1"/>
                                    <w:sz w:val="64"/>
                                    <w:szCs w:val="64"/>
                                  </w:rPr>
                                </w:pPr>
                                <w:sdt>
                                  <w:sdtPr>
                                    <w:rPr>
                                      <w:caps/>
                                      <w:color w:val="4472C4" w:themeColor="accent1"/>
                                      <w:sz w:val="64"/>
                                      <w:szCs w:val="64"/>
                                    </w:rPr>
                                    <w:alias w:val="Title"/>
                                    <w:tag w:val=""/>
                                    <w:id w:val="-971132782"/>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caps/>
                                        <w:color w:val="4472C4" w:themeColor="accent1"/>
                                        <w:sz w:val="64"/>
                                        <w:szCs w:val="64"/>
                                      </w:rPr>
                                      <w:t>Company handbook</w:t>
                                    </w:r>
                                  </w:sdtContent>
                                </w:sdt>
                              </w:p>
                              <w:sdt>
                                <w:sdtPr>
                                  <w:rPr>
                                    <w:color w:val="404040" w:themeColor="text1" w:themeTint="BF"/>
                                    <w:sz w:val="36"/>
                                    <w:szCs w:val="36"/>
                                  </w:rPr>
                                  <w:alias w:val="Subtitle"/>
                                  <w:tag w:val=""/>
                                  <w:id w:val="903412881"/>
                                  <w:dataBinding w:prefixMappings="xmlns:ns0='http://purl.org/dc/elements/1.1/' xmlns:ns1='http://schemas.openxmlformats.org/package/2006/metadata/core-properties' " w:xpath="/ns1:coreProperties[1]/ns0:subject[1]" w:storeItemID="{6C3C8BC8-F283-45AE-878A-BAB7291924A1}"/>
                                  <w:text/>
                                </w:sdtPr>
                                <w:sdtContent>
                                  <w:p w:rsidR="00BF35E3" w:rsidRDefault="00BF35E3">
                                    <w:pPr>
                                      <w:jc w:val="right"/>
                                      <w:rPr>
                                        <w:smallCaps/>
                                        <w:color w:val="404040" w:themeColor="text1" w:themeTint="BF"/>
                                        <w:sz w:val="36"/>
                                        <w:szCs w:val="36"/>
                                      </w:rPr>
                                    </w:pPr>
                                    <w:r>
                                      <w:rPr>
                                        <w:color w:val="404040" w:themeColor="text1" w:themeTint="BF"/>
                                        <w:sz w:val="36"/>
                                        <w:szCs w:val="36"/>
                                      </w:rPr>
                                      <w:t>March 2019</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4" o:spid="_x0000_s1026" type="#_x0000_t202" style="position:absolute;margin-left:100.95pt;margin-top:462.95pt;width:522.95pt;height:198.4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" filled="f" stroked="f" strokeweight=".5pt">
                    <v:textbox inset="126pt,0,54pt,0">
                      <w:txbxContent>
                        <w:p w:rsidR="00BF35E3" w:rsidRDefault="00BF35E3">
                          <w:pPr>
                            <w:jc w:val="right"/>
                            <w:rPr>
                              <w:color w:val="4472C4" w:themeColor="accent1"/>
                              <w:sz w:val="64"/>
                              <w:szCs w:val="64"/>
                            </w:rPr>
                          </w:pPr>
                          <w:sdt>
                            <w:sdtPr>
                              <w:rPr>
                                <w:caps/>
                                <w:color w:val="4472C4" w:themeColor="accent1"/>
                                <w:sz w:val="64"/>
                                <w:szCs w:val="64"/>
                              </w:rPr>
                              <w:alias w:val="Title"/>
                              <w:tag w:val=""/>
                              <w:id w:val="-971132782"/>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caps/>
                                  <w:color w:val="4472C4" w:themeColor="accent1"/>
                                  <w:sz w:val="64"/>
                                  <w:szCs w:val="64"/>
                                </w:rPr>
                                <w:t>Company handbook</w:t>
                              </w:r>
                            </w:sdtContent>
                          </w:sdt>
                        </w:p>
                        <w:sdt>
                          <w:sdtPr>
                            <w:rPr>
                              <w:color w:val="404040" w:themeColor="text1" w:themeTint="BF"/>
                              <w:sz w:val="36"/>
                              <w:szCs w:val="36"/>
                            </w:rPr>
                            <w:alias w:val="Subtitle"/>
                            <w:tag w:val=""/>
                            <w:id w:val="903412881"/>
                            <w:dataBinding w:prefixMappings="xmlns:ns0='http://purl.org/dc/elements/1.1/' xmlns:ns1='http://schemas.openxmlformats.org/package/2006/metadata/core-properties' " w:xpath="/ns1:coreProperties[1]/ns0:subject[1]" w:storeItemID="{6C3C8BC8-F283-45AE-878A-BAB7291924A1}"/>
                            <w:text/>
                          </w:sdtPr>
                          <w:sdtContent>
                            <w:p w:rsidR="00BF35E3" w:rsidRDefault="00BF35E3">
                              <w:pPr>
                                <w:jc w:val="right"/>
                                <w:rPr>
                                  <w:smallCaps/>
                                  <w:color w:val="404040" w:themeColor="text1" w:themeTint="BF"/>
                                  <w:sz w:val="36"/>
                                  <w:szCs w:val="36"/>
                                </w:rPr>
                              </w:pPr>
                              <w:r>
                                <w:rPr>
                                  <w:color w:val="404040" w:themeColor="text1" w:themeTint="BF"/>
                                  <w:sz w:val="36"/>
                                  <w:szCs w:val="36"/>
                                </w:rPr>
                                <w:t>March 2019</w:t>
                              </w:r>
                            </w:p>
                          </w:sdtContent>
                        </w:sdt>
                      </w:txbxContent>
                    </v:textbox>
                    <w10:wrap type="square" anchorx="page" anchory="page"/>
                  </v:shape>
                </w:pict>
              </mc:Fallback>
            </mc:AlternateContent>
          </w:r>
          <w:r>
            <w:rPr>
              <w:noProof/>
              <w:lang w:eastAsia="en-GB"/>
            </w:rPr>
            <w:drawing>
              <wp:anchor distT="0" distB="0" distL="114300" distR="114300" simplePos="0" relativeHeight="251723776" behindDoc="1" locked="0" layoutInCell="1" allowOverlap="1">
                <wp:simplePos x="0" y="0"/>
                <wp:positionH relativeFrom="page">
                  <wp:align>left</wp:align>
                </wp:positionH>
                <wp:positionV relativeFrom="paragraph">
                  <wp:posOffset>2993083</wp:posOffset>
                </wp:positionV>
                <wp:extent cx="7554024" cy="2837312"/>
                <wp:effectExtent l="0" t="0" r="8890" b="1270"/>
                <wp:wrapNone/>
                <wp:docPr id="389" name="Picture 389"/>
                <wp:cNvGraphicFramePr/>
                <a:graphic xmlns:a="http://schemas.openxmlformats.org/drawingml/2006/main">
                  <a:graphicData uri="http://schemas.openxmlformats.org/drawingml/2006/picture">
                    <pic:pic xmlns:pic="http://schemas.openxmlformats.org/drawingml/2006/picture">
                      <pic:nvPicPr>
                        <pic:cNvPr id="389" name="Picture 389"/>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54024" cy="2837312"/>
                        </a:xfrm>
                        <a:prstGeom prst="rect">
                          <a:avLst/>
                        </a:prstGeom>
                      </pic:spPr>
                    </pic:pic>
                  </a:graphicData>
                </a:graphic>
                <wp14:sizeRelH relativeFrom="page">
                  <wp14:pctWidth>0</wp14:pctWidth>
                </wp14:sizeRelH>
                <wp14:sizeRelV relativeFrom="page">
                  <wp14:pctHeight>0</wp14:pctHeight>
                </wp14:sizeRelV>
              </wp:anchor>
            </w:drawing>
          </w:r>
          <w:r w:rsidR="009E0ABE">
            <w:rPr>
              <w:rFonts w:ascii="Century Gothic" w:hAnsi="Century Gothic"/>
            </w:rPr>
            <w:br w:type="page"/>
          </w:r>
        </w:p>
      </w:sdtContent>
    </w:sdt>
    <w:p w:rsidR="00C03ED4" w:rsidRPr="00C03ED4" w:rsidRDefault="00C03ED4">
      <w:pPr>
        <w:rPr>
          <w:rFonts w:ascii="Century Gothic" w:hAnsi="Century Gothic"/>
        </w:rPr>
      </w:pPr>
    </w:p>
    <w:p w:rsidR="00C03ED4" w:rsidRDefault="009E0ABE" w:rsidP="00C03ED4">
      <w:pPr>
        <w:tabs>
          <w:tab w:val="left" w:pos="6706"/>
        </w:tabs>
        <w:rPr>
          <w:rFonts w:ascii="Century Gothic" w:hAnsi="Century Gothic"/>
        </w:rPr>
      </w:pPr>
      <w:r>
        <w:rPr>
          <w:rFonts w:ascii="Calibri Light" w:eastAsia="Times New Roman" w:hAnsi="Calibri Light"/>
          <w:b/>
          <w:caps/>
          <w:color w:val="4472C4"/>
          <w:sz w:val="120"/>
          <w:szCs w:val="120"/>
          <w:lang w:val="en-US"/>
        </w:rPr>
        <w:t>CONTENTS</w:t>
      </w:r>
    </w:p>
    <w:p w:rsidR="00C03ED4" w:rsidRDefault="00C03ED4" w:rsidP="00C03ED4">
      <w:pPr>
        <w:tabs>
          <w:tab w:val="left" w:pos="6706"/>
        </w:tabs>
        <w:rPr>
          <w:rFonts w:ascii="Century Gothic" w:hAnsi="Century Gothic"/>
        </w:rPr>
      </w:pPr>
    </w:p>
    <w:p w:rsidR="00C03ED4" w:rsidRDefault="00C03ED4" w:rsidP="00C03ED4">
      <w:pPr>
        <w:tabs>
          <w:tab w:val="left" w:pos="6706"/>
        </w:tabs>
        <w:rPr>
          <w:rFonts w:ascii="Century Gothic" w:hAnsi="Century Gothic"/>
        </w:rPr>
      </w:pPr>
    </w:p>
    <w:p w:rsidR="00C03ED4" w:rsidRDefault="00C03ED4" w:rsidP="00C03ED4">
      <w:pPr>
        <w:tabs>
          <w:tab w:val="left" w:pos="6706"/>
        </w:tabs>
        <w:rPr>
          <w:rFonts w:ascii="Century Gothic" w:hAnsi="Century Gothic"/>
        </w:rPr>
      </w:pPr>
    </w:p>
    <w:p w:rsidR="00C03ED4" w:rsidRDefault="00C03ED4" w:rsidP="00C03ED4">
      <w:pPr>
        <w:tabs>
          <w:tab w:val="left" w:pos="6706"/>
        </w:tabs>
        <w:rPr>
          <w:rFonts w:ascii="Century Gothic" w:hAnsi="Century Gothic"/>
        </w:rPr>
      </w:pPr>
    </w:p>
    <w:p w:rsidR="00C03ED4" w:rsidRDefault="00C03ED4" w:rsidP="00C03ED4">
      <w:pPr>
        <w:tabs>
          <w:tab w:val="left" w:pos="6706"/>
        </w:tabs>
        <w:rPr>
          <w:rFonts w:ascii="Century Gothic" w:hAnsi="Century Gothic"/>
        </w:rPr>
      </w:pPr>
    </w:p>
    <w:p w:rsidR="00C03ED4" w:rsidRDefault="00C03ED4" w:rsidP="00C03ED4">
      <w:pPr>
        <w:tabs>
          <w:tab w:val="left" w:pos="6706"/>
        </w:tabs>
        <w:rPr>
          <w:rFonts w:ascii="Century Gothic" w:hAnsi="Century Gothic"/>
        </w:rPr>
      </w:pPr>
    </w:p>
    <w:p w:rsidR="00C03ED4" w:rsidRDefault="00C03ED4" w:rsidP="00C03ED4">
      <w:pPr>
        <w:tabs>
          <w:tab w:val="left" w:pos="6706"/>
        </w:tabs>
        <w:rPr>
          <w:rFonts w:ascii="Century Gothic" w:hAnsi="Century Gothic"/>
        </w:rPr>
      </w:pPr>
    </w:p>
    <w:p w:rsidR="00C03ED4" w:rsidRDefault="00C03ED4" w:rsidP="00C03ED4">
      <w:pPr>
        <w:tabs>
          <w:tab w:val="left" w:pos="6706"/>
        </w:tabs>
        <w:rPr>
          <w:rFonts w:ascii="Century Gothic" w:hAnsi="Century Gothic"/>
        </w:rPr>
      </w:pPr>
    </w:p>
    <w:p w:rsidR="00C03ED4" w:rsidRDefault="00C03ED4" w:rsidP="00C03ED4">
      <w:pPr>
        <w:tabs>
          <w:tab w:val="left" w:pos="6706"/>
        </w:tabs>
        <w:rPr>
          <w:rFonts w:ascii="Century Gothic" w:hAnsi="Century Gothic"/>
        </w:rPr>
      </w:pPr>
    </w:p>
    <w:p w:rsidR="00C03ED4" w:rsidRDefault="00C03ED4" w:rsidP="00C03ED4">
      <w:pPr>
        <w:tabs>
          <w:tab w:val="left" w:pos="6706"/>
        </w:tabs>
        <w:rPr>
          <w:rFonts w:ascii="Century Gothic" w:hAnsi="Century Gothic"/>
        </w:rPr>
      </w:pPr>
    </w:p>
    <w:p w:rsidR="00C03ED4" w:rsidRDefault="00C03ED4" w:rsidP="00C03ED4">
      <w:pPr>
        <w:tabs>
          <w:tab w:val="left" w:pos="6706"/>
        </w:tabs>
        <w:rPr>
          <w:rFonts w:ascii="Century Gothic" w:hAnsi="Century Gothic"/>
        </w:rPr>
      </w:pPr>
    </w:p>
    <w:p w:rsidR="00C03ED4" w:rsidRDefault="00C03ED4" w:rsidP="00C03ED4">
      <w:pPr>
        <w:tabs>
          <w:tab w:val="left" w:pos="6706"/>
        </w:tabs>
        <w:rPr>
          <w:rFonts w:ascii="Century Gothic" w:hAnsi="Century Gothic"/>
        </w:rPr>
      </w:pPr>
    </w:p>
    <w:p w:rsidR="00C03ED4" w:rsidRDefault="00C03ED4" w:rsidP="00C03ED4">
      <w:pPr>
        <w:tabs>
          <w:tab w:val="left" w:pos="6706"/>
        </w:tabs>
        <w:rPr>
          <w:rFonts w:ascii="Century Gothic" w:hAnsi="Century Gothic"/>
        </w:rPr>
      </w:pPr>
    </w:p>
    <w:p w:rsidR="00C03ED4" w:rsidRDefault="00C03ED4" w:rsidP="00C03ED4">
      <w:pPr>
        <w:tabs>
          <w:tab w:val="left" w:pos="6706"/>
        </w:tabs>
        <w:rPr>
          <w:rFonts w:ascii="Century Gothic" w:hAnsi="Century Gothic"/>
        </w:rPr>
      </w:pPr>
    </w:p>
    <w:p w:rsidR="00C03ED4" w:rsidRDefault="00C03ED4" w:rsidP="00C03ED4">
      <w:pPr>
        <w:tabs>
          <w:tab w:val="left" w:pos="6706"/>
        </w:tabs>
        <w:rPr>
          <w:rFonts w:ascii="Century Gothic" w:hAnsi="Century Gothic"/>
        </w:rPr>
      </w:pPr>
    </w:p>
    <w:p w:rsidR="00C03ED4" w:rsidRDefault="00C03ED4" w:rsidP="00C03ED4">
      <w:pPr>
        <w:tabs>
          <w:tab w:val="left" w:pos="6706"/>
        </w:tabs>
        <w:rPr>
          <w:rFonts w:ascii="Century Gothic" w:hAnsi="Century Gothic"/>
        </w:rPr>
      </w:pPr>
    </w:p>
    <w:p w:rsidR="00C03ED4" w:rsidRDefault="00C03ED4" w:rsidP="00C03ED4">
      <w:pPr>
        <w:tabs>
          <w:tab w:val="left" w:pos="6706"/>
        </w:tabs>
        <w:rPr>
          <w:rFonts w:ascii="Century Gothic" w:hAnsi="Century Gothic"/>
        </w:rPr>
      </w:pPr>
    </w:p>
    <w:p w:rsidR="00C03ED4" w:rsidRDefault="00C03ED4" w:rsidP="00C03ED4">
      <w:pPr>
        <w:tabs>
          <w:tab w:val="left" w:pos="6706"/>
        </w:tabs>
        <w:rPr>
          <w:rFonts w:ascii="Century Gothic" w:hAnsi="Century Gothic"/>
        </w:rPr>
      </w:pPr>
    </w:p>
    <w:p w:rsidR="00C03ED4" w:rsidRDefault="00C03ED4" w:rsidP="00C03ED4">
      <w:pPr>
        <w:tabs>
          <w:tab w:val="left" w:pos="6706"/>
        </w:tabs>
        <w:rPr>
          <w:rFonts w:ascii="Century Gothic" w:hAnsi="Century Gothic"/>
        </w:rPr>
      </w:pPr>
    </w:p>
    <w:p w:rsidR="00C03ED4" w:rsidRDefault="00C03ED4" w:rsidP="00C03ED4">
      <w:pPr>
        <w:tabs>
          <w:tab w:val="left" w:pos="6706"/>
        </w:tabs>
        <w:rPr>
          <w:rFonts w:ascii="Century Gothic" w:hAnsi="Century Gothic"/>
        </w:rPr>
      </w:pPr>
    </w:p>
    <w:p w:rsidR="00C03ED4" w:rsidRDefault="00C03ED4" w:rsidP="00C03ED4">
      <w:pPr>
        <w:tabs>
          <w:tab w:val="left" w:pos="6706"/>
        </w:tabs>
        <w:rPr>
          <w:rFonts w:ascii="Century Gothic" w:hAnsi="Century Gothic"/>
        </w:rPr>
      </w:pPr>
    </w:p>
    <w:p w:rsidR="00C03ED4" w:rsidRDefault="00C03ED4" w:rsidP="00C03ED4">
      <w:pPr>
        <w:tabs>
          <w:tab w:val="left" w:pos="6706"/>
        </w:tabs>
        <w:rPr>
          <w:rFonts w:ascii="Century Gothic" w:hAnsi="Century Gothic"/>
        </w:rPr>
      </w:pPr>
    </w:p>
    <w:p w:rsidR="00C03ED4" w:rsidRDefault="00C03ED4" w:rsidP="00C03ED4">
      <w:pPr>
        <w:tabs>
          <w:tab w:val="left" w:pos="6706"/>
        </w:tabs>
        <w:rPr>
          <w:rFonts w:ascii="Century Gothic" w:hAnsi="Century Gothic"/>
        </w:rPr>
      </w:pPr>
    </w:p>
    <w:p w:rsidR="00C03ED4" w:rsidRDefault="00C03ED4" w:rsidP="00C03ED4">
      <w:pPr>
        <w:tabs>
          <w:tab w:val="left" w:pos="6706"/>
        </w:tabs>
        <w:rPr>
          <w:rFonts w:ascii="Century Gothic" w:hAnsi="Century Gothic"/>
        </w:rPr>
      </w:pPr>
    </w:p>
    <w:p w:rsidR="00C03ED4" w:rsidRDefault="00C03ED4" w:rsidP="00C03ED4">
      <w:pPr>
        <w:tabs>
          <w:tab w:val="left" w:pos="6706"/>
        </w:tabs>
        <w:rPr>
          <w:rFonts w:ascii="Century Gothic" w:hAnsi="Century Gothic"/>
        </w:rPr>
      </w:pPr>
    </w:p>
    <w:p w:rsidR="00C03ED4" w:rsidRDefault="00C03ED4" w:rsidP="00C03ED4">
      <w:pPr>
        <w:tabs>
          <w:tab w:val="left" w:pos="6706"/>
        </w:tabs>
        <w:rPr>
          <w:rFonts w:ascii="Century Gothic" w:hAnsi="Century Gothic"/>
        </w:rPr>
      </w:pPr>
    </w:p>
    <w:p w:rsidR="00C03ED4" w:rsidRDefault="00C03ED4" w:rsidP="00C03ED4">
      <w:pPr>
        <w:tabs>
          <w:tab w:val="left" w:pos="6706"/>
        </w:tabs>
        <w:rPr>
          <w:rFonts w:ascii="Century Gothic" w:hAnsi="Century Gothic"/>
        </w:rPr>
      </w:pPr>
    </w:p>
    <w:p w:rsidR="00C03ED4" w:rsidRDefault="00C03ED4" w:rsidP="00C03ED4">
      <w:pPr>
        <w:tabs>
          <w:tab w:val="left" w:pos="6706"/>
        </w:tabs>
        <w:rPr>
          <w:rFonts w:ascii="Century Gothic" w:hAnsi="Century Gothic"/>
        </w:rPr>
      </w:pPr>
    </w:p>
    <w:p w:rsidR="00C03ED4" w:rsidRDefault="009E0ABE" w:rsidP="009E0ABE">
      <w:pPr>
        <w:tabs>
          <w:tab w:val="left" w:pos="1115"/>
        </w:tabs>
        <w:rPr>
          <w:rFonts w:ascii="Century Gothic" w:hAnsi="Century Gothic"/>
        </w:rPr>
      </w:pPr>
      <w:r w:rsidRPr="009E0ABE">
        <w:rPr>
          <w:rFonts w:ascii="Century Gothic" w:hAnsi="Century Gothic"/>
          <w:noProof/>
          <w:lang w:eastAsia="en-GB"/>
        </w:rPr>
        <w:drawing>
          <wp:anchor distT="0" distB="0" distL="114300" distR="114300" simplePos="0" relativeHeight="251668480" behindDoc="0" locked="0" layoutInCell="1" allowOverlap="1" wp14:anchorId="5893A58E" wp14:editId="3343236F">
            <wp:simplePos x="0" y="0"/>
            <wp:positionH relativeFrom="margin">
              <wp:posOffset>-2266682</wp:posOffset>
            </wp:positionH>
            <wp:positionV relativeFrom="paragraph">
              <wp:posOffset>-1004552</wp:posOffset>
            </wp:positionV>
            <wp:extent cx="10268585" cy="8937938"/>
            <wp:effectExtent l="0" t="0" r="0" b="0"/>
            <wp:wrapNone/>
            <wp:docPr id="584" name="Picture 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 name="Blue Jigsaw Piece.png"/>
                    <pic:cNvPicPr/>
                  </pic:nvPicPr>
                  <pic:blipFill>
                    <a:blip r:embed="rId10">
                      <a:lum bright="70000" contrast="-70000"/>
                      <a:extLst>
                        <a:ext uri="{28A0092B-C50C-407E-A947-70E740481C1C}">
                          <a14:useLocalDpi xmlns:a14="http://schemas.microsoft.com/office/drawing/2010/main" val="0"/>
                        </a:ext>
                      </a:extLst>
                    </a:blip>
                    <a:stretch>
                      <a:fillRect/>
                    </a:stretch>
                  </pic:blipFill>
                  <pic:spPr>
                    <a:xfrm>
                      <a:off x="0" y="0"/>
                      <a:ext cx="10279176" cy="8947156"/>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rPr>
        <w:tab/>
      </w:r>
    </w:p>
    <w:p w:rsidR="009E0ABE" w:rsidRDefault="009E0ABE" w:rsidP="00C03ED4">
      <w:pPr>
        <w:tabs>
          <w:tab w:val="left" w:pos="6706"/>
        </w:tabs>
        <w:rPr>
          <w:rFonts w:ascii="Century Gothic" w:hAnsi="Century Gothic"/>
        </w:rPr>
      </w:pPr>
      <w:r w:rsidRPr="009E0ABE">
        <w:rPr>
          <w:rFonts w:ascii="Century Gothic" w:hAnsi="Century Gothic"/>
          <w:noProof/>
          <w:lang w:eastAsia="en-GB"/>
        </w:rPr>
        <mc:AlternateContent>
          <mc:Choice Requires="wps">
            <w:drawing>
              <wp:anchor distT="0" distB="0" distL="114300" distR="114300" simplePos="0" relativeHeight="251669504" behindDoc="0" locked="0" layoutInCell="1" allowOverlap="1" wp14:anchorId="42DB62A3" wp14:editId="7563DDC1">
                <wp:simplePos x="0" y="0"/>
                <wp:positionH relativeFrom="column">
                  <wp:posOffset>935355</wp:posOffset>
                </wp:positionH>
                <wp:positionV relativeFrom="paragraph">
                  <wp:posOffset>2119630</wp:posOffset>
                </wp:positionV>
                <wp:extent cx="4057650" cy="3676650"/>
                <wp:effectExtent l="0" t="0" r="0" b="0"/>
                <wp:wrapNone/>
                <wp:docPr id="582" name="Text Box 582"/>
                <wp:cNvGraphicFramePr/>
                <a:graphic xmlns:a="http://schemas.openxmlformats.org/drawingml/2006/main">
                  <a:graphicData uri="http://schemas.microsoft.com/office/word/2010/wordprocessingShape">
                    <wps:wsp>
                      <wps:cNvSpPr txBox="1"/>
                      <wps:spPr>
                        <a:xfrm>
                          <a:off x="0" y="0"/>
                          <a:ext cx="4057650" cy="3676650"/>
                        </a:xfrm>
                        <a:prstGeom prst="rect">
                          <a:avLst/>
                        </a:prstGeom>
                        <a:noFill/>
                        <a:ln w="6350">
                          <a:noFill/>
                        </a:ln>
                      </wps:spPr>
                      <wps:txbx>
                        <w:txbxContent>
                          <w:p w:rsidR="00BF35E3" w:rsidRDefault="00BF35E3" w:rsidP="009E0ABE">
                            <w:r w:rsidRPr="00C03ED4">
                              <w:rPr>
                                <w:noProof/>
                                <w:lang w:eastAsia="en-GB"/>
                              </w:rPr>
                              <w:drawing>
                                <wp:inline distT="0" distB="0" distL="0" distR="0" wp14:anchorId="4909F8AA" wp14:editId="1E9561DC">
                                  <wp:extent cx="590550" cy="590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2DB62A3" id="Text Box 582" o:spid="_x0000_s1027" type="#_x0000_t202" style="position:absolute;margin-left:73.65pt;margin-top:166.9pt;width:319.5pt;height:289.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" filled="f" stroked="f" strokeweight=".5pt">
                <v:textbox>
                  <w:txbxContent>
                    <w:p w:rsidR="00BF35E3" w:rsidRDefault="00BF35E3" w:rsidP="009E0ABE">
                      <w:r w:rsidRPr="00C03ED4">
                        <w:rPr>
                          <w:noProof/>
                          <w:lang w:eastAsia="en-GB"/>
                        </w:rPr>
                        <w:drawing>
                          <wp:inline distT="0" distB="0" distL="0" distR="0" wp14:anchorId="4909F8AA" wp14:editId="1E9561DC">
                            <wp:extent cx="590550" cy="590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p>
                  </w:txbxContent>
                </v:textbox>
              </v:shape>
            </w:pict>
          </mc:Fallback>
        </mc:AlternateContent>
      </w:r>
    </w:p>
    <w:p w:rsidR="009E0ABE" w:rsidRPr="009E0ABE" w:rsidRDefault="009E0ABE" w:rsidP="009E0ABE">
      <w:pPr>
        <w:rPr>
          <w:rFonts w:ascii="Century Gothic" w:hAnsi="Century Gothic"/>
        </w:rPr>
      </w:pPr>
    </w:p>
    <w:p w:rsidR="009E0ABE" w:rsidRPr="009E0ABE" w:rsidRDefault="009E0ABE" w:rsidP="009E0ABE">
      <w:pPr>
        <w:rPr>
          <w:rFonts w:ascii="Century Gothic" w:hAnsi="Century Gothic"/>
        </w:rPr>
      </w:pPr>
    </w:p>
    <w:p w:rsidR="009E0ABE" w:rsidRPr="009E0ABE" w:rsidRDefault="009E0ABE" w:rsidP="009E0ABE">
      <w:pPr>
        <w:rPr>
          <w:rFonts w:ascii="Century Gothic" w:hAnsi="Century Gothic"/>
        </w:rPr>
      </w:pPr>
    </w:p>
    <w:p w:rsidR="009E0ABE" w:rsidRPr="009E0ABE" w:rsidRDefault="009E0ABE" w:rsidP="009E0ABE">
      <w:pPr>
        <w:rPr>
          <w:rFonts w:ascii="Century Gothic" w:hAnsi="Century Gothic"/>
        </w:rPr>
      </w:pPr>
    </w:p>
    <w:p w:rsidR="009E0ABE" w:rsidRPr="009E0ABE" w:rsidRDefault="009E0ABE" w:rsidP="009E0ABE">
      <w:pPr>
        <w:rPr>
          <w:rFonts w:ascii="Century Gothic" w:hAnsi="Century Gothic"/>
        </w:rPr>
      </w:pPr>
    </w:p>
    <w:p w:rsidR="009E0ABE" w:rsidRPr="009E0ABE" w:rsidRDefault="009E0ABE" w:rsidP="009E0ABE">
      <w:pPr>
        <w:rPr>
          <w:rFonts w:ascii="Century Gothic" w:hAnsi="Century Gothic"/>
        </w:rPr>
      </w:pPr>
    </w:p>
    <w:p w:rsidR="009E0ABE" w:rsidRPr="009E0ABE" w:rsidRDefault="009E0ABE" w:rsidP="009E0ABE">
      <w:pPr>
        <w:rPr>
          <w:rFonts w:ascii="Century Gothic" w:hAnsi="Century Gothic"/>
        </w:rPr>
      </w:pPr>
      <w:r w:rsidRPr="009E0ABE">
        <w:rPr>
          <w:rFonts w:ascii="Century Gothic" w:hAnsi="Century Gothic"/>
          <w:noProof/>
          <w:lang w:eastAsia="en-GB"/>
        </w:rPr>
        <mc:AlternateContent>
          <mc:Choice Requires="wps">
            <w:drawing>
              <wp:anchor distT="45720" distB="45720" distL="114300" distR="114300" simplePos="0" relativeHeight="251672576" behindDoc="0" locked="0" layoutInCell="1" allowOverlap="1">
                <wp:simplePos x="0" y="0"/>
                <wp:positionH relativeFrom="column">
                  <wp:posOffset>1745337</wp:posOffset>
                </wp:positionH>
                <wp:positionV relativeFrom="paragraph">
                  <wp:posOffset>135138</wp:posOffset>
                </wp:positionV>
                <wp:extent cx="2360930" cy="1404620"/>
                <wp:effectExtent l="0" t="0" r="0" b="44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BF35E3" w:rsidRDefault="00BF35E3">
                            <w:r w:rsidRPr="009E0ABE">
                              <w:rPr>
                                <w:rFonts w:ascii="Century Gothic" w:hAnsi="Century Gothic"/>
                                <w:color w:val="4472C4" w:themeColor="accent1"/>
                                <w:w w:val="105"/>
                                <w:sz w:val="48"/>
                                <w:szCs w:val="48"/>
                              </w:rPr>
                              <w:t>GENERAL</w:t>
                            </w:r>
                            <w:r>
                              <w:t xml:space="preserve">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Text Box 2" o:spid="_x0000_s1028" type="#_x0000_t202" style="position:absolute;margin-left:137.45pt;margin-top:10.65pt;width:185.9pt;height:110.6pt;z-index:25167257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" filled="f" stroked="f">
                <v:textbox style="mso-fit-shape-to-text:t">
                  <w:txbxContent>
                    <w:p w:rsidR="00BF35E3" w:rsidRDefault="00BF35E3">
                      <w:r w:rsidRPr="009E0ABE">
                        <w:rPr>
                          <w:rFonts w:ascii="Century Gothic" w:hAnsi="Century Gothic"/>
                          <w:color w:val="4472C4" w:themeColor="accent1"/>
                          <w:w w:val="105"/>
                          <w:sz w:val="48"/>
                          <w:szCs w:val="48"/>
                        </w:rPr>
                        <w:t>GENERAL</w:t>
                      </w:r>
                      <w:r>
                        <w:t xml:space="preserve"> </w:t>
                      </w:r>
                    </w:p>
                  </w:txbxContent>
                </v:textbox>
                <w10:wrap type="square"/>
              </v:shape>
            </w:pict>
          </mc:Fallback>
        </mc:AlternateContent>
      </w:r>
    </w:p>
    <w:p w:rsidR="009E0ABE" w:rsidRPr="009E0ABE" w:rsidRDefault="009E0ABE" w:rsidP="009E0ABE">
      <w:pPr>
        <w:rPr>
          <w:rFonts w:ascii="Century Gothic" w:hAnsi="Century Gothic"/>
        </w:rPr>
      </w:pPr>
    </w:p>
    <w:p w:rsidR="009E0ABE" w:rsidRPr="009E0ABE" w:rsidRDefault="009E0ABE" w:rsidP="009E0ABE">
      <w:pPr>
        <w:rPr>
          <w:rFonts w:ascii="Century Gothic" w:hAnsi="Century Gothic"/>
        </w:rPr>
      </w:pPr>
    </w:p>
    <w:p w:rsidR="009E0ABE" w:rsidRPr="009E0ABE" w:rsidRDefault="009E0ABE" w:rsidP="009E0ABE">
      <w:pPr>
        <w:rPr>
          <w:rFonts w:ascii="Century Gothic" w:hAnsi="Century Gothic"/>
        </w:rPr>
      </w:pPr>
      <w:r w:rsidRPr="009E0ABE">
        <w:rPr>
          <w:rFonts w:ascii="Century Gothic" w:hAnsi="Century Gothic"/>
          <w:noProof/>
          <w:lang w:eastAsia="en-GB"/>
        </w:rPr>
        <mc:AlternateContent>
          <mc:Choice Requires="wps">
            <w:drawing>
              <wp:anchor distT="0" distB="0" distL="114300" distR="114300" simplePos="0" relativeHeight="251670528" behindDoc="0" locked="0" layoutInCell="1" allowOverlap="1" wp14:anchorId="79BF63D3" wp14:editId="3E6587B2">
                <wp:simplePos x="0" y="0"/>
                <wp:positionH relativeFrom="margin">
                  <wp:posOffset>1011555</wp:posOffset>
                </wp:positionH>
                <wp:positionV relativeFrom="paragraph">
                  <wp:posOffset>44271</wp:posOffset>
                </wp:positionV>
                <wp:extent cx="3962400" cy="2438400"/>
                <wp:effectExtent l="0" t="0" r="0" b="0"/>
                <wp:wrapNone/>
                <wp:docPr id="583" name="Text Box 39"/>
                <wp:cNvGraphicFramePr/>
                <a:graphic xmlns:a="http://schemas.openxmlformats.org/drawingml/2006/main">
                  <a:graphicData uri="http://schemas.microsoft.com/office/word/2010/wordprocessingShape">
                    <wps:wsp>
                      <wps:cNvSpPr txBox="1"/>
                      <wps:spPr>
                        <a:xfrm>
                          <a:off x="0" y="0"/>
                          <a:ext cx="3962400" cy="2438400"/>
                        </a:xfrm>
                        <a:prstGeom prst="rect">
                          <a:avLst/>
                        </a:prstGeom>
                      </wps:spPr>
                      <wps:txbx>
                        <w:txbxContent>
                          <w:p w:rsidR="00BF35E3" w:rsidRPr="00C03ED4" w:rsidRDefault="00BF35E3" w:rsidP="00100D94">
                            <w:pPr>
                              <w:pStyle w:val="ListParagraph"/>
                              <w:widowControl w:val="0"/>
                              <w:numPr>
                                <w:ilvl w:val="0"/>
                                <w:numId w:val="1"/>
                              </w:numPr>
                              <w:tabs>
                                <w:tab w:val="left" w:pos="-333"/>
                                <w:tab w:val="left" w:pos="-332"/>
                              </w:tabs>
                              <w:suppressAutoHyphens/>
                              <w:autoSpaceDE w:val="0"/>
                              <w:autoSpaceDN w:val="0"/>
                              <w:spacing w:before="3" w:after="0" w:line="240" w:lineRule="auto"/>
                              <w:textAlignment w:val="baseline"/>
                              <w:rPr>
                                <w:rFonts w:ascii="Century Gothic" w:hAnsi="Century Gothic"/>
                                <w:color w:val="4472C4" w:themeColor="accent1"/>
                                <w:sz w:val="48"/>
                                <w:szCs w:val="48"/>
                              </w:rPr>
                            </w:pPr>
                            <w:r w:rsidRPr="00C03ED4">
                              <w:rPr>
                                <w:rFonts w:ascii="Century Gothic" w:hAnsi="Century Gothic"/>
                                <w:color w:val="4472C4" w:themeColor="accent1"/>
                                <w:w w:val="105"/>
                                <w:sz w:val="48"/>
                                <w:szCs w:val="48"/>
                              </w:rPr>
                              <w:t>Introduction</w:t>
                            </w:r>
                          </w:p>
                          <w:p w:rsidR="00BF35E3" w:rsidRDefault="00BF35E3" w:rsidP="00100D94">
                            <w:pPr>
                              <w:pStyle w:val="ListParagraph"/>
                              <w:widowControl w:val="0"/>
                              <w:numPr>
                                <w:ilvl w:val="0"/>
                                <w:numId w:val="1"/>
                              </w:numPr>
                              <w:tabs>
                                <w:tab w:val="left" w:pos="-333"/>
                                <w:tab w:val="left" w:pos="-332"/>
                              </w:tabs>
                              <w:suppressAutoHyphens/>
                              <w:autoSpaceDE w:val="0"/>
                              <w:autoSpaceDN w:val="0"/>
                              <w:spacing w:before="163" w:after="0" w:line="240" w:lineRule="auto"/>
                              <w:textAlignment w:val="baseline"/>
                              <w:rPr>
                                <w:rFonts w:ascii="Century Gothic" w:hAnsi="Century Gothic"/>
                                <w:color w:val="4472C4" w:themeColor="accent1"/>
                                <w:sz w:val="48"/>
                                <w:szCs w:val="48"/>
                              </w:rPr>
                            </w:pPr>
                            <w:r w:rsidRPr="00C03ED4">
                              <w:rPr>
                                <w:rFonts w:ascii="Century Gothic" w:hAnsi="Century Gothic"/>
                                <w:color w:val="4472C4" w:themeColor="accent1"/>
                                <w:sz w:val="48"/>
                                <w:szCs w:val="48"/>
                              </w:rPr>
                              <w:t>Dress</w:t>
                            </w:r>
                            <w:r w:rsidRPr="00C03ED4">
                              <w:rPr>
                                <w:rFonts w:ascii="Century Gothic" w:hAnsi="Century Gothic"/>
                                <w:color w:val="4472C4" w:themeColor="accent1"/>
                                <w:spacing w:val="2"/>
                                <w:sz w:val="48"/>
                                <w:szCs w:val="48"/>
                              </w:rPr>
                              <w:t xml:space="preserve"> </w:t>
                            </w:r>
                            <w:r w:rsidRPr="00C03ED4">
                              <w:rPr>
                                <w:rFonts w:ascii="Century Gothic" w:hAnsi="Century Gothic"/>
                                <w:color w:val="4472C4" w:themeColor="accent1"/>
                                <w:sz w:val="48"/>
                                <w:szCs w:val="48"/>
                              </w:rPr>
                              <w:t>code</w:t>
                            </w:r>
                          </w:p>
                          <w:p w:rsidR="00BF35E3" w:rsidRPr="00C03ED4" w:rsidRDefault="00BF35E3" w:rsidP="00100D94">
                            <w:pPr>
                              <w:pStyle w:val="ListParagraph"/>
                              <w:widowControl w:val="0"/>
                              <w:numPr>
                                <w:ilvl w:val="0"/>
                                <w:numId w:val="1"/>
                              </w:numPr>
                              <w:tabs>
                                <w:tab w:val="left" w:pos="-333"/>
                                <w:tab w:val="left" w:pos="-332"/>
                              </w:tabs>
                              <w:suppressAutoHyphens/>
                              <w:autoSpaceDE w:val="0"/>
                              <w:autoSpaceDN w:val="0"/>
                              <w:spacing w:before="163" w:after="0" w:line="240" w:lineRule="auto"/>
                              <w:textAlignment w:val="baseline"/>
                              <w:rPr>
                                <w:rFonts w:ascii="Century Gothic" w:hAnsi="Century Gothic"/>
                                <w:color w:val="4472C4" w:themeColor="accent1"/>
                                <w:sz w:val="48"/>
                                <w:szCs w:val="48"/>
                              </w:rPr>
                            </w:pPr>
                            <w:r w:rsidRPr="00C03ED4">
                              <w:rPr>
                                <w:rFonts w:ascii="Century Gothic" w:hAnsi="Century Gothic"/>
                                <w:color w:val="4472C4" w:themeColor="accent1"/>
                                <w:sz w:val="48"/>
                                <w:szCs w:val="48"/>
                              </w:rPr>
                              <w:t>Equal opportunities</w:t>
                            </w:r>
                            <w:r w:rsidRPr="00C03ED4">
                              <w:rPr>
                                <w:rFonts w:ascii="Century Gothic" w:hAnsi="Century Gothic"/>
                                <w:color w:val="4472C4" w:themeColor="accent1"/>
                                <w:spacing w:val="-15"/>
                                <w:sz w:val="24"/>
                              </w:rPr>
                              <w:t xml:space="preserve"> </w:t>
                            </w: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79BF63D3" id="Text Box 39" o:spid="_x0000_s1029" type="#_x0000_t202" style="position:absolute;margin-left:79.65pt;margin-top:3.5pt;width:312pt;height:192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" filled="f" stroked="f">
                <v:textbox inset="0,0,0,0">
                  <w:txbxContent>
                    <w:p w:rsidR="00BF35E3" w:rsidRPr="00C03ED4" w:rsidRDefault="00BF35E3" w:rsidP="00100D94">
                      <w:pPr>
                        <w:pStyle w:val="ListParagraph"/>
                        <w:widowControl w:val="0"/>
                        <w:numPr>
                          <w:ilvl w:val="0"/>
                          <w:numId w:val="1"/>
                        </w:numPr>
                        <w:tabs>
                          <w:tab w:val="left" w:pos="-333"/>
                          <w:tab w:val="left" w:pos="-332"/>
                        </w:tabs>
                        <w:suppressAutoHyphens/>
                        <w:autoSpaceDE w:val="0"/>
                        <w:autoSpaceDN w:val="0"/>
                        <w:spacing w:before="3" w:after="0" w:line="240" w:lineRule="auto"/>
                        <w:textAlignment w:val="baseline"/>
                        <w:rPr>
                          <w:rFonts w:ascii="Century Gothic" w:hAnsi="Century Gothic"/>
                          <w:color w:val="4472C4" w:themeColor="accent1"/>
                          <w:sz w:val="48"/>
                          <w:szCs w:val="48"/>
                        </w:rPr>
                      </w:pPr>
                      <w:r w:rsidRPr="00C03ED4">
                        <w:rPr>
                          <w:rFonts w:ascii="Century Gothic" w:hAnsi="Century Gothic"/>
                          <w:color w:val="4472C4" w:themeColor="accent1"/>
                          <w:w w:val="105"/>
                          <w:sz w:val="48"/>
                          <w:szCs w:val="48"/>
                        </w:rPr>
                        <w:t>Introduction</w:t>
                      </w:r>
                    </w:p>
                    <w:p w:rsidR="00BF35E3" w:rsidRDefault="00BF35E3" w:rsidP="00100D94">
                      <w:pPr>
                        <w:pStyle w:val="ListParagraph"/>
                        <w:widowControl w:val="0"/>
                        <w:numPr>
                          <w:ilvl w:val="0"/>
                          <w:numId w:val="1"/>
                        </w:numPr>
                        <w:tabs>
                          <w:tab w:val="left" w:pos="-333"/>
                          <w:tab w:val="left" w:pos="-332"/>
                        </w:tabs>
                        <w:suppressAutoHyphens/>
                        <w:autoSpaceDE w:val="0"/>
                        <w:autoSpaceDN w:val="0"/>
                        <w:spacing w:before="163" w:after="0" w:line="240" w:lineRule="auto"/>
                        <w:textAlignment w:val="baseline"/>
                        <w:rPr>
                          <w:rFonts w:ascii="Century Gothic" w:hAnsi="Century Gothic"/>
                          <w:color w:val="4472C4" w:themeColor="accent1"/>
                          <w:sz w:val="48"/>
                          <w:szCs w:val="48"/>
                        </w:rPr>
                      </w:pPr>
                      <w:r w:rsidRPr="00C03ED4">
                        <w:rPr>
                          <w:rFonts w:ascii="Century Gothic" w:hAnsi="Century Gothic"/>
                          <w:color w:val="4472C4" w:themeColor="accent1"/>
                          <w:sz w:val="48"/>
                          <w:szCs w:val="48"/>
                        </w:rPr>
                        <w:t>Dress</w:t>
                      </w:r>
                      <w:r w:rsidRPr="00C03ED4">
                        <w:rPr>
                          <w:rFonts w:ascii="Century Gothic" w:hAnsi="Century Gothic"/>
                          <w:color w:val="4472C4" w:themeColor="accent1"/>
                          <w:spacing w:val="2"/>
                          <w:sz w:val="48"/>
                          <w:szCs w:val="48"/>
                        </w:rPr>
                        <w:t xml:space="preserve"> </w:t>
                      </w:r>
                      <w:r w:rsidRPr="00C03ED4">
                        <w:rPr>
                          <w:rFonts w:ascii="Century Gothic" w:hAnsi="Century Gothic"/>
                          <w:color w:val="4472C4" w:themeColor="accent1"/>
                          <w:sz w:val="48"/>
                          <w:szCs w:val="48"/>
                        </w:rPr>
                        <w:t>code</w:t>
                      </w:r>
                    </w:p>
                    <w:p w:rsidR="00BF35E3" w:rsidRPr="00C03ED4" w:rsidRDefault="00BF35E3" w:rsidP="00100D94">
                      <w:pPr>
                        <w:pStyle w:val="ListParagraph"/>
                        <w:widowControl w:val="0"/>
                        <w:numPr>
                          <w:ilvl w:val="0"/>
                          <w:numId w:val="1"/>
                        </w:numPr>
                        <w:tabs>
                          <w:tab w:val="left" w:pos="-333"/>
                          <w:tab w:val="left" w:pos="-332"/>
                        </w:tabs>
                        <w:suppressAutoHyphens/>
                        <w:autoSpaceDE w:val="0"/>
                        <w:autoSpaceDN w:val="0"/>
                        <w:spacing w:before="163" w:after="0" w:line="240" w:lineRule="auto"/>
                        <w:textAlignment w:val="baseline"/>
                        <w:rPr>
                          <w:rFonts w:ascii="Century Gothic" w:hAnsi="Century Gothic"/>
                          <w:color w:val="4472C4" w:themeColor="accent1"/>
                          <w:sz w:val="48"/>
                          <w:szCs w:val="48"/>
                        </w:rPr>
                      </w:pPr>
                      <w:r w:rsidRPr="00C03ED4">
                        <w:rPr>
                          <w:rFonts w:ascii="Century Gothic" w:hAnsi="Century Gothic"/>
                          <w:color w:val="4472C4" w:themeColor="accent1"/>
                          <w:sz w:val="48"/>
                          <w:szCs w:val="48"/>
                        </w:rPr>
                        <w:t>Equal opportunities</w:t>
                      </w:r>
                      <w:r w:rsidRPr="00C03ED4">
                        <w:rPr>
                          <w:rFonts w:ascii="Century Gothic" w:hAnsi="Century Gothic"/>
                          <w:color w:val="4472C4" w:themeColor="accent1"/>
                          <w:spacing w:val="-15"/>
                          <w:sz w:val="24"/>
                        </w:rPr>
                        <w:t xml:space="preserve"> </w:t>
                      </w:r>
                    </w:p>
                  </w:txbxContent>
                </v:textbox>
                <w10:wrap anchorx="margin"/>
              </v:shape>
            </w:pict>
          </mc:Fallback>
        </mc:AlternateContent>
      </w:r>
    </w:p>
    <w:p w:rsidR="009E0ABE" w:rsidRPr="009E0ABE" w:rsidRDefault="009E0ABE" w:rsidP="009E0ABE">
      <w:pPr>
        <w:rPr>
          <w:rFonts w:ascii="Century Gothic" w:hAnsi="Century Gothic"/>
        </w:rPr>
      </w:pPr>
    </w:p>
    <w:p w:rsidR="009E0ABE" w:rsidRPr="009E0ABE" w:rsidRDefault="009E0ABE" w:rsidP="009E0ABE">
      <w:pPr>
        <w:rPr>
          <w:rFonts w:ascii="Century Gothic" w:hAnsi="Century Gothic"/>
        </w:rPr>
      </w:pPr>
    </w:p>
    <w:p w:rsidR="009E0ABE" w:rsidRPr="009E0ABE" w:rsidRDefault="009E0ABE" w:rsidP="009E0ABE">
      <w:pPr>
        <w:rPr>
          <w:rFonts w:ascii="Century Gothic" w:hAnsi="Century Gothic"/>
        </w:rPr>
      </w:pPr>
    </w:p>
    <w:p w:rsidR="009E0ABE" w:rsidRPr="009E0ABE" w:rsidRDefault="009E0ABE" w:rsidP="009E0ABE">
      <w:pPr>
        <w:rPr>
          <w:rFonts w:ascii="Century Gothic" w:hAnsi="Century Gothic"/>
        </w:rPr>
      </w:pPr>
    </w:p>
    <w:p w:rsidR="009E0ABE" w:rsidRPr="009E0ABE" w:rsidRDefault="009E0ABE" w:rsidP="009E0ABE">
      <w:pPr>
        <w:rPr>
          <w:rFonts w:ascii="Century Gothic" w:hAnsi="Century Gothic"/>
        </w:rPr>
      </w:pPr>
    </w:p>
    <w:p w:rsidR="009E0ABE" w:rsidRPr="009E0ABE" w:rsidRDefault="009E0ABE" w:rsidP="009E0ABE">
      <w:pPr>
        <w:rPr>
          <w:rFonts w:ascii="Century Gothic" w:hAnsi="Century Gothic"/>
        </w:rPr>
      </w:pPr>
    </w:p>
    <w:p w:rsidR="009E0ABE" w:rsidRPr="009E0ABE" w:rsidRDefault="009E0ABE" w:rsidP="009E0ABE">
      <w:pPr>
        <w:rPr>
          <w:rFonts w:ascii="Century Gothic" w:hAnsi="Century Gothic"/>
        </w:rPr>
      </w:pPr>
    </w:p>
    <w:p w:rsidR="009E0ABE" w:rsidRPr="009E0ABE" w:rsidRDefault="009E0ABE" w:rsidP="009E0ABE">
      <w:pPr>
        <w:rPr>
          <w:rFonts w:ascii="Century Gothic" w:hAnsi="Century Gothic"/>
        </w:rPr>
      </w:pPr>
    </w:p>
    <w:p w:rsidR="009E0ABE" w:rsidRPr="009E0ABE" w:rsidRDefault="009E0ABE" w:rsidP="009E0ABE">
      <w:pPr>
        <w:rPr>
          <w:rFonts w:ascii="Century Gothic" w:hAnsi="Century Gothic"/>
        </w:rPr>
      </w:pPr>
    </w:p>
    <w:p w:rsidR="009E0ABE" w:rsidRDefault="009E0ABE" w:rsidP="009E0ABE">
      <w:pPr>
        <w:rPr>
          <w:rFonts w:ascii="Century Gothic" w:hAnsi="Century Gothic"/>
        </w:rPr>
      </w:pPr>
    </w:p>
    <w:p w:rsidR="009E0ABE" w:rsidRPr="009E0ABE" w:rsidRDefault="009E0ABE" w:rsidP="009E0ABE">
      <w:pPr>
        <w:rPr>
          <w:rFonts w:ascii="Century Gothic" w:hAnsi="Century Gothic"/>
        </w:rPr>
      </w:pPr>
    </w:p>
    <w:p w:rsidR="009E0ABE" w:rsidRDefault="009E0ABE" w:rsidP="009E0ABE">
      <w:pPr>
        <w:rPr>
          <w:rFonts w:ascii="Century Gothic" w:hAnsi="Century Gothic"/>
        </w:rPr>
      </w:pPr>
    </w:p>
    <w:p w:rsidR="00C03ED4" w:rsidRDefault="009E0ABE" w:rsidP="009E0ABE">
      <w:pPr>
        <w:tabs>
          <w:tab w:val="left" w:pos="2130"/>
        </w:tabs>
        <w:rPr>
          <w:rFonts w:ascii="Century Gothic" w:hAnsi="Century Gothic"/>
        </w:rPr>
      </w:pPr>
      <w:r>
        <w:rPr>
          <w:rFonts w:ascii="Century Gothic" w:hAnsi="Century Gothic"/>
        </w:rPr>
        <w:tab/>
      </w:r>
    </w:p>
    <w:p w:rsidR="009E0ABE" w:rsidRDefault="009E0ABE" w:rsidP="009E0ABE">
      <w:pPr>
        <w:tabs>
          <w:tab w:val="left" w:pos="2130"/>
        </w:tabs>
        <w:rPr>
          <w:rFonts w:ascii="Century Gothic" w:hAnsi="Century Gothic"/>
        </w:rPr>
      </w:pPr>
    </w:p>
    <w:p w:rsidR="009E0ABE" w:rsidRDefault="009E0ABE" w:rsidP="009E0ABE">
      <w:pPr>
        <w:tabs>
          <w:tab w:val="left" w:pos="2130"/>
        </w:tabs>
        <w:rPr>
          <w:rFonts w:ascii="Century Gothic" w:hAnsi="Century Gothic"/>
        </w:rPr>
      </w:pPr>
    </w:p>
    <w:p w:rsidR="009E0ABE" w:rsidRDefault="009E0ABE" w:rsidP="009E0ABE">
      <w:pPr>
        <w:tabs>
          <w:tab w:val="left" w:pos="2130"/>
        </w:tabs>
        <w:rPr>
          <w:rFonts w:ascii="Century Gothic" w:hAnsi="Century Gothic"/>
        </w:rPr>
      </w:pPr>
    </w:p>
    <w:p w:rsidR="009E0ABE" w:rsidRDefault="009E0ABE" w:rsidP="009E0ABE">
      <w:pPr>
        <w:tabs>
          <w:tab w:val="left" w:pos="2130"/>
        </w:tabs>
        <w:rPr>
          <w:rFonts w:ascii="Century Gothic" w:hAnsi="Century Gothic"/>
        </w:rPr>
      </w:pPr>
    </w:p>
    <w:p w:rsidR="00E13686" w:rsidRPr="008248AF" w:rsidRDefault="00E13686" w:rsidP="00E13686">
      <w:pPr>
        <w:tabs>
          <w:tab w:val="left" w:pos="2130"/>
        </w:tabs>
        <w:rPr>
          <w:rFonts w:ascii="Century Gothic" w:hAnsi="Century Gothic"/>
          <w:b/>
          <w:color w:val="4472C4" w:themeColor="accent1"/>
        </w:rPr>
      </w:pPr>
      <w:r w:rsidRPr="008248AF">
        <w:rPr>
          <w:rFonts w:ascii="Century Gothic" w:hAnsi="Century Gothic"/>
          <w:b/>
          <w:color w:val="4472C4" w:themeColor="accent1"/>
        </w:rPr>
        <w:lastRenderedPageBreak/>
        <w:t>1.INTRODUCTION</w:t>
      </w:r>
    </w:p>
    <w:p w:rsidR="00E13686" w:rsidRPr="008248AF" w:rsidRDefault="00E13686" w:rsidP="00E13686">
      <w:pPr>
        <w:tabs>
          <w:tab w:val="left" w:pos="2130"/>
        </w:tabs>
        <w:rPr>
          <w:rFonts w:ascii="Century Gothic" w:hAnsi="Century Gothic"/>
          <w:color w:val="4472C4" w:themeColor="accent1"/>
        </w:rPr>
      </w:pPr>
      <w:r w:rsidRPr="008248AF">
        <w:rPr>
          <w:rFonts w:ascii="Century Gothic" w:hAnsi="Century Gothic"/>
          <w:color w:val="4472C4" w:themeColor="accent1"/>
        </w:rPr>
        <w:t>1.1 Welcome to Staffing Match</w:t>
      </w:r>
    </w:p>
    <w:p w:rsidR="00E13686" w:rsidRDefault="00E13686" w:rsidP="00100D94">
      <w:pPr>
        <w:pStyle w:val="ListParagraph"/>
        <w:numPr>
          <w:ilvl w:val="0"/>
          <w:numId w:val="2"/>
        </w:numPr>
        <w:tabs>
          <w:tab w:val="left" w:pos="2130"/>
        </w:tabs>
        <w:rPr>
          <w:rFonts w:ascii="Century Gothic" w:hAnsi="Century Gothic"/>
        </w:rPr>
      </w:pPr>
      <w:r w:rsidRPr="00E13686">
        <w:rPr>
          <w:rFonts w:ascii="Century Gothic" w:hAnsi="Century Gothic"/>
        </w:rPr>
        <w:t>Your employer is SM Global Consultancy Ltd trading as Staffing Match. The registered address for Head Office is Bradleys Business Centre, 1st Floor, Central Way, Feltham, TW14 0XQ</w:t>
      </w:r>
    </w:p>
    <w:p w:rsidR="00E13686" w:rsidRPr="00E13686" w:rsidRDefault="00E13686" w:rsidP="00E13686">
      <w:pPr>
        <w:pStyle w:val="ListParagraph"/>
        <w:tabs>
          <w:tab w:val="left" w:pos="2130"/>
        </w:tabs>
        <w:rPr>
          <w:rFonts w:ascii="Century Gothic" w:hAnsi="Century Gothic"/>
        </w:rPr>
      </w:pPr>
    </w:p>
    <w:p w:rsidR="00E13686" w:rsidRPr="00E13686" w:rsidRDefault="00E13686" w:rsidP="005149C0">
      <w:pPr>
        <w:pStyle w:val="ListParagraph"/>
        <w:numPr>
          <w:ilvl w:val="0"/>
          <w:numId w:val="2"/>
        </w:numPr>
        <w:tabs>
          <w:tab w:val="left" w:pos="2130"/>
        </w:tabs>
        <w:spacing w:after="0"/>
        <w:rPr>
          <w:rFonts w:ascii="Century Gothic" w:hAnsi="Century Gothic"/>
        </w:rPr>
      </w:pPr>
      <w:r w:rsidRPr="00E13686">
        <w:rPr>
          <w:rFonts w:ascii="Century Gothic" w:hAnsi="Century Gothic"/>
        </w:rPr>
        <w:t>This Handbook sets out the main policies, procedures and rules relating to your employment with Staffing Match (the “Company”) that you will need to be aware of. The Handbook does not form part of the terms of your contract with us, which are provided to you separately.</w:t>
      </w:r>
    </w:p>
    <w:p w:rsidR="00E13686" w:rsidRPr="00E13686" w:rsidRDefault="00E13686" w:rsidP="00E13686">
      <w:pPr>
        <w:tabs>
          <w:tab w:val="left" w:pos="2130"/>
        </w:tabs>
        <w:rPr>
          <w:rFonts w:ascii="Century Gothic" w:hAnsi="Century Gothic"/>
        </w:rPr>
      </w:pPr>
    </w:p>
    <w:p w:rsidR="00E13686" w:rsidRPr="00E13686" w:rsidRDefault="00E13686" w:rsidP="005149C0">
      <w:pPr>
        <w:pStyle w:val="ListParagraph"/>
        <w:numPr>
          <w:ilvl w:val="0"/>
          <w:numId w:val="2"/>
        </w:numPr>
        <w:tabs>
          <w:tab w:val="left" w:pos="2130"/>
        </w:tabs>
        <w:spacing w:after="0"/>
        <w:rPr>
          <w:rFonts w:ascii="Century Gothic" w:hAnsi="Century Gothic"/>
        </w:rPr>
      </w:pPr>
      <w:r w:rsidRPr="00E13686">
        <w:rPr>
          <w:rFonts w:ascii="Century Gothic" w:hAnsi="Century Gothic"/>
        </w:rPr>
        <w:t>You should familiarise yourself and comply with the Handbook always. Any questions you may have regarding its contents or what you must do to comply with it should be referred to the Company.</w:t>
      </w:r>
    </w:p>
    <w:p w:rsidR="00E13686" w:rsidRPr="00E13686" w:rsidRDefault="00E13686" w:rsidP="00E13686">
      <w:pPr>
        <w:tabs>
          <w:tab w:val="left" w:pos="2130"/>
        </w:tabs>
        <w:rPr>
          <w:rFonts w:ascii="Century Gothic" w:hAnsi="Century Gothic"/>
        </w:rPr>
      </w:pPr>
    </w:p>
    <w:p w:rsidR="00E13686" w:rsidRPr="00E13686" w:rsidRDefault="00E13686" w:rsidP="005149C0">
      <w:pPr>
        <w:pStyle w:val="ListParagraph"/>
        <w:numPr>
          <w:ilvl w:val="0"/>
          <w:numId w:val="2"/>
        </w:numPr>
        <w:tabs>
          <w:tab w:val="left" w:pos="2130"/>
        </w:tabs>
        <w:spacing w:after="0"/>
        <w:rPr>
          <w:rFonts w:ascii="Century Gothic" w:hAnsi="Century Gothic"/>
        </w:rPr>
      </w:pPr>
      <w:r w:rsidRPr="00E13686">
        <w:rPr>
          <w:rFonts w:ascii="Century Gothic" w:hAnsi="Century Gothic"/>
        </w:rPr>
        <w:t>We are an equal opportunities employer and do not discriminate on the grounds of gender, sexual orientation, marital or civil partner status, pregnancy and maternity, gender reassignment, race, (including colour, nationality, ethnic or national origin), religion or belief, disability or age.</w:t>
      </w:r>
    </w:p>
    <w:p w:rsidR="00E13686" w:rsidRPr="00E13686" w:rsidRDefault="00E13686" w:rsidP="00E13686">
      <w:pPr>
        <w:tabs>
          <w:tab w:val="left" w:pos="2130"/>
        </w:tabs>
        <w:rPr>
          <w:rFonts w:ascii="Century Gothic" w:hAnsi="Century Gothic"/>
        </w:rPr>
      </w:pPr>
    </w:p>
    <w:p w:rsidR="00E13686" w:rsidRPr="00E13686" w:rsidRDefault="00E13686" w:rsidP="00100D94">
      <w:pPr>
        <w:pStyle w:val="ListParagraph"/>
        <w:numPr>
          <w:ilvl w:val="0"/>
          <w:numId w:val="2"/>
        </w:numPr>
        <w:tabs>
          <w:tab w:val="left" w:pos="2130"/>
        </w:tabs>
        <w:rPr>
          <w:rFonts w:ascii="Century Gothic" w:hAnsi="Century Gothic"/>
        </w:rPr>
      </w:pPr>
      <w:r w:rsidRPr="00E13686">
        <w:rPr>
          <w:rFonts w:ascii="Century Gothic" w:hAnsi="Century Gothic"/>
        </w:rPr>
        <w:t>Everyone should ensure that they take the time to read and understand the content of this Handbook and act in accordance with its aims and objectives. All staff must ensure that they are familiar with and comply with and support the policies and procedures.</w:t>
      </w:r>
    </w:p>
    <w:p w:rsidR="00E13686" w:rsidRPr="00E13686" w:rsidRDefault="00E13686" w:rsidP="00E13686">
      <w:pPr>
        <w:tabs>
          <w:tab w:val="left" w:pos="2130"/>
        </w:tabs>
        <w:rPr>
          <w:rFonts w:ascii="Century Gothic" w:hAnsi="Century Gothic"/>
        </w:rPr>
      </w:pPr>
    </w:p>
    <w:p w:rsidR="00E13686" w:rsidRPr="008248AF" w:rsidRDefault="00E13686" w:rsidP="00E13686">
      <w:pPr>
        <w:tabs>
          <w:tab w:val="left" w:pos="2130"/>
        </w:tabs>
        <w:rPr>
          <w:rFonts w:ascii="Century Gothic" w:hAnsi="Century Gothic"/>
          <w:color w:val="4472C4" w:themeColor="accent1"/>
        </w:rPr>
      </w:pPr>
      <w:r w:rsidRPr="008248AF">
        <w:rPr>
          <w:rFonts w:ascii="Century Gothic" w:hAnsi="Century Gothic"/>
          <w:color w:val="4472C4" w:themeColor="accent1"/>
        </w:rPr>
        <w:t>1.2 Personal details, home address and next of kin</w:t>
      </w:r>
    </w:p>
    <w:p w:rsidR="009E0ABE" w:rsidRDefault="00E13686" w:rsidP="00100D94">
      <w:pPr>
        <w:pStyle w:val="ListParagraph"/>
        <w:numPr>
          <w:ilvl w:val="0"/>
          <w:numId w:val="3"/>
        </w:numPr>
        <w:tabs>
          <w:tab w:val="left" w:pos="2130"/>
        </w:tabs>
        <w:rPr>
          <w:rFonts w:ascii="Century Gothic" w:hAnsi="Century Gothic"/>
        </w:rPr>
      </w:pPr>
      <w:r w:rsidRPr="00E13686">
        <w:rPr>
          <w:rFonts w:ascii="Century Gothic" w:hAnsi="Century Gothic"/>
        </w:rPr>
        <w:t xml:space="preserve">You should advise of any changes straight away as it is important that we maintain accurate details for each employee.  Any changes must be emailed to </w:t>
      </w:r>
      <w:hyperlink r:id="rId12" w:history="1">
        <w:r w:rsidR="00101EF6" w:rsidRPr="00F307D3">
          <w:rPr>
            <w:rStyle w:val="Hyperlink"/>
            <w:rFonts w:ascii="Century Gothic" w:hAnsi="Century Gothic"/>
          </w:rPr>
          <w:t>Payroll@staffingmatch.co.uk</w:t>
        </w:r>
      </w:hyperlink>
      <w:r w:rsidR="00101EF6">
        <w:rPr>
          <w:rFonts w:ascii="Century Gothic" w:hAnsi="Century Gothic"/>
        </w:rPr>
        <w:t xml:space="preserve"> </w:t>
      </w:r>
      <w:r w:rsidRPr="00E13686">
        <w:rPr>
          <w:rFonts w:ascii="Century Gothic" w:hAnsi="Century Gothic"/>
        </w:rPr>
        <w:t>with attached proof of the change.</w:t>
      </w:r>
    </w:p>
    <w:p w:rsidR="00E13686" w:rsidRDefault="00E13686" w:rsidP="00E13686">
      <w:pPr>
        <w:tabs>
          <w:tab w:val="left" w:pos="2130"/>
        </w:tabs>
        <w:rPr>
          <w:rFonts w:ascii="Century Gothic" w:hAnsi="Century Gothic"/>
        </w:rPr>
      </w:pPr>
    </w:p>
    <w:p w:rsidR="00E13686" w:rsidRDefault="00E13686" w:rsidP="00E13686">
      <w:pPr>
        <w:tabs>
          <w:tab w:val="left" w:pos="2130"/>
        </w:tabs>
        <w:rPr>
          <w:rFonts w:ascii="Century Gothic" w:hAnsi="Century Gothic"/>
        </w:rPr>
      </w:pPr>
    </w:p>
    <w:p w:rsidR="00E13686" w:rsidRDefault="00E13686" w:rsidP="00E13686">
      <w:pPr>
        <w:tabs>
          <w:tab w:val="left" w:pos="2130"/>
        </w:tabs>
        <w:rPr>
          <w:rFonts w:ascii="Century Gothic" w:hAnsi="Century Gothic"/>
        </w:rPr>
      </w:pPr>
    </w:p>
    <w:p w:rsidR="00E13686" w:rsidRDefault="00E13686" w:rsidP="00E13686">
      <w:pPr>
        <w:tabs>
          <w:tab w:val="left" w:pos="2130"/>
        </w:tabs>
        <w:rPr>
          <w:rFonts w:ascii="Century Gothic" w:hAnsi="Century Gothic"/>
        </w:rPr>
      </w:pPr>
    </w:p>
    <w:p w:rsidR="00E13686" w:rsidRDefault="00E13686" w:rsidP="00E13686">
      <w:pPr>
        <w:tabs>
          <w:tab w:val="left" w:pos="2130"/>
        </w:tabs>
        <w:rPr>
          <w:rFonts w:ascii="Century Gothic" w:hAnsi="Century Gothic"/>
        </w:rPr>
      </w:pPr>
    </w:p>
    <w:p w:rsidR="005149C0" w:rsidRDefault="005149C0" w:rsidP="00E13686">
      <w:pPr>
        <w:tabs>
          <w:tab w:val="left" w:pos="2130"/>
        </w:tabs>
        <w:rPr>
          <w:rFonts w:ascii="Century Gothic" w:hAnsi="Century Gothic"/>
        </w:rPr>
      </w:pPr>
    </w:p>
    <w:p w:rsidR="00E13686" w:rsidRDefault="00E13686" w:rsidP="00E13686">
      <w:pPr>
        <w:tabs>
          <w:tab w:val="left" w:pos="2130"/>
        </w:tabs>
        <w:rPr>
          <w:rFonts w:ascii="Century Gothic" w:hAnsi="Century Gothic"/>
        </w:rPr>
      </w:pPr>
    </w:p>
    <w:p w:rsidR="00E13686" w:rsidRDefault="00E13686" w:rsidP="00E13686">
      <w:pPr>
        <w:tabs>
          <w:tab w:val="left" w:pos="2130"/>
        </w:tabs>
        <w:rPr>
          <w:rFonts w:ascii="Century Gothic" w:hAnsi="Century Gothic"/>
        </w:rPr>
      </w:pPr>
    </w:p>
    <w:p w:rsidR="00E13686" w:rsidRDefault="00E13686" w:rsidP="00E13686">
      <w:pPr>
        <w:tabs>
          <w:tab w:val="left" w:pos="2130"/>
        </w:tabs>
        <w:rPr>
          <w:rFonts w:ascii="Century Gothic" w:hAnsi="Century Gothic"/>
        </w:rPr>
      </w:pPr>
    </w:p>
    <w:p w:rsidR="00E13686" w:rsidRPr="008248AF" w:rsidRDefault="00E13686" w:rsidP="00E13686">
      <w:pPr>
        <w:tabs>
          <w:tab w:val="left" w:pos="2130"/>
        </w:tabs>
        <w:rPr>
          <w:rFonts w:ascii="Century Gothic" w:hAnsi="Century Gothic"/>
          <w:b/>
          <w:color w:val="4472C4" w:themeColor="accent1"/>
        </w:rPr>
      </w:pPr>
      <w:r w:rsidRPr="008248AF">
        <w:rPr>
          <w:rFonts w:ascii="Century Gothic" w:hAnsi="Century Gothic"/>
          <w:b/>
          <w:color w:val="4472C4" w:themeColor="accent1"/>
        </w:rPr>
        <w:lastRenderedPageBreak/>
        <w:t>2. DRESS CODE</w:t>
      </w:r>
    </w:p>
    <w:p w:rsidR="00E13686" w:rsidRPr="008248AF" w:rsidRDefault="00E13686" w:rsidP="00E13686">
      <w:pPr>
        <w:tabs>
          <w:tab w:val="left" w:pos="2130"/>
        </w:tabs>
        <w:rPr>
          <w:rFonts w:ascii="Century Gothic" w:hAnsi="Century Gothic"/>
          <w:color w:val="4472C4" w:themeColor="accent1"/>
        </w:rPr>
      </w:pPr>
      <w:r w:rsidRPr="008248AF">
        <w:rPr>
          <w:rFonts w:ascii="Century Gothic" w:hAnsi="Century Gothic"/>
          <w:color w:val="4472C4" w:themeColor="accent1"/>
        </w:rPr>
        <w:t>2.1 Dress code</w:t>
      </w:r>
    </w:p>
    <w:p w:rsidR="00E13686" w:rsidRDefault="00E13686" w:rsidP="00100D94">
      <w:pPr>
        <w:pStyle w:val="ListParagraph"/>
        <w:numPr>
          <w:ilvl w:val="0"/>
          <w:numId w:val="4"/>
        </w:numPr>
        <w:tabs>
          <w:tab w:val="left" w:pos="2130"/>
        </w:tabs>
        <w:rPr>
          <w:rFonts w:ascii="Century Gothic" w:hAnsi="Century Gothic"/>
        </w:rPr>
      </w:pPr>
      <w:r w:rsidRPr="00E13686">
        <w:rPr>
          <w:rFonts w:ascii="Century Gothic" w:hAnsi="Century Gothic"/>
        </w:rPr>
        <w:t>We encourage everyone to maintain an appropriate standard of dress and personal appearance at work and to conduct themselves in a professional manner.</w:t>
      </w:r>
    </w:p>
    <w:p w:rsidR="00E13686" w:rsidRDefault="00E13686" w:rsidP="00E13686">
      <w:pPr>
        <w:pStyle w:val="ListParagraph"/>
        <w:tabs>
          <w:tab w:val="left" w:pos="2130"/>
        </w:tabs>
        <w:ind w:left="1080"/>
        <w:rPr>
          <w:rFonts w:ascii="Century Gothic" w:hAnsi="Century Gothic"/>
        </w:rPr>
      </w:pPr>
    </w:p>
    <w:p w:rsidR="00E13686" w:rsidRDefault="00E13686" w:rsidP="00100D94">
      <w:pPr>
        <w:pStyle w:val="ListParagraph"/>
        <w:numPr>
          <w:ilvl w:val="0"/>
          <w:numId w:val="4"/>
        </w:numPr>
        <w:tabs>
          <w:tab w:val="left" w:pos="2130"/>
        </w:tabs>
        <w:rPr>
          <w:rFonts w:ascii="Century Gothic" w:hAnsi="Century Gothic"/>
        </w:rPr>
      </w:pPr>
      <w:r w:rsidRPr="00E13686">
        <w:rPr>
          <w:rFonts w:ascii="Century Gothic" w:hAnsi="Century Gothic"/>
        </w:rPr>
        <w:t>Different departments may have specific requirements that result in particular clothing demands, for example, because their work raises health and safety risks. It is important that you dress in a manner appropriate to your working environment and the type of work that you do. You may be provided with a Staffing Match uniform, and you should wear this to work at all times if so.</w:t>
      </w:r>
    </w:p>
    <w:p w:rsidR="00986D78" w:rsidRPr="00986D78" w:rsidRDefault="00986D78" w:rsidP="00986D78">
      <w:pPr>
        <w:pStyle w:val="ListParagraph"/>
        <w:rPr>
          <w:rFonts w:ascii="Century Gothic" w:hAnsi="Century Gothic"/>
        </w:rPr>
      </w:pPr>
    </w:p>
    <w:p w:rsidR="00986D78" w:rsidRDefault="00986D78" w:rsidP="00986D78">
      <w:pPr>
        <w:pStyle w:val="ListParagraph"/>
        <w:tabs>
          <w:tab w:val="left" w:pos="2130"/>
        </w:tabs>
        <w:ind w:left="1080"/>
        <w:rPr>
          <w:rFonts w:ascii="Century Gothic" w:hAnsi="Century Gothic"/>
        </w:rPr>
      </w:pPr>
    </w:p>
    <w:p w:rsidR="00E13686" w:rsidRPr="008248AF" w:rsidRDefault="00E13686" w:rsidP="00100D94">
      <w:pPr>
        <w:pStyle w:val="ListParagraph"/>
        <w:numPr>
          <w:ilvl w:val="1"/>
          <w:numId w:val="6"/>
        </w:numPr>
        <w:tabs>
          <w:tab w:val="left" w:pos="2130"/>
        </w:tabs>
        <w:rPr>
          <w:rFonts w:ascii="Century Gothic" w:hAnsi="Century Gothic"/>
          <w:color w:val="4472C4" w:themeColor="accent1"/>
        </w:rPr>
      </w:pPr>
      <w:r w:rsidRPr="008248AF">
        <w:rPr>
          <w:rFonts w:ascii="Century Gothic" w:hAnsi="Century Gothic"/>
          <w:color w:val="4472C4" w:themeColor="accent1"/>
        </w:rPr>
        <w:t>Appearance</w:t>
      </w:r>
    </w:p>
    <w:p w:rsidR="00986D78" w:rsidRPr="00986D78" w:rsidRDefault="00986D78" w:rsidP="00986D78">
      <w:pPr>
        <w:pStyle w:val="ListParagraph"/>
        <w:tabs>
          <w:tab w:val="left" w:pos="2130"/>
        </w:tabs>
        <w:rPr>
          <w:rFonts w:ascii="Century Gothic" w:hAnsi="Century Gothic"/>
        </w:rPr>
      </w:pPr>
    </w:p>
    <w:p w:rsidR="00E13686" w:rsidRDefault="00E13686" w:rsidP="00100D94">
      <w:pPr>
        <w:pStyle w:val="ListParagraph"/>
        <w:numPr>
          <w:ilvl w:val="0"/>
          <w:numId w:val="5"/>
        </w:numPr>
        <w:tabs>
          <w:tab w:val="left" w:pos="2130"/>
        </w:tabs>
        <w:rPr>
          <w:rFonts w:ascii="Century Gothic" w:hAnsi="Century Gothic"/>
        </w:rPr>
      </w:pPr>
      <w:r w:rsidRPr="00E13686">
        <w:rPr>
          <w:rFonts w:ascii="Century Gothic" w:hAnsi="Century Gothic"/>
        </w:rPr>
        <w:t>While working for Staffing Match you represent Staffing Match with clients and the public. Your appearance contributes to our reputation and the development of our business.</w:t>
      </w:r>
    </w:p>
    <w:p w:rsidR="00E13686" w:rsidRDefault="00E13686" w:rsidP="00E13686">
      <w:pPr>
        <w:pStyle w:val="ListParagraph"/>
        <w:tabs>
          <w:tab w:val="left" w:pos="2130"/>
        </w:tabs>
        <w:ind w:left="1080"/>
        <w:rPr>
          <w:rFonts w:ascii="Century Gothic" w:hAnsi="Century Gothic"/>
        </w:rPr>
      </w:pPr>
    </w:p>
    <w:p w:rsidR="00E13686" w:rsidRPr="00D110A3" w:rsidRDefault="00E13686" w:rsidP="00100D94">
      <w:pPr>
        <w:pStyle w:val="ListParagraph"/>
        <w:numPr>
          <w:ilvl w:val="0"/>
          <w:numId w:val="5"/>
        </w:numPr>
        <w:tabs>
          <w:tab w:val="left" w:pos="2130"/>
        </w:tabs>
        <w:rPr>
          <w:rFonts w:ascii="Century Gothic" w:hAnsi="Century Gothic"/>
        </w:rPr>
      </w:pPr>
      <w:r w:rsidRPr="00E13686">
        <w:rPr>
          <w:rFonts w:ascii="Century Gothic" w:hAnsi="Century Gothic"/>
        </w:rPr>
        <w:t xml:space="preserve">It is important that you appear clean and smart at all times when at work, particularly when you may be in contact with clients, other business </w:t>
      </w:r>
      <w:r w:rsidRPr="00D110A3">
        <w:rPr>
          <w:rFonts w:ascii="Century Gothic" w:hAnsi="Century Gothic"/>
        </w:rPr>
        <w:t>contacts or the general public.</w:t>
      </w:r>
    </w:p>
    <w:p w:rsidR="00E13686" w:rsidRPr="00D110A3" w:rsidRDefault="00E13686" w:rsidP="00E13686">
      <w:pPr>
        <w:pStyle w:val="ListParagraph"/>
        <w:rPr>
          <w:rFonts w:ascii="Century Gothic" w:hAnsi="Century Gothic"/>
        </w:rPr>
      </w:pPr>
    </w:p>
    <w:p w:rsidR="00E13686" w:rsidRPr="00D110A3" w:rsidRDefault="00E13686" w:rsidP="00100D94">
      <w:pPr>
        <w:pStyle w:val="ListParagraph"/>
        <w:numPr>
          <w:ilvl w:val="0"/>
          <w:numId w:val="5"/>
        </w:numPr>
        <w:tabs>
          <w:tab w:val="left" w:pos="2130"/>
        </w:tabs>
        <w:rPr>
          <w:rFonts w:ascii="Century Gothic" w:hAnsi="Century Gothic"/>
        </w:rPr>
      </w:pPr>
      <w:r w:rsidRPr="00D110A3">
        <w:rPr>
          <w:rFonts w:ascii="Century Gothic" w:hAnsi="Century Gothic"/>
        </w:rPr>
        <w:t>You should not wear casual</w:t>
      </w:r>
      <w:r w:rsidR="00897750" w:rsidRPr="00D110A3">
        <w:rPr>
          <w:rFonts w:ascii="Century Gothic" w:hAnsi="Century Gothic"/>
        </w:rPr>
        <w:t xml:space="preserve"> clothing</w:t>
      </w:r>
      <w:r w:rsidRPr="00D110A3">
        <w:rPr>
          <w:rFonts w:ascii="Century Gothic" w:hAnsi="Century Gothic"/>
        </w:rPr>
        <w:t xml:space="preserve"> to work. This includes track suits, s</w:t>
      </w:r>
      <w:r w:rsidRPr="00E13686">
        <w:rPr>
          <w:rFonts w:ascii="Century Gothic" w:hAnsi="Century Gothic"/>
        </w:rPr>
        <w:t xml:space="preserve">weat-shirts, casual or sports t-shirts or shorts, combat trousers, jogging bottoms, denim, or leggings. Clothing should not be dirty, frayed or torn. Tops should not </w:t>
      </w:r>
      <w:r w:rsidRPr="00D110A3">
        <w:rPr>
          <w:rFonts w:ascii="Century Gothic" w:hAnsi="Century Gothic"/>
        </w:rPr>
        <w:t>carry wording or pictures that might be offensive or cause damage to our reputation</w:t>
      </w:r>
      <w:r w:rsidR="00897750" w:rsidRPr="00D110A3">
        <w:rPr>
          <w:rFonts w:ascii="Century Gothic" w:hAnsi="Century Gothic"/>
        </w:rPr>
        <w:t>. C</w:t>
      </w:r>
      <w:r w:rsidRPr="00D110A3">
        <w:rPr>
          <w:rFonts w:ascii="Century Gothic" w:hAnsi="Century Gothic"/>
        </w:rPr>
        <w:t>rop tops, see through material or clothes that expose areas of the body normally covered at work</w:t>
      </w:r>
      <w:r w:rsidR="00897750" w:rsidRPr="00D110A3">
        <w:rPr>
          <w:rFonts w:ascii="Century Gothic" w:hAnsi="Century Gothic"/>
        </w:rPr>
        <w:t xml:space="preserve"> are not permitted to be worn.</w:t>
      </w:r>
    </w:p>
    <w:p w:rsidR="00E13686" w:rsidRPr="00E13686" w:rsidRDefault="00E13686" w:rsidP="00E13686">
      <w:pPr>
        <w:pStyle w:val="ListParagraph"/>
        <w:rPr>
          <w:rFonts w:ascii="Century Gothic" w:hAnsi="Century Gothic"/>
        </w:rPr>
      </w:pPr>
    </w:p>
    <w:p w:rsidR="00E13686" w:rsidRDefault="00E13686" w:rsidP="00100D94">
      <w:pPr>
        <w:pStyle w:val="ListParagraph"/>
        <w:numPr>
          <w:ilvl w:val="0"/>
          <w:numId w:val="5"/>
        </w:numPr>
        <w:tabs>
          <w:tab w:val="left" w:pos="2130"/>
        </w:tabs>
        <w:rPr>
          <w:rFonts w:ascii="Century Gothic" w:hAnsi="Century Gothic"/>
        </w:rPr>
      </w:pPr>
      <w:r w:rsidRPr="00E13686">
        <w:rPr>
          <w:rFonts w:ascii="Century Gothic" w:hAnsi="Century Gothic"/>
        </w:rPr>
        <w:t xml:space="preserve">Footwear must be safe and clean and </w:t>
      </w:r>
      <w:r w:rsidRPr="00D110A3">
        <w:rPr>
          <w:rFonts w:ascii="Century Gothic" w:hAnsi="Century Gothic"/>
        </w:rPr>
        <w:t>take</w:t>
      </w:r>
      <w:r w:rsidR="00897750" w:rsidRPr="00D110A3">
        <w:rPr>
          <w:rFonts w:ascii="Century Gothic" w:hAnsi="Century Gothic"/>
        </w:rPr>
        <w:t xml:space="preserve"> into</w:t>
      </w:r>
      <w:r w:rsidRPr="00D110A3">
        <w:rPr>
          <w:rFonts w:ascii="Century Gothic" w:hAnsi="Century Gothic"/>
        </w:rPr>
        <w:t xml:space="preserve"> account</w:t>
      </w:r>
      <w:r w:rsidRPr="00E13686">
        <w:rPr>
          <w:rFonts w:ascii="Century Gothic" w:hAnsi="Century Gothic"/>
        </w:rPr>
        <w:t xml:space="preserve"> health and safety considerations. Trainers and flip-flops are not acceptable.</w:t>
      </w:r>
    </w:p>
    <w:p w:rsidR="00E13686" w:rsidRPr="00E13686" w:rsidRDefault="00E13686" w:rsidP="00E13686">
      <w:pPr>
        <w:pStyle w:val="ListParagraph"/>
        <w:rPr>
          <w:rFonts w:ascii="Century Gothic" w:hAnsi="Century Gothic"/>
        </w:rPr>
      </w:pPr>
    </w:p>
    <w:p w:rsidR="00E13686" w:rsidRDefault="00E13686" w:rsidP="00100D94">
      <w:pPr>
        <w:pStyle w:val="ListParagraph"/>
        <w:numPr>
          <w:ilvl w:val="0"/>
          <w:numId w:val="5"/>
        </w:numPr>
        <w:tabs>
          <w:tab w:val="left" w:pos="2130"/>
        </w:tabs>
        <w:rPr>
          <w:rFonts w:ascii="Century Gothic" w:hAnsi="Century Gothic"/>
        </w:rPr>
      </w:pPr>
      <w:r w:rsidRPr="00E13686">
        <w:rPr>
          <w:rFonts w:ascii="Century Gothic" w:hAnsi="Century Gothic"/>
        </w:rPr>
        <w:t>Where we provide safety clothing, uniform and equipment, including protective footwear, it should be worn or used as appropriate and directed.</w:t>
      </w:r>
    </w:p>
    <w:p w:rsidR="00E13686" w:rsidRPr="00E13686" w:rsidRDefault="00E13686" w:rsidP="00E13686">
      <w:pPr>
        <w:pStyle w:val="ListParagraph"/>
        <w:rPr>
          <w:rFonts w:ascii="Century Gothic" w:hAnsi="Century Gothic"/>
        </w:rPr>
      </w:pPr>
    </w:p>
    <w:p w:rsidR="00E13686" w:rsidRDefault="00E13686" w:rsidP="00100D94">
      <w:pPr>
        <w:pStyle w:val="ListParagraph"/>
        <w:numPr>
          <w:ilvl w:val="0"/>
          <w:numId w:val="5"/>
        </w:numPr>
        <w:tabs>
          <w:tab w:val="left" w:pos="2130"/>
        </w:tabs>
        <w:rPr>
          <w:rFonts w:ascii="Century Gothic" w:hAnsi="Century Gothic"/>
        </w:rPr>
      </w:pPr>
      <w:r>
        <w:rPr>
          <w:rFonts w:ascii="Century Gothic" w:hAnsi="Century Gothic"/>
        </w:rPr>
        <w:t>Y</w:t>
      </w:r>
      <w:r w:rsidRPr="00E13686">
        <w:rPr>
          <w:rFonts w:ascii="Century Gothic" w:hAnsi="Century Gothic"/>
        </w:rPr>
        <w:t>ou should not wear clothing or jewellery that could present a health and safety risk.  You will but informed of any restrictions that apply.</w:t>
      </w:r>
    </w:p>
    <w:p w:rsidR="00986D78" w:rsidRPr="00986D78" w:rsidRDefault="00986D78" w:rsidP="00986D78">
      <w:pPr>
        <w:pStyle w:val="ListParagraph"/>
        <w:rPr>
          <w:rFonts w:ascii="Century Gothic" w:hAnsi="Century Gothic"/>
        </w:rPr>
      </w:pPr>
    </w:p>
    <w:p w:rsidR="00986D78" w:rsidRDefault="00986D78" w:rsidP="00986D78">
      <w:pPr>
        <w:tabs>
          <w:tab w:val="left" w:pos="2130"/>
        </w:tabs>
        <w:rPr>
          <w:rFonts w:ascii="Century Gothic" w:hAnsi="Century Gothic"/>
        </w:rPr>
      </w:pPr>
    </w:p>
    <w:p w:rsidR="00986D78" w:rsidRDefault="00986D78" w:rsidP="00986D78">
      <w:pPr>
        <w:tabs>
          <w:tab w:val="left" w:pos="2130"/>
        </w:tabs>
        <w:rPr>
          <w:rFonts w:ascii="Century Gothic" w:hAnsi="Century Gothic"/>
        </w:rPr>
      </w:pPr>
    </w:p>
    <w:p w:rsidR="008248AF" w:rsidRDefault="008248AF" w:rsidP="00986D78">
      <w:pPr>
        <w:tabs>
          <w:tab w:val="left" w:pos="2130"/>
        </w:tabs>
        <w:rPr>
          <w:rFonts w:ascii="Century Gothic" w:hAnsi="Century Gothic"/>
        </w:rPr>
      </w:pPr>
    </w:p>
    <w:p w:rsidR="00986D78" w:rsidRPr="008248AF" w:rsidRDefault="00B013C9" w:rsidP="00986D78">
      <w:pPr>
        <w:tabs>
          <w:tab w:val="left" w:pos="2130"/>
        </w:tabs>
        <w:rPr>
          <w:rFonts w:ascii="Century Gothic" w:hAnsi="Century Gothic"/>
          <w:b/>
          <w:color w:val="4472C4" w:themeColor="accent1"/>
        </w:rPr>
      </w:pPr>
      <w:r w:rsidRPr="008248AF">
        <w:rPr>
          <w:rFonts w:ascii="Century Gothic" w:hAnsi="Century Gothic"/>
          <w:b/>
          <w:color w:val="4472C4" w:themeColor="accent1"/>
        </w:rPr>
        <w:lastRenderedPageBreak/>
        <w:t xml:space="preserve">3. </w:t>
      </w:r>
      <w:r w:rsidR="00986D78" w:rsidRPr="008248AF">
        <w:rPr>
          <w:rFonts w:ascii="Century Gothic" w:hAnsi="Century Gothic"/>
          <w:b/>
          <w:color w:val="4472C4" w:themeColor="accent1"/>
        </w:rPr>
        <w:t>EQUAL OPPORTUNITIES POLICY</w:t>
      </w:r>
    </w:p>
    <w:p w:rsidR="00986D78" w:rsidRPr="008248AF" w:rsidRDefault="00B013C9" w:rsidP="00986D78">
      <w:pPr>
        <w:tabs>
          <w:tab w:val="left" w:pos="2130"/>
        </w:tabs>
        <w:rPr>
          <w:rFonts w:ascii="Century Gothic" w:hAnsi="Century Gothic"/>
          <w:color w:val="4472C4" w:themeColor="accent1"/>
        </w:rPr>
      </w:pPr>
      <w:r w:rsidRPr="008248AF">
        <w:rPr>
          <w:rFonts w:ascii="Century Gothic" w:hAnsi="Century Gothic"/>
          <w:color w:val="4472C4" w:themeColor="accent1"/>
        </w:rPr>
        <w:t xml:space="preserve">3.1 </w:t>
      </w:r>
      <w:r w:rsidR="00986D78" w:rsidRPr="008248AF">
        <w:rPr>
          <w:rFonts w:ascii="Century Gothic" w:hAnsi="Century Gothic"/>
          <w:color w:val="4472C4" w:themeColor="accent1"/>
        </w:rPr>
        <w:t>General</w:t>
      </w:r>
    </w:p>
    <w:p w:rsidR="00B013C9" w:rsidRDefault="00B013C9" w:rsidP="00100D94">
      <w:pPr>
        <w:pStyle w:val="ListParagraph"/>
        <w:numPr>
          <w:ilvl w:val="0"/>
          <w:numId w:val="7"/>
        </w:numPr>
        <w:rPr>
          <w:rFonts w:ascii="Century Gothic" w:hAnsi="Century Gothic"/>
        </w:rPr>
      </w:pPr>
      <w:r w:rsidRPr="00B013C9">
        <w:rPr>
          <w:rFonts w:ascii="Century Gothic" w:hAnsi="Century Gothic"/>
        </w:rPr>
        <w:t>We are committed to promoting equality of opportunity for all staff and job applicants. We aim to create a working environment in which all individuals can make best use of their skills, free from discrimination, harassment bullying and/or victimisation and in which all decisions are based on merit.</w:t>
      </w:r>
    </w:p>
    <w:p w:rsidR="00B013C9" w:rsidRPr="00B013C9" w:rsidRDefault="00B013C9" w:rsidP="00B013C9">
      <w:pPr>
        <w:pStyle w:val="ListParagraph"/>
        <w:rPr>
          <w:rFonts w:ascii="Century Gothic" w:hAnsi="Century Gothic"/>
        </w:rPr>
      </w:pPr>
    </w:p>
    <w:p w:rsidR="00B013C9" w:rsidRDefault="00B013C9" w:rsidP="00100D94">
      <w:pPr>
        <w:pStyle w:val="ListParagraph"/>
        <w:numPr>
          <w:ilvl w:val="0"/>
          <w:numId w:val="7"/>
        </w:numPr>
        <w:tabs>
          <w:tab w:val="left" w:pos="2130"/>
        </w:tabs>
        <w:rPr>
          <w:rFonts w:ascii="Century Gothic" w:hAnsi="Century Gothic"/>
        </w:rPr>
      </w:pPr>
      <w:r>
        <w:rPr>
          <w:rFonts w:ascii="Century Gothic" w:hAnsi="Century Gothic"/>
        </w:rPr>
        <w:t>We</w:t>
      </w:r>
      <w:r w:rsidR="00986D78" w:rsidRPr="00B013C9">
        <w:rPr>
          <w:rFonts w:ascii="Century Gothic" w:hAnsi="Century Gothic"/>
        </w:rPr>
        <w:t xml:space="preserve"> do not discriminate in any way against staff because of age, disability, gender reassignment, marital or civil partner status, pregnancy or maternity, race, colour, nationality, ethnic or national origin, religion or belief, sex and/or or sexual orientation. Collectively, these are known as the “protected characteristics”.</w:t>
      </w:r>
    </w:p>
    <w:p w:rsidR="00B013C9" w:rsidRPr="00B013C9" w:rsidRDefault="00B013C9" w:rsidP="00B013C9">
      <w:pPr>
        <w:pStyle w:val="ListParagraph"/>
        <w:rPr>
          <w:rFonts w:ascii="Century Gothic" w:hAnsi="Century Gothic"/>
        </w:rPr>
      </w:pPr>
    </w:p>
    <w:p w:rsidR="00B013C9" w:rsidRDefault="00986D78" w:rsidP="00100D94">
      <w:pPr>
        <w:pStyle w:val="ListParagraph"/>
        <w:numPr>
          <w:ilvl w:val="0"/>
          <w:numId w:val="7"/>
        </w:numPr>
        <w:tabs>
          <w:tab w:val="left" w:pos="2130"/>
        </w:tabs>
        <w:rPr>
          <w:rFonts w:ascii="Century Gothic" w:hAnsi="Century Gothic"/>
        </w:rPr>
      </w:pPr>
      <w:r w:rsidRPr="00B013C9">
        <w:rPr>
          <w:rFonts w:ascii="Century Gothic" w:hAnsi="Century Gothic"/>
        </w:rPr>
        <w:t>The principles of non-discrimination and equality of opportunity also apply to the way in which staff treat visitors, contractors, clients, customers, suppliers and former staff members.</w:t>
      </w:r>
    </w:p>
    <w:p w:rsidR="00B013C9" w:rsidRPr="00B013C9" w:rsidRDefault="00B013C9" w:rsidP="00B013C9">
      <w:pPr>
        <w:pStyle w:val="ListParagraph"/>
        <w:rPr>
          <w:rFonts w:ascii="Century Gothic" w:hAnsi="Century Gothic"/>
        </w:rPr>
      </w:pPr>
    </w:p>
    <w:p w:rsidR="00986D78" w:rsidRPr="00897750" w:rsidRDefault="00986D78" w:rsidP="00100D94">
      <w:pPr>
        <w:pStyle w:val="ListParagraph"/>
        <w:numPr>
          <w:ilvl w:val="0"/>
          <w:numId w:val="7"/>
        </w:numPr>
        <w:tabs>
          <w:tab w:val="left" w:pos="2130"/>
        </w:tabs>
        <w:rPr>
          <w:rFonts w:ascii="Century Gothic" w:hAnsi="Century Gothic"/>
        </w:rPr>
      </w:pPr>
      <w:r w:rsidRPr="00897750">
        <w:rPr>
          <w:rFonts w:ascii="Century Gothic" w:hAnsi="Century Gothic"/>
        </w:rPr>
        <w:t>All staff have a duty to act in accordance with this policy and treat colleagues and other third parties including customers and suppliers, with dignity at all times, and not to discriminate against or harass others, regardless of their status. Your attention is drawn to our separate Anti-harassment and Bullying Policy.</w:t>
      </w:r>
    </w:p>
    <w:p w:rsidR="00986D78" w:rsidRPr="008248AF" w:rsidRDefault="00986D78" w:rsidP="00986D78">
      <w:pPr>
        <w:tabs>
          <w:tab w:val="left" w:pos="2130"/>
        </w:tabs>
        <w:rPr>
          <w:rFonts w:ascii="Century Gothic" w:hAnsi="Century Gothic"/>
          <w:color w:val="4472C4" w:themeColor="accent1"/>
        </w:rPr>
      </w:pPr>
    </w:p>
    <w:p w:rsidR="00986D78" w:rsidRPr="008248AF" w:rsidRDefault="00B013C9" w:rsidP="00986D78">
      <w:pPr>
        <w:tabs>
          <w:tab w:val="left" w:pos="2130"/>
        </w:tabs>
        <w:rPr>
          <w:rFonts w:ascii="Century Gothic" w:hAnsi="Century Gothic"/>
          <w:color w:val="4472C4" w:themeColor="accent1"/>
        </w:rPr>
      </w:pPr>
      <w:r w:rsidRPr="008248AF">
        <w:rPr>
          <w:rFonts w:ascii="Century Gothic" w:hAnsi="Century Gothic"/>
          <w:color w:val="4472C4" w:themeColor="accent1"/>
        </w:rPr>
        <w:t xml:space="preserve">3.2 </w:t>
      </w:r>
      <w:r w:rsidR="00986D78" w:rsidRPr="008248AF">
        <w:rPr>
          <w:rFonts w:ascii="Century Gothic" w:hAnsi="Century Gothic"/>
          <w:color w:val="4472C4" w:themeColor="accent1"/>
        </w:rPr>
        <w:t>Forms of discrimination</w:t>
      </w:r>
    </w:p>
    <w:p w:rsidR="00B013C9" w:rsidRDefault="00986D78" w:rsidP="00100D94">
      <w:pPr>
        <w:pStyle w:val="ListParagraph"/>
        <w:numPr>
          <w:ilvl w:val="0"/>
          <w:numId w:val="8"/>
        </w:numPr>
        <w:tabs>
          <w:tab w:val="left" w:pos="2130"/>
        </w:tabs>
        <w:rPr>
          <w:rFonts w:ascii="Century Gothic" w:hAnsi="Century Gothic"/>
        </w:rPr>
      </w:pPr>
      <w:bookmarkStart w:id="1" w:name="_Hlk489349690"/>
      <w:r w:rsidRPr="00B013C9">
        <w:rPr>
          <w:rFonts w:ascii="Century Gothic" w:hAnsi="Century Gothic"/>
        </w:rPr>
        <w:t>Discrimination by or against an employee or another</w:t>
      </w:r>
      <w:r w:rsidR="00897750" w:rsidRPr="00897750">
        <w:rPr>
          <w:rFonts w:ascii="Century Gothic" w:hAnsi="Century Gothic"/>
          <w:color w:val="FF0000"/>
        </w:rPr>
        <w:t xml:space="preserve"> </w:t>
      </w:r>
      <w:r w:rsidR="009F65AD" w:rsidRPr="00D110A3">
        <w:rPr>
          <w:rFonts w:ascii="Century Gothic" w:hAnsi="Century Gothic"/>
        </w:rPr>
        <w:t>person</w:t>
      </w:r>
      <w:r w:rsidR="009F65AD" w:rsidRPr="00D110A3">
        <w:rPr>
          <w:rFonts w:ascii="Century Gothic" w:hAnsi="Century Gothic"/>
          <w:color w:val="FF0000"/>
        </w:rPr>
        <w:t xml:space="preserve"> </w:t>
      </w:r>
      <w:r w:rsidR="009F65AD" w:rsidRPr="00D110A3">
        <w:rPr>
          <w:rFonts w:ascii="Century Gothic" w:hAnsi="Century Gothic"/>
        </w:rPr>
        <w:t>is</w:t>
      </w:r>
      <w:r w:rsidRPr="00B013C9">
        <w:rPr>
          <w:rFonts w:ascii="Century Gothic" w:hAnsi="Century Gothic"/>
        </w:rPr>
        <w:t xml:space="preserve"> generally prohibited unless there is a specific legal exemption. Discrimination may be direct or indirect and it may occur intentionally or unintentionally.</w:t>
      </w:r>
      <w:bookmarkEnd w:id="1"/>
    </w:p>
    <w:p w:rsidR="00B013C9" w:rsidRDefault="00B013C9" w:rsidP="00B013C9">
      <w:pPr>
        <w:pStyle w:val="ListParagraph"/>
        <w:tabs>
          <w:tab w:val="left" w:pos="2130"/>
        </w:tabs>
        <w:rPr>
          <w:rFonts w:ascii="Century Gothic" w:hAnsi="Century Gothic"/>
        </w:rPr>
      </w:pPr>
    </w:p>
    <w:p w:rsidR="00B013C9" w:rsidRDefault="00986D78" w:rsidP="00100D94">
      <w:pPr>
        <w:pStyle w:val="ListParagraph"/>
        <w:numPr>
          <w:ilvl w:val="0"/>
          <w:numId w:val="8"/>
        </w:numPr>
        <w:tabs>
          <w:tab w:val="left" w:pos="2130"/>
        </w:tabs>
        <w:rPr>
          <w:rFonts w:ascii="Century Gothic" w:hAnsi="Century Gothic"/>
        </w:rPr>
      </w:pPr>
      <w:r w:rsidRPr="00B013C9">
        <w:rPr>
          <w:rFonts w:ascii="Century Gothic" w:hAnsi="Century Gothic"/>
        </w:rPr>
        <w:t>Direct discrimination occurs where someone is treated less favourably because of one or more of the protected characteristics set out above.</w:t>
      </w:r>
    </w:p>
    <w:p w:rsidR="00B013C9" w:rsidRPr="00B013C9" w:rsidRDefault="00B013C9" w:rsidP="00B013C9">
      <w:pPr>
        <w:pStyle w:val="ListParagraph"/>
        <w:rPr>
          <w:rFonts w:ascii="Century Gothic" w:hAnsi="Century Gothic"/>
        </w:rPr>
      </w:pPr>
    </w:p>
    <w:p w:rsidR="00986D78" w:rsidRDefault="00986D78" w:rsidP="00100D94">
      <w:pPr>
        <w:pStyle w:val="ListParagraph"/>
        <w:numPr>
          <w:ilvl w:val="0"/>
          <w:numId w:val="8"/>
        </w:numPr>
        <w:tabs>
          <w:tab w:val="left" w:pos="2130"/>
        </w:tabs>
        <w:rPr>
          <w:rFonts w:ascii="Century Gothic" w:hAnsi="Century Gothic"/>
        </w:rPr>
      </w:pPr>
      <w:r w:rsidRPr="00B013C9">
        <w:rPr>
          <w:rFonts w:ascii="Century Gothic" w:hAnsi="Century Gothic"/>
        </w:rPr>
        <w:t>Indirect discrimination occurs where someone is disadvantaged by an unjustified provision, criterion or practice that also puts other people with the same protected characteristic at a particular disadvantage.</w:t>
      </w:r>
    </w:p>
    <w:p w:rsidR="009F27DC" w:rsidRPr="009F27DC" w:rsidRDefault="009F27DC" w:rsidP="009F27DC">
      <w:pPr>
        <w:pStyle w:val="ListParagraph"/>
        <w:rPr>
          <w:rFonts w:ascii="Century Gothic" w:hAnsi="Century Gothic"/>
        </w:rPr>
      </w:pPr>
    </w:p>
    <w:p w:rsidR="009F27DC" w:rsidRDefault="009F27DC" w:rsidP="009F27DC">
      <w:pPr>
        <w:tabs>
          <w:tab w:val="left" w:pos="2130"/>
        </w:tabs>
        <w:rPr>
          <w:rFonts w:ascii="Century Gothic" w:hAnsi="Century Gothic"/>
        </w:rPr>
      </w:pPr>
    </w:p>
    <w:p w:rsidR="009F27DC" w:rsidRDefault="009F27DC" w:rsidP="009F27DC">
      <w:pPr>
        <w:tabs>
          <w:tab w:val="left" w:pos="2130"/>
        </w:tabs>
        <w:rPr>
          <w:rFonts w:ascii="Century Gothic" w:hAnsi="Century Gothic"/>
        </w:rPr>
      </w:pPr>
    </w:p>
    <w:p w:rsidR="009F27DC" w:rsidRDefault="009F27DC" w:rsidP="009F27DC">
      <w:pPr>
        <w:tabs>
          <w:tab w:val="left" w:pos="2130"/>
        </w:tabs>
        <w:rPr>
          <w:rFonts w:ascii="Century Gothic" w:hAnsi="Century Gothic"/>
        </w:rPr>
      </w:pPr>
    </w:p>
    <w:p w:rsidR="009F27DC" w:rsidRDefault="009F27DC" w:rsidP="009F27DC">
      <w:pPr>
        <w:tabs>
          <w:tab w:val="left" w:pos="2130"/>
        </w:tabs>
        <w:rPr>
          <w:rFonts w:ascii="Century Gothic" w:hAnsi="Century Gothic"/>
        </w:rPr>
      </w:pPr>
    </w:p>
    <w:p w:rsidR="009F27DC" w:rsidRDefault="009F27DC" w:rsidP="009F27DC">
      <w:pPr>
        <w:tabs>
          <w:tab w:val="left" w:pos="2130"/>
        </w:tabs>
        <w:rPr>
          <w:rFonts w:ascii="Century Gothic" w:hAnsi="Century Gothic"/>
        </w:rPr>
      </w:pPr>
    </w:p>
    <w:p w:rsidR="009F27DC" w:rsidRDefault="009F27DC" w:rsidP="009F27DC">
      <w:pPr>
        <w:tabs>
          <w:tab w:val="left" w:pos="2130"/>
        </w:tabs>
        <w:rPr>
          <w:rFonts w:ascii="Century Gothic" w:hAnsi="Century Gothic"/>
        </w:rPr>
      </w:pPr>
    </w:p>
    <w:p w:rsidR="009F27DC" w:rsidRPr="008248AF" w:rsidRDefault="009F27DC" w:rsidP="009F27DC">
      <w:pPr>
        <w:tabs>
          <w:tab w:val="left" w:pos="2130"/>
        </w:tabs>
        <w:rPr>
          <w:rFonts w:ascii="Century Gothic" w:hAnsi="Century Gothic"/>
          <w:color w:val="4472C4" w:themeColor="accent1"/>
        </w:rPr>
      </w:pPr>
      <w:r w:rsidRPr="008248AF">
        <w:rPr>
          <w:rFonts w:ascii="Century Gothic" w:hAnsi="Century Gothic"/>
          <w:color w:val="4472C4" w:themeColor="accent1"/>
        </w:rPr>
        <w:lastRenderedPageBreak/>
        <w:t>3.3 Recruitment and conditions of service</w:t>
      </w:r>
    </w:p>
    <w:p w:rsidR="009F27DC" w:rsidRDefault="009F27DC" w:rsidP="00100D94">
      <w:pPr>
        <w:pStyle w:val="ListParagraph"/>
        <w:numPr>
          <w:ilvl w:val="0"/>
          <w:numId w:val="9"/>
        </w:numPr>
        <w:tabs>
          <w:tab w:val="left" w:pos="2130"/>
        </w:tabs>
        <w:rPr>
          <w:rFonts w:ascii="Century Gothic" w:hAnsi="Century Gothic"/>
        </w:rPr>
      </w:pPr>
      <w:r>
        <w:rPr>
          <w:rFonts w:ascii="Century Gothic" w:hAnsi="Century Gothic"/>
        </w:rPr>
        <w:t xml:space="preserve">We </w:t>
      </w:r>
      <w:r w:rsidRPr="009F27DC">
        <w:rPr>
          <w:rFonts w:ascii="Century Gothic" w:hAnsi="Century Gothic"/>
        </w:rPr>
        <w:t>aim to ensure that no job applicant suffers discrimination because of any of the protected characteristics above. Our recruitment procedures are reviewed regularly to ensure that individuals are treated based on thei</w:t>
      </w:r>
      <w:r>
        <w:rPr>
          <w:rFonts w:ascii="Century Gothic" w:hAnsi="Century Gothic"/>
        </w:rPr>
        <w:t xml:space="preserve">r relevant merits and abilities. </w:t>
      </w:r>
    </w:p>
    <w:p w:rsidR="009F27DC" w:rsidRDefault="009F27DC" w:rsidP="009F27DC">
      <w:pPr>
        <w:pStyle w:val="ListParagraph"/>
        <w:tabs>
          <w:tab w:val="left" w:pos="2130"/>
        </w:tabs>
        <w:ind w:left="360"/>
        <w:rPr>
          <w:rFonts w:ascii="Century Gothic" w:hAnsi="Century Gothic"/>
        </w:rPr>
      </w:pPr>
    </w:p>
    <w:p w:rsidR="009F27DC" w:rsidRDefault="009F27DC" w:rsidP="00100D94">
      <w:pPr>
        <w:pStyle w:val="ListParagraph"/>
        <w:numPr>
          <w:ilvl w:val="0"/>
          <w:numId w:val="9"/>
        </w:numPr>
        <w:tabs>
          <w:tab w:val="left" w:pos="2130"/>
        </w:tabs>
        <w:rPr>
          <w:rFonts w:ascii="Century Gothic" w:hAnsi="Century Gothic"/>
        </w:rPr>
      </w:pPr>
      <w:r w:rsidRPr="009F27DC">
        <w:rPr>
          <w:rFonts w:ascii="Century Gothic" w:hAnsi="Century Gothic"/>
        </w:rPr>
        <w:t>Applicants should not be asked about a past or current pregnancy or future intentions related to pregnancy. Applicants should not be asked about matters concerning age, race, religion or belief, sexual orientation, or gender reassignment without the approval of the Company (who should first consider whether such matters are relevant and may lawfully be considered).</w:t>
      </w:r>
    </w:p>
    <w:p w:rsidR="009F27DC" w:rsidRPr="009F27DC" w:rsidRDefault="009F27DC" w:rsidP="009F27DC">
      <w:pPr>
        <w:pStyle w:val="ListParagraph"/>
        <w:rPr>
          <w:rFonts w:ascii="Century Gothic" w:hAnsi="Century Gothic"/>
        </w:rPr>
      </w:pPr>
    </w:p>
    <w:p w:rsidR="009F27DC" w:rsidRPr="009F27DC" w:rsidRDefault="009F27DC" w:rsidP="00100D94">
      <w:pPr>
        <w:pStyle w:val="ListParagraph"/>
        <w:numPr>
          <w:ilvl w:val="0"/>
          <w:numId w:val="9"/>
        </w:numPr>
        <w:tabs>
          <w:tab w:val="left" w:pos="2130"/>
        </w:tabs>
        <w:rPr>
          <w:rFonts w:ascii="Century Gothic" w:hAnsi="Century Gothic"/>
        </w:rPr>
      </w:pPr>
      <w:r w:rsidRPr="009F27DC">
        <w:rPr>
          <w:rFonts w:ascii="Century Gothic" w:hAnsi="Century Gothic"/>
        </w:rPr>
        <w:t>We are required by law to ensure that all employees are entitled to work in the UK. Assumptions about immigration status should not be made based on appearance or apparent nationality. All prospective staff, regardless of nationality, must be able to produce original documents (such as a passport) before employment starts, to satisfy current immigration legislation.</w:t>
      </w:r>
    </w:p>
    <w:p w:rsidR="009F27DC" w:rsidRPr="008248AF" w:rsidRDefault="009F27DC" w:rsidP="009F27DC">
      <w:pPr>
        <w:tabs>
          <w:tab w:val="left" w:pos="2130"/>
        </w:tabs>
        <w:rPr>
          <w:rFonts w:ascii="Century Gothic" w:hAnsi="Century Gothic"/>
          <w:color w:val="4472C4" w:themeColor="accent1"/>
        </w:rPr>
      </w:pPr>
      <w:r w:rsidRPr="008248AF">
        <w:rPr>
          <w:rFonts w:ascii="Century Gothic" w:hAnsi="Century Gothic"/>
          <w:color w:val="4472C4" w:themeColor="accent1"/>
        </w:rPr>
        <w:t>3.4 Disability discrimination</w:t>
      </w:r>
    </w:p>
    <w:p w:rsidR="009F27DC" w:rsidRDefault="009F27DC" w:rsidP="00100D94">
      <w:pPr>
        <w:pStyle w:val="ListParagraph"/>
        <w:numPr>
          <w:ilvl w:val="0"/>
          <w:numId w:val="10"/>
        </w:numPr>
        <w:tabs>
          <w:tab w:val="left" w:pos="2130"/>
        </w:tabs>
        <w:rPr>
          <w:rFonts w:ascii="Century Gothic" w:hAnsi="Century Gothic"/>
        </w:rPr>
      </w:pPr>
      <w:r w:rsidRPr="009F27DC">
        <w:rPr>
          <w:rFonts w:ascii="Century Gothic" w:hAnsi="Century Gothic"/>
        </w:rPr>
        <w:t>If you are disabled or become disabled, we encourage you to tell us about your condition so that we can support you as appropriate.</w:t>
      </w:r>
    </w:p>
    <w:p w:rsidR="009F27DC" w:rsidRDefault="009F27DC" w:rsidP="009F27DC">
      <w:pPr>
        <w:pStyle w:val="ListParagraph"/>
        <w:tabs>
          <w:tab w:val="left" w:pos="2130"/>
        </w:tabs>
        <w:ind w:left="360"/>
        <w:rPr>
          <w:rFonts w:ascii="Century Gothic" w:hAnsi="Century Gothic"/>
        </w:rPr>
      </w:pPr>
    </w:p>
    <w:p w:rsidR="009F27DC" w:rsidRDefault="009F27DC" w:rsidP="00100D94">
      <w:pPr>
        <w:pStyle w:val="ListParagraph"/>
        <w:numPr>
          <w:ilvl w:val="0"/>
          <w:numId w:val="10"/>
        </w:numPr>
        <w:tabs>
          <w:tab w:val="left" w:pos="2130"/>
        </w:tabs>
        <w:rPr>
          <w:rFonts w:ascii="Century Gothic" w:hAnsi="Century Gothic"/>
        </w:rPr>
      </w:pPr>
      <w:r w:rsidRPr="009F27DC">
        <w:rPr>
          <w:rFonts w:ascii="Century Gothic" w:hAnsi="Century Gothic"/>
        </w:rPr>
        <w:t>If you experience difficulties at work because of your disability, you may wish to contact your line manager to discuss any reasonable adjustments that would help overcome or minimise the difficulty. We will consider the matter carefully and try to accommodate your needs within reason. If we consider a particular adjustment would not be reasonable we will explain our reasons and try to find an alternative solution where possible.</w:t>
      </w:r>
    </w:p>
    <w:p w:rsidR="00F97FB6" w:rsidRPr="00F97FB6" w:rsidRDefault="00F97FB6" w:rsidP="00F97FB6">
      <w:pPr>
        <w:pStyle w:val="ListParagraph"/>
        <w:rPr>
          <w:rFonts w:ascii="Century Gothic" w:hAnsi="Century Gothic"/>
        </w:rPr>
      </w:pPr>
    </w:p>
    <w:p w:rsidR="00651127" w:rsidRPr="00F97FB6" w:rsidRDefault="00651127" w:rsidP="00F97FB6">
      <w:pPr>
        <w:pStyle w:val="ListParagraph"/>
        <w:widowControl w:val="0"/>
        <w:numPr>
          <w:ilvl w:val="0"/>
          <w:numId w:val="10"/>
        </w:numPr>
        <w:autoSpaceDE w:val="0"/>
        <w:autoSpaceDN w:val="0"/>
        <w:adjustRightInd w:val="0"/>
        <w:spacing w:after="0" w:line="240" w:lineRule="auto"/>
        <w:jc w:val="both"/>
        <w:rPr>
          <w:rFonts w:ascii="Century Gothic" w:hAnsi="Century Gothic"/>
        </w:rPr>
      </w:pPr>
      <w:r w:rsidRPr="00F97FB6">
        <w:rPr>
          <w:rFonts w:ascii="Century Gothic" w:hAnsi="Century Gothic"/>
        </w:rPr>
        <w:t>Senior staff will receive training in the application of this policy to ensure that they are aware of its contents and provisions.</w:t>
      </w:r>
    </w:p>
    <w:p w:rsidR="00651127" w:rsidRPr="00651127" w:rsidRDefault="00651127" w:rsidP="00651127">
      <w:pPr>
        <w:autoSpaceDE w:val="0"/>
        <w:autoSpaceDN w:val="0"/>
        <w:adjustRightInd w:val="0"/>
        <w:ind w:left="426"/>
        <w:jc w:val="both"/>
        <w:rPr>
          <w:rFonts w:ascii="Century Gothic" w:hAnsi="Century Gothic"/>
        </w:rPr>
      </w:pPr>
    </w:p>
    <w:p w:rsidR="00651127" w:rsidRPr="00651127" w:rsidRDefault="00F97FB6" w:rsidP="00651127">
      <w:pPr>
        <w:tabs>
          <w:tab w:val="left" w:pos="2130"/>
        </w:tabs>
        <w:rPr>
          <w:rFonts w:ascii="Century Gothic" w:hAnsi="Century Gothic"/>
          <w:color w:val="4472C4" w:themeColor="accent1"/>
        </w:rPr>
      </w:pPr>
      <w:r>
        <w:rPr>
          <w:rFonts w:ascii="Century Gothic" w:hAnsi="Century Gothic"/>
          <w:color w:val="4472C4" w:themeColor="accent1"/>
        </w:rPr>
        <w:t xml:space="preserve">3.5 Monitoring </w:t>
      </w:r>
    </w:p>
    <w:p w:rsidR="00651127" w:rsidRPr="00651127" w:rsidRDefault="00651127" w:rsidP="00847F4C">
      <w:pPr>
        <w:widowControl w:val="0"/>
        <w:numPr>
          <w:ilvl w:val="0"/>
          <w:numId w:val="107"/>
        </w:numPr>
        <w:autoSpaceDE w:val="0"/>
        <w:autoSpaceDN w:val="0"/>
        <w:adjustRightInd w:val="0"/>
        <w:spacing w:after="0" w:line="240" w:lineRule="auto"/>
        <w:ind w:left="426" w:hanging="426"/>
        <w:jc w:val="both"/>
        <w:rPr>
          <w:rFonts w:ascii="Century Gothic" w:hAnsi="Century Gothic"/>
        </w:rPr>
      </w:pPr>
      <w:r w:rsidRPr="00651127">
        <w:rPr>
          <w:rFonts w:ascii="Century Gothic" w:hAnsi="Century Gothic"/>
        </w:rPr>
        <w:t>We will maintain and review the employment records of all employees in order to monitor the progress of this policy.</w:t>
      </w:r>
    </w:p>
    <w:p w:rsidR="00651127" w:rsidRPr="00651127" w:rsidRDefault="00F97FB6" w:rsidP="00F97FB6">
      <w:pPr>
        <w:tabs>
          <w:tab w:val="left" w:pos="1815"/>
        </w:tabs>
        <w:autoSpaceDE w:val="0"/>
        <w:autoSpaceDN w:val="0"/>
        <w:adjustRightInd w:val="0"/>
        <w:ind w:left="426"/>
        <w:jc w:val="both"/>
        <w:rPr>
          <w:rFonts w:ascii="Century Gothic" w:hAnsi="Century Gothic"/>
        </w:rPr>
      </w:pPr>
      <w:r>
        <w:rPr>
          <w:rFonts w:ascii="Century Gothic" w:hAnsi="Century Gothic"/>
        </w:rPr>
        <w:tab/>
      </w:r>
    </w:p>
    <w:p w:rsidR="00651127" w:rsidRPr="00651127" w:rsidRDefault="00651127" w:rsidP="00847F4C">
      <w:pPr>
        <w:widowControl w:val="0"/>
        <w:numPr>
          <w:ilvl w:val="0"/>
          <w:numId w:val="107"/>
        </w:numPr>
        <w:autoSpaceDE w:val="0"/>
        <w:autoSpaceDN w:val="0"/>
        <w:adjustRightInd w:val="0"/>
        <w:spacing w:after="0" w:line="240" w:lineRule="auto"/>
        <w:ind w:left="426"/>
        <w:jc w:val="both"/>
        <w:rPr>
          <w:rFonts w:ascii="Century Gothic" w:hAnsi="Century Gothic"/>
        </w:rPr>
      </w:pPr>
      <w:r w:rsidRPr="00651127">
        <w:rPr>
          <w:rFonts w:ascii="Century Gothic" w:hAnsi="Century Gothic"/>
        </w:rPr>
        <w:t>Monitoring may involve:</w:t>
      </w:r>
    </w:p>
    <w:p w:rsidR="00651127" w:rsidRPr="00651127" w:rsidRDefault="00651127" w:rsidP="00651127">
      <w:pPr>
        <w:autoSpaceDE w:val="0"/>
        <w:autoSpaceDN w:val="0"/>
        <w:adjustRightInd w:val="0"/>
        <w:ind w:left="993"/>
        <w:jc w:val="both"/>
        <w:rPr>
          <w:rFonts w:ascii="Century Gothic" w:hAnsi="Century Gothic"/>
        </w:rPr>
      </w:pPr>
    </w:p>
    <w:p w:rsidR="00651127" w:rsidRPr="00651127" w:rsidRDefault="00651127" w:rsidP="00847F4C">
      <w:pPr>
        <w:pStyle w:val="BodyText"/>
        <w:numPr>
          <w:ilvl w:val="0"/>
          <w:numId w:val="108"/>
        </w:numPr>
        <w:suppressAutoHyphens w:val="0"/>
        <w:adjustRightInd w:val="0"/>
        <w:ind w:left="720"/>
        <w:jc w:val="both"/>
        <w:textAlignment w:val="auto"/>
        <w:rPr>
          <w:rFonts w:ascii="Century Gothic" w:eastAsiaTheme="minorHAnsi" w:hAnsi="Century Gothic" w:cstheme="minorBidi"/>
          <w:sz w:val="22"/>
          <w:szCs w:val="22"/>
          <w:lang w:val="en-GB"/>
        </w:rPr>
      </w:pPr>
      <w:r w:rsidRPr="00651127">
        <w:rPr>
          <w:rFonts w:ascii="Century Gothic" w:eastAsiaTheme="minorHAnsi" w:hAnsi="Century Gothic" w:cstheme="minorBidi"/>
          <w:sz w:val="22"/>
          <w:szCs w:val="22"/>
          <w:lang w:val="en-GB"/>
        </w:rPr>
        <w:t>the collection and classification of information regarding the race in terms of ethnic/national origin and sex of all applicants and current employees;</w:t>
      </w:r>
    </w:p>
    <w:p w:rsidR="00651127" w:rsidRPr="00651127" w:rsidRDefault="00651127" w:rsidP="00651127">
      <w:pPr>
        <w:pStyle w:val="BodyText"/>
        <w:ind w:left="720"/>
        <w:jc w:val="both"/>
        <w:rPr>
          <w:rFonts w:ascii="Century Gothic" w:eastAsiaTheme="minorHAnsi" w:hAnsi="Century Gothic" w:cstheme="minorBidi"/>
          <w:sz w:val="22"/>
          <w:szCs w:val="22"/>
          <w:lang w:val="en-GB"/>
        </w:rPr>
      </w:pPr>
    </w:p>
    <w:p w:rsidR="00651127" w:rsidRPr="00651127" w:rsidRDefault="00651127" w:rsidP="00847F4C">
      <w:pPr>
        <w:pStyle w:val="BodyText"/>
        <w:numPr>
          <w:ilvl w:val="0"/>
          <w:numId w:val="108"/>
        </w:numPr>
        <w:suppressAutoHyphens w:val="0"/>
        <w:adjustRightInd w:val="0"/>
        <w:ind w:left="720"/>
        <w:jc w:val="both"/>
        <w:textAlignment w:val="auto"/>
        <w:rPr>
          <w:rFonts w:ascii="Century Gothic" w:eastAsiaTheme="minorHAnsi" w:hAnsi="Century Gothic" w:cstheme="minorBidi"/>
          <w:sz w:val="22"/>
          <w:szCs w:val="22"/>
          <w:lang w:val="en-GB"/>
        </w:rPr>
      </w:pPr>
      <w:r w:rsidRPr="00651127">
        <w:rPr>
          <w:rFonts w:ascii="Century Gothic" w:eastAsiaTheme="minorHAnsi" w:hAnsi="Century Gothic" w:cstheme="minorBidi"/>
          <w:sz w:val="22"/>
          <w:szCs w:val="22"/>
          <w:lang w:val="en-GB"/>
        </w:rPr>
        <w:t>the examination by ethnic/national origin and sex of the distribution of employees and the success rate of the applicants; and</w:t>
      </w:r>
    </w:p>
    <w:p w:rsidR="00651127" w:rsidRPr="00651127" w:rsidRDefault="00651127" w:rsidP="00651127">
      <w:pPr>
        <w:pStyle w:val="BodyText"/>
        <w:ind w:left="720"/>
        <w:jc w:val="both"/>
        <w:rPr>
          <w:rFonts w:ascii="Century Gothic" w:eastAsiaTheme="minorHAnsi" w:hAnsi="Century Gothic" w:cstheme="minorBidi"/>
          <w:sz w:val="22"/>
          <w:szCs w:val="22"/>
          <w:lang w:val="en-GB"/>
        </w:rPr>
      </w:pPr>
    </w:p>
    <w:p w:rsidR="00651127" w:rsidRPr="00651127" w:rsidRDefault="00651127" w:rsidP="00847F4C">
      <w:pPr>
        <w:pStyle w:val="BodyText"/>
        <w:numPr>
          <w:ilvl w:val="0"/>
          <w:numId w:val="108"/>
        </w:numPr>
        <w:suppressAutoHyphens w:val="0"/>
        <w:adjustRightInd w:val="0"/>
        <w:ind w:left="720"/>
        <w:jc w:val="both"/>
        <w:textAlignment w:val="auto"/>
        <w:rPr>
          <w:rFonts w:ascii="Century Gothic" w:eastAsiaTheme="minorHAnsi" w:hAnsi="Century Gothic" w:cstheme="minorBidi"/>
          <w:sz w:val="22"/>
          <w:szCs w:val="22"/>
          <w:lang w:val="en-GB"/>
        </w:rPr>
      </w:pPr>
      <w:r w:rsidRPr="00651127">
        <w:rPr>
          <w:rFonts w:ascii="Century Gothic" w:eastAsiaTheme="minorHAnsi" w:hAnsi="Century Gothic" w:cstheme="minorBidi"/>
          <w:sz w:val="22"/>
          <w:szCs w:val="22"/>
          <w:lang w:val="en-GB"/>
        </w:rPr>
        <w:t>recording recruitment, training and promotional records of all employees, the decisions reached and the reason for those decisions.</w:t>
      </w:r>
    </w:p>
    <w:p w:rsidR="00651127" w:rsidRPr="00651127" w:rsidRDefault="00651127" w:rsidP="00651127">
      <w:pPr>
        <w:autoSpaceDE w:val="0"/>
        <w:autoSpaceDN w:val="0"/>
        <w:adjustRightInd w:val="0"/>
        <w:ind w:left="709" w:hanging="425"/>
        <w:jc w:val="both"/>
        <w:rPr>
          <w:rFonts w:ascii="Century Gothic" w:hAnsi="Century Gothic"/>
        </w:rPr>
      </w:pPr>
    </w:p>
    <w:p w:rsidR="00651127" w:rsidRPr="00651127" w:rsidRDefault="00651127" w:rsidP="00847F4C">
      <w:pPr>
        <w:widowControl w:val="0"/>
        <w:numPr>
          <w:ilvl w:val="0"/>
          <w:numId w:val="107"/>
        </w:numPr>
        <w:autoSpaceDE w:val="0"/>
        <w:autoSpaceDN w:val="0"/>
        <w:adjustRightInd w:val="0"/>
        <w:spacing w:after="0" w:line="240" w:lineRule="auto"/>
        <w:ind w:left="426"/>
        <w:jc w:val="both"/>
        <w:rPr>
          <w:rFonts w:ascii="Century Gothic" w:hAnsi="Century Gothic"/>
        </w:rPr>
      </w:pPr>
      <w:r w:rsidRPr="00651127">
        <w:rPr>
          <w:rFonts w:ascii="Century Gothic" w:hAnsi="Century Gothic"/>
        </w:rPr>
        <w:t>The results of any monitoring procedure will be reviewed at regular intervals to assess the effectiveness of the implementation of this policy. Consideration will be given, if necessary, to adjusting this policy to afford greater equality of opportunities to all applicants and staff.</w:t>
      </w:r>
    </w:p>
    <w:p w:rsidR="00651127" w:rsidRPr="00651127" w:rsidRDefault="00651127" w:rsidP="00651127">
      <w:pPr>
        <w:rPr>
          <w:rFonts w:ascii="Century Gothic" w:hAnsi="Century Gothic"/>
        </w:rPr>
      </w:pPr>
    </w:p>
    <w:p w:rsidR="00574EE8" w:rsidRPr="008248AF" w:rsidRDefault="00574EE8" w:rsidP="00574EE8">
      <w:pPr>
        <w:tabs>
          <w:tab w:val="left" w:pos="2130"/>
        </w:tabs>
        <w:rPr>
          <w:rFonts w:ascii="Century Gothic" w:hAnsi="Century Gothic"/>
          <w:color w:val="4472C4" w:themeColor="accent1"/>
        </w:rPr>
      </w:pPr>
      <w:r w:rsidRPr="008248AF">
        <w:rPr>
          <w:rFonts w:ascii="Century Gothic" w:hAnsi="Century Gothic"/>
          <w:color w:val="4472C4" w:themeColor="accent1"/>
        </w:rPr>
        <w:t>3.5 Breaches of the policy</w:t>
      </w:r>
    </w:p>
    <w:p w:rsidR="00DA250A" w:rsidRDefault="00DA250A" w:rsidP="00100D94">
      <w:pPr>
        <w:pStyle w:val="ListParagraph"/>
        <w:numPr>
          <w:ilvl w:val="0"/>
          <w:numId w:val="11"/>
        </w:numPr>
        <w:tabs>
          <w:tab w:val="left" w:pos="2130"/>
        </w:tabs>
        <w:rPr>
          <w:rFonts w:ascii="Century Gothic" w:hAnsi="Century Gothic"/>
        </w:rPr>
      </w:pPr>
      <w:r w:rsidRPr="00DA250A">
        <w:rPr>
          <w:rFonts w:ascii="Century Gothic" w:hAnsi="Century Gothic"/>
        </w:rPr>
        <w:t xml:space="preserve">If you </w:t>
      </w:r>
      <w:r w:rsidR="00574EE8" w:rsidRPr="00DA250A">
        <w:rPr>
          <w:rFonts w:ascii="Century Gothic" w:hAnsi="Century Gothic"/>
        </w:rPr>
        <w:t xml:space="preserve">believe that you may have been discriminated against, you are encouraged to raise the matter through our </w:t>
      </w:r>
      <w:r w:rsidR="00574EE8" w:rsidRPr="00897750">
        <w:rPr>
          <w:rFonts w:ascii="Century Gothic" w:hAnsi="Century Gothic"/>
        </w:rPr>
        <w:t>Grievance Procedure. If you believe that you may have been subject to harassment you are encouraged to raise the matter through our Anti-harassment and Bullying Policy. If you are uncertain which applies or need advice on how to proceed you should</w:t>
      </w:r>
      <w:r w:rsidR="00574EE8" w:rsidRPr="00DA250A">
        <w:rPr>
          <w:rFonts w:ascii="Century Gothic" w:hAnsi="Century Gothic"/>
        </w:rPr>
        <w:t xml:space="preserve"> speak to the Company.</w:t>
      </w:r>
    </w:p>
    <w:p w:rsidR="00DA250A" w:rsidRDefault="00DA250A" w:rsidP="00DA250A">
      <w:pPr>
        <w:pStyle w:val="ListParagraph"/>
        <w:tabs>
          <w:tab w:val="left" w:pos="2130"/>
        </w:tabs>
        <w:ind w:left="360"/>
        <w:rPr>
          <w:rFonts w:ascii="Century Gothic" w:hAnsi="Century Gothic"/>
        </w:rPr>
      </w:pPr>
    </w:p>
    <w:p w:rsidR="00DA250A" w:rsidRPr="00B112F9" w:rsidRDefault="00574EE8" w:rsidP="00100D94">
      <w:pPr>
        <w:pStyle w:val="ListParagraph"/>
        <w:numPr>
          <w:ilvl w:val="0"/>
          <w:numId w:val="11"/>
        </w:numPr>
        <w:tabs>
          <w:tab w:val="left" w:pos="2130"/>
        </w:tabs>
        <w:rPr>
          <w:rFonts w:ascii="Century Gothic" w:hAnsi="Century Gothic"/>
        </w:rPr>
      </w:pPr>
      <w:r w:rsidRPr="00B112F9">
        <w:rPr>
          <w:rFonts w:ascii="Century Gothic" w:hAnsi="Century Gothic"/>
        </w:rPr>
        <w:t xml:space="preserve">Allegations regarding potential breaches of this policy will be treated sensitively and in confidence where </w:t>
      </w:r>
      <w:r w:rsidR="00F97FB6" w:rsidRPr="00B112F9">
        <w:rPr>
          <w:rFonts w:ascii="Century Gothic" w:hAnsi="Century Gothic"/>
        </w:rPr>
        <w:t>possible and</w:t>
      </w:r>
      <w:r w:rsidRPr="00B112F9">
        <w:rPr>
          <w:rFonts w:ascii="Century Gothic" w:hAnsi="Century Gothic"/>
        </w:rPr>
        <w:t xml:space="preserve"> investigated in accordance with the relevant procedure. Staff making such allegations in good faith will not be victimised or treated less favourably as a result. False allegations which are found to have been made in bad faith will, however, be dealt with under our Disciplinary Procedure.</w:t>
      </w:r>
      <w:r w:rsidR="00DA250A" w:rsidRPr="00B112F9">
        <w:rPr>
          <w:rFonts w:ascii="Century Gothic" w:hAnsi="Century Gothic"/>
        </w:rPr>
        <w:t xml:space="preserve"> </w:t>
      </w:r>
    </w:p>
    <w:p w:rsidR="00DA250A" w:rsidRPr="00DA250A" w:rsidRDefault="00DA250A" w:rsidP="00DA250A">
      <w:pPr>
        <w:pStyle w:val="ListParagraph"/>
        <w:rPr>
          <w:rFonts w:ascii="Century Gothic" w:hAnsi="Century Gothic"/>
        </w:rPr>
      </w:pPr>
    </w:p>
    <w:p w:rsidR="00574EE8" w:rsidRPr="00DA250A" w:rsidRDefault="00574EE8" w:rsidP="00100D94">
      <w:pPr>
        <w:pStyle w:val="ListParagraph"/>
        <w:numPr>
          <w:ilvl w:val="0"/>
          <w:numId w:val="11"/>
        </w:numPr>
        <w:tabs>
          <w:tab w:val="left" w:pos="2130"/>
        </w:tabs>
        <w:rPr>
          <w:rFonts w:ascii="Century Gothic" w:hAnsi="Century Gothic"/>
        </w:rPr>
      </w:pPr>
      <w:bookmarkStart w:id="2" w:name="_GoBack"/>
      <w:bookmarkEnd w:id="2"/>
      <w:r w:rsidRPr="00DA250A">
        <w:rPr>
          <w:rFonts w:ascii="Century Gothic" w:hAnsi="Century Gothic"/>
        </w:rPr>
        <w:t>Any member of staff who is found to have committed an act of discrimination, harassment or victimisation may be subject to disciplinary action. Such behaviour may constitute gross misconduct and, as such, may result in summary dismissal. We take a strict approach to serious breaches of this policy.</w:t>
      </w:r>
    </w:p>
    <w:p w:rsidR="00986D78" w:rsidRPr="00986D78" w:rsidRDefault="00986D78" w:rsidP="009F27DC">
      <w:pPr>
        <w:pStyle w:val="ListParagraph"/>
        <w:tabs>
          <w:tab w:val="left" w:pos="2130"/>
        </w:tabs>
        <w:ind w:left="360"/>
        <w:rPr>
          <w:rFonts w:ascii="Century Gothic" w:hAnsi="Century Gothic"/>
        </w:rPr>
      </w:pPr>
    </w:p>
    <w:p w:rsidR="009E0ABE" w:rsidRDefault="009E0ABE" w:rsidP="009F27DC">
      <w:pPr>
        <w:pStyle w:val="ListParagraph"/>
        <w:tabs>
          <w:tab w:val="left" w:pos="2130"/>
        </w:tabs>
        <w:ind w:left="360"/>
        <w:rPr>
          <w:rFonts w:ascii="Century Gothic" w:hAnsi="Century Gothic"/>
        </w:rPr>
      </w:pPr>
    </w:p>
    <w:p w:rsidR="009E0ABE" w:rsidRDefault="009E0ABE" w:rsidP="009E0ABE">
      <w:pPr>
        <w:tabs>
          <w:tab w:val="left" w:pos="2130"/>
        </w:tabs>
        <w:rPr>
          <w:rFonts w:ascii="Century Gothic" w:hAnsi="Century Gothic"/>
        </w:rPr>
      </w:pPr>
    </w:p>
    <w:p w:rsidR="00474FE9" w:rsidRDefault="00474FE9" w:rsidP="009E0ABE">
      <w:pPr>
        <w:tabs>
          <w:tab w:val="left" w:pos="2130"/>
        </w:tabs>
        <w:rPr>
          <w:rFonts w:ascii="Century Gothic" w:hAnsi="Century Gothic"/>
        </w:rPr>
      </w:pPr>
    </w:p>
    <w:p w:rsidR="00474FE9" w:rsidRDefault="00474FE9" w:rsidP="009E0ABE">
      <w:pPr>
        <w:tabs>
          <w:tab w:val="left" w:pos="2130"/>
        </w:tabs>
        <w:rPr>
          <w:rFonts w:ascii="Century Gothic" w:hAnsi="Century Gothic"/>
        </w:rPr>
      </w:pPr>
    </w:p>
    <w:p w:rsidR="00474FE9" w:rsidRDefault="00474FE9" w:rsidP="009E0ABE">
      <w:pPr>
        <w:tabs>
          <w:tab w:val="left" w:pos="2130"/>
        </w:tabs>
        <w:rPr>
          <w:rFonts w:ascii="Century Gothic" w:hAnsi="Century Gothic"/>
        </w:rPr>
      </w:pPr>
    </w:p>
    <w:p w:rsidR="00474FE9" w:rsidRDefault="00474FE9" w:rsidP="009E0ABE">
      <w:pPr>
        <w:tabs>
          <w:tab w:val="left" w:pos="2130"/>
        </w:tabs>
        <w:rPr>
          <w:rFonts w:ascii="Century Gothic" w:hAnsi="Century Gothic"/>
        </w:rPr>
      </w:pPr>
    </w:p>
    <w:p w:rsidR="00474FE9" w:rsidRDefault="00474FE9" w:rsidP="009E0ABE">
      <w:pPr>
        <w:tabs>
          <w:tab w:val="left" w:pos="2130"/>
        </w:tabs>
        <w:rPr>
          <w:rFonts w:ascii="Century Gothic" w:hAnsi="Century Gothic"/>
        </w:rPr>
      </w:pPr>
    </w:p>
    <w:p w:rsidR="00474FE9" w:rsidRDefault="00474FE9" w:rsidP="009E0ABE">
      <w:pPr>
        <w:tabs>
          <w:tab w:val="left" w:pos="2130"/>
        </w:tabs>
        <w:rPr>
          <w:rFonts w:ascii="Century Gothic" w:hAnsi="Century Gothic"/>
        </w:rPr>
      </w:pPr>
    </w:p>
    <w:p w:rsidR="00474FE9" w:rsidRDefault="00474FE9" w:rsidP="009E0ABE">
      <w:pPr>
        <w:tabs>
          <w:tab w:val="left" w:pos="2130"/>
        </w:tabs>
        <w:rPr>
          <w:rFonts w:ascii="Century Gothic" w:hAnsi="Century Gothic"/>
        </w:rPr>
      </w:pPr>
    </w:p>
    <w:p w:rsidR="00474FE9" w:rsidRDefault="00474FE9" w:rsidP="009E0ABE">
      <w:pPr>
        <w:tabs>
          <w:tab w:val="left" w:pos="2130"/>
        </w:tabs>
        <w:rPr>
          <w:rFonts w:ascii="Century Gothic" w:hAnsi="Century Gothic"/>
        </w:rPr>
      </w:pPr>
    </w:p>
    <w:p w:rsidR="00474FE9" w:rsidRDefault="00474FE9" w:rsidP="009E0ABE">
      <w:pPr>
        <w:tabs>
          <w:tab w:val="left" w:pos="2130"/>
        </w:tabs>
        <w:rPr>
          <w:rFonts w:ascii="Century Gothic" w:hAnsi="Century Gothic"/>
        </w:rPr>
      </w:pPr>
    </w:p>
    <w:p w:rsidR="00474FE9" w:rsidRDefault="00474FE9" w:rsidP="009E0ABE">
      <w:pPr>
        <w:tabs>
          <w:tab w:val="left" w:pos="2130"/>
        </w:tabs>
        <w:rPr>
          <w:rFonts w:ascii="Century Gothic" w:hAnsi="Century Gothic"/>
        </w:rPr>
      </w:pPr>
    </w:p>
    <w:p w:rsidR="00474FE9" w:rsidRDefault="00474FE9" w:rsidP="009E0ABE">
      <w:pPr>
        <w:tabs>
          <w:tab w:val="left" w:pos="2130"/>
        </w:tabs>
        <w:rPr>
          <w:rFonts w:ascii="Century Gothic" w:hAnsi="Century Gothic"/>
        </w:rPr>
      </w:pPr>
    </w:p>
    <w:p w:rsidR="00474FE9" w:rsidRDefault="00474FE9" w:rsidP="009E0ABE">
      <w:pPr>
        <w:tabs>
          <w:tab w:val="left" w:pos="2130"/>
        </w:tabs>
        <w:rPr>
          <w:rFonts w:ascii="Century Gothic" w:hAnsi="Century Gothic"/>
        </w:rPr>
      </w:pPr>
    </w:p>
    <w:p w:rsidR="00474FE9" w:rsidRDefault="00474FE9" w:rsidP="009E0ABE">
      <w:pPr>
        <w:tabs>
          <w:tab w:val="left" w:pos="2130"/>
        </w:tabs>
        <w:rPr>
          <w:rFonts w:ascii="Century Gothic" w:hAnsi="Century Gothic"/>
        </w:rPr>
      </w:pPr>
    </w:p>
    <w:p w:rsidR="00474FE9" w:rsidRDefault="00474FE9" w:rsidP="009E0ABE">
      <w:pPr>
        <w:tabs>
          <w:tab w:val="left" w:pos="2130"/>
        </w:tabs>
        <w:rPr>
          <w:rFonts w:ascii="Century Gothic" w:hAnsi="Century Gothic"/>
        </w:rPr>
      </w:pPr>
    </w:p>
    <w:p w:rsidR="00474FE9" w:rsidRDefault="00474FE9" w:rsidP="009E0ABE">
      <w:pPr>
        <w:tabs>
          <w:tab w:val="left" w:pos="2130"/>
        </w:tabs>
        <w:rPr>
          <w:rFonts w:ascii="Century Gothic" w:hAnsi="Century Gothic"/>
        </w:rPr>
      </w:pPr>
    </w:p>
    <w:p w:rsidR="00474FE9" w:rsidRDefault="00474FE9" w:rsidP="009E0ABE">
      <w:pPr>
        <w:tabs>
          <w:tab w:val="left" w:pos="2130"/>
        </w:tabs>
        <w:rPr>
          <w:rFonts w:ascii="Century Gothic" w:hAnsi="Century Gothic"/>
        </w:rPr>
      </w:pPr>
    </w:p>
    <w:p w:rsidR="00474FE9" w:rsidRDefault="00474FE9" w:rsidP="009E0ABE">
      <w:pPr>
        <w:tabs>
          <w:tab w:val="left" w:pos="2130"/>
        </w:tabs>
        <w:rPr>
          <w:rFonts w:ascii="Century Gothic" w:hAnsi="Century Gothic"/>
        </w:rPr>
      </w:pPr>
    </w:p>
    <w:p w:rsidR="00474FE9" w:rsidRDefault="00474FE9" w:rsidP="009E0ABE">
      <w:pPr>
        <w:tabs>
          <w:tab w:val="left" w:pos="2130"/>
        </w:tabs>
        <w:rPr>
          <w:rFonts w:ascii="Century Gothic" w:hAnsi="Century Gothic"/>
        </w:rPr>
      </w:pPr>
    </w:p>
    <w:p w:rsidR="00474FE9" w:rsidRDefault="00474FE9" w:rsidP="009E0ABE">
      <w:pPr>
        <w:tabs>
          <w:tab w:val="left" w:pos="2130"/>
        </w:tabs>
        <w:rPr>
          <w:rFonts w:ascii="Century Gothic" w:hAnsi="Century Gothic"/>
        </w:rPr>
      </w:pPr>
    </w:p>
    <w:p w:rsidR="00474FE9" w:rsidRDefault="008248AF" w:rsidP="009E0ABE">
      <w:pPr>
        <w:tabs>
          <w:tab w:val="left" w:pos="2130"/>
        </w:tabs>
        <w:rPr>
          <w:rFonts w:ascii="Century Gothic" w:hAnsi="Century Gothic"/>
        </w:rPr>
      </w:pPr>
      <w:r w:rsidRPr="00474FE9">
        <w:rPr>
          <w:rFonts w:ascii="Century Gothic" w:hAnsi="Century Gothic"/>
          <w:noProof/>
          <w:lang w:eastAsia="en-GB"/>
        </w:rPr>
        <w:drawing>
          <wp:anchor distT="0" distB="0" distL="114300" distR="114300" simplePos="0" relativeHeight="251658239" behindDoc="1" locked="0" layoutInCell="1" allowOverlap="1" wp14:anchorId="0A7289D7" wp14:editId="671EA08B">
            <wp:simplePos x="0" y="0"/>
            <wp:positionH relativeFrom="page">
              <wp:posOffset>-741636</wp:posOffset>
            </wp:positionH>
            <wp:positionV relativeFrom="paragraph">
              <wp:posOffset>-851864</wp:posOffset>
            </wp:positionV>
            <wp:extent cx="9354116" cy="8141685"/>
            <wp:effectExtent l="0" t="0" r="0" b="0"/>
            <wp:wrapNone/>
            <wp:docPr id="588" name="Picture 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 name="Blue Jigsaw Piece.png"/>
                    <pic:cNvPicPr/>
                  </pic:nvPicPr>
                  <pic:blipFill>
                    <a:blip r:embed="rId10">
                      <a:lum bright="70000" contrast="-70000"/>
                      <a:extLst>
                        <a:ext uri="{28A0092B-C50C-407E-A947-70E740481C1C}">
                          <a14:useLocalDpi xmlns:a14="http://schemas.microsoft.com/office/drawing/2010/main" val="0"/>
                        </a:ext>
                      </a:extLst>
                    </a:blip>
                    <a:stretch>
                      <a:fillRect/>
                    </a:stretch>
                  </pic:blipFill>
                  <pic:spPr>
                    <a:xfrm>
                      <a:off x="0" y="0"/>
                      <a:ext cx="9354116" cy="8141685"/>
                    </a:xfrm>
                    <a:prstGeom prst="rect">
                      <a:avLst/>
                    </a:prstGeom>
                  </pic:spPr>
                </pic:pic>
              </a:graphicData>
            </a:graphic>
            <wp14:sizeRelH relativeFrom="page">
              <wp14:pctWidth>0</wp14:pctWidth>
            </wp14:sizeRelH>
            <wp14:sizeRelV relativeFrom="page">
              <wp14:pctHeight>0</wp14:pctHeight>
            </wp14:sizeRelV>
          </wp:anchor>
        </w:drawing>
      </w:r>
    </w:p>
    <w:p w:rsidR="00474FE9" w:rsidRDefault="00474FE9" w:rsidP="009E0ABE">
      <w:pPr>
        <w:tabs>
          <w:tab w:val="left" w:pos="2130"/>
        </w:tabs>
        <w:rPr>
          <w:rFonts w:ascii="Century Gothic" w:hAnsi="Century Gothic"/>
        </w:rPr>
      </w:pPr>
    </w:p>
    <w:p w:rsidR="008911E5" w:rsidRDefault="008911E5" w:rsidP="009E0ABE">
      <w:pPr>
        <w:tabs>
          <w:tab w:val="left" w:pos="2130"/>
        </w:tabs>
        <w:rPr>
          <w:rFonts w:ascii="Century Gothic" w:hAnsi="Century Gothic"/>
        </w:rPr>
      </w:pPr>
    </w:p>
    <w:p w:rsidR="008911E5" w:rsidRDefault="008911E5" w:rsidP="009E0ABE">
      <w:pPr>
        <w:tabs>
          <w:tab w:val="left" w:pos="2130"/>
        </w:tabs>
        <w:rPr>
          <w:rFonts w:ascii="Century Gothic" w:hAnsi="Century Gothic"/>
        </w:rPr>
      </w:pPr>
    </w:p>
    <w:p w:rsidR="008911E5" w:rsidRDefault="008911E5" w:rsidP="009E0ABE">
      <w:pPr>
        <w:tabs>
          <w:tab w:val="left" w:pos="2130"/>
        </w:tabs>
        <w:rPr>
          <w:rFonts w:ascii="Century Gothic" w:hAnsi="Century Gothic"/>
        </w:rPr>
      </w:pPr>
    </w:p>
    <w:p w:rsidR="008911E5" w:rsidRDefault="008911E5" w:rsidP="009E0ABE">
      <w:pPr>
        <w:tabs>
          <w:tab w:val="left" w:pos="2130"/>
        </w:tabs>
        <w:rPr>
          <w:rFonts w:ascii="Century Gothic" w:hAnsi="Century Gothic"/>
        </w:rPr>
      </w:pPr>
    </w:p>
    <w:p w:rsidR="008911E5" w:rsidRDefault="008911E5" w:rsidP="009E0ABE">
      <w:pPr>
        <w:tabs>
          <w:tab w:val="left" w:pos="2130"/>
        </w:tabs>
        <w:rPr>
          <w:rFonts w:ascii="Century Gothic" w:hAnsi="Century Gothic"/>
        </w:rPr>
      </w:pPr>
    </w:p>
    <w:p w:rsidR="008911E5" w:rsidRDefault="008248AF" w:rsidP="009E0ABE">
      <w:pPr>
        <w:tabs>
          <w:tab w:val="left" w:pos="2130"/>
        </w:tabs>
        <w:rPr>
          <w:rFonts w:ascii="Century Gothic" w:hAnsi="Century Gothic"/>
        </w:rPr>
      </w:pPr>
      <w:r>
        <w:rPr>
          <w:rFonts w:ascii="Century Gothic" w:hAnsi="Century Gothic"/>
          <w:noProof/>
          <w:lang w:eastAsia="en-GB"/>
        </w:rPr>
        <mc:AlternateContent>
          <mc:Choice Requires="wps">
            <w:drawing>
              <wp:anchor distT="0" distB="0" distL="114300" distR="114300" simplePos="0" relativeHeight="251686399" behindDoc="0" locked="0" layoutInCell="1" allowOverlap="1">
                <wp:simplePos x="0" y="0"/>
                <wp:positionH relativeFrom="column">
                  <wp:posOffset>991870</wp:posOffset>
                </wp:positionH>
                <wp:positionV relativeFrom="paragraph">
                  <wp:posOffset>131971</wp:posOffset>
                </wp:positionV>
                <wp:extent cx="567559" cy="520262"/>
                <wp:effectExtent l="0" t="0" r="4445" b="0"/>
                <wp:wrapNone/>
                <wp:docPr id="3" name="Oval 3"/>
                <wp:cNvGraphicFramePr/>
                <a:graphic xmlns:a="http://schemas.openxmlformats.org/drawingml/2006/main">
                  <a:graphicData uri="http://schemas.microsoft.com/office/word/2010/wordprocessingShape">
                    <wps:wsp>
                      <wps:cNvSpPr/>
                      <wps:spPr>
                        <a:xfrm>
                          <a:off x="0" y="0"/>
                          <a:ext cx="567559" cy="520262"/>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BD571C8" id="Oval 3" o:spid="_x0000_s1026" style="position:absolute;margin-left:78.1pt;margin-top:10.4pt;width:44.7pt;height:40.95pt;z-index:25168639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" fillcolor="white [3212]" stroked="f" strokeweight="1pt">
                <v:stroke joinstyle="miter"/>
              </v:oval>
            </w:pict>
          </mc:Fallback>
        </mc:AlternateContent>
      </w:r>
      <w:r w:rsidRPr="00474FE9">
        <w:rPr>
          <w:rFonts w:ascii="Century Gothic" w:hAnsi="Century Gothic"/>
          <w:noProof/>
          <w:lang w:eastAsia="en-GB"/>
        </w:rPr>
        <mc:AlternateContent>
          <mc:Choice Requires="wps">
            <w:drawing>
              <wp:anchor distT="0" distB="0" distL="114300" distR="114300" simplePos="0" relativeHeight="251684864" behindDoc="0" locked="0" layoutInCell="1" allowOverlap="1" wp14:anchorId="4B4DAE6C" wp14:editId="7E2932C8">
                <wp:simplePos x="0" y="0"/>
                <wp:positionH relativeFrom="margin">
                  <wp:posOffset>661035</wp:posOffset>
                </wp:positionH>
                <wp:positionV relativeFrom="paragraph">
                  <wp:posOffset>1270635</wp:posOffset>
                </wp:positionV>
                <wp:extent cx="4351020" cy="2438400"/>
                <wp:effectExtent l="0" t="0" r="0" b="0"/>
                <wp:wrapNone/>
                <wp:docPr id="586" name="Text Box 39"/>
                <wp:cNvGraphicFramePr/>
                <a:graphic xmlns:a="http://schemas.openxmlformats.org/drawingml/2006/main">
                  <a:graphicData uri="http://schemas.microsoft.com/office/word/2010/wordprocessingShape">
                    <wps:wsp>
                      <wps:cNvSpPr txBox="1"/>
                      <wps:spPr>
                        <a:xfrm>
                          <a:off x="0" y="0"/>
                          <a:ext cx="4351020" cy="2438400"/>
                        </a:xfrm>
                        <a:prstGeom prst="rect">
                          <a:avLst/>
                        </a:prstGeom>
                      </wps:spPr>
                      <wps:txbx>
                        <w:txbxContent>
                          <w:p w:rsidR="00BF35E3" w:rsidRPr="008911E5" w:rsidRDefault="00BF35E3" w:rsidP="00100D94">
                            <w:pPr>
                              <w:pStyle w:val="ListParagraph"/>
                              <w:widowControl w:val="0"/>
                              <w:numPr>
                                <w:ilvl w:val="0"/>
                                <w:numId w:val="12"/>
                              </w:numPr>
                              <w:tabs>
                                <w:tab w:val="left" w:pos="-333"/>
                                <w:tab w:val="left" w:pos="-332"/>
                              </w:tabs>
                              <w:suppressAutoHyphens/>
                              <w:autoSpaceDE w:val="0"/>
                              <w:autoSpaceDN w:val="0"/>
                              <w:spacing w:before="3" w:after="0" w:line="240" w:lineRule="auto"/>
                              <w:textAlignment w:val="baseline"/>
                              <w:rPr>
                                <w:rFonts w:ascii="Century Gothic" w:hAnsi="Century Gothic"/>
                                <w:color w:val="4472C4" w:themeColor="accent1"/>
                                <w:sz w:val="48"/>
                                <w:szCs w:val="48"/>
                              </w:rPr>
                            </w:pPr>
                            <w:r w:rsidRPr="008911E5">
                              <w:rPr>
                                <w:rFonts w:ascii="Century Gothic" w:hAnsi="Century Gothic"/>
                                <w:color w:val="4472C4" w:themeColor="accent1"/>
                                <w:w w:val="105"/>
                                <w:sz w:val="48"/>
                                <w:szCs w:val="48"/>
                              </w:rPr>
                              <w:t xml:space="preserve">Anti-corruption and bribery </w:t>
                            </w:r>
                            <w:r w:rsidRPr="008911E5">
                              <w:rPr>
                                <w:rFonts w:ascii="Century Gothic" w:hAnsi="Century Gothic"/>
                                <w:color w:val="4472C4" w:themeColor="accent1"/>
                                <w:spacing w:val="-15"/>
                                <w:sz w:val="24"/>
                              </w:rPr>
                              <w:t xml:space="preserve"> </w:t>
                            </w: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4B4DAE6C" id="_x0000_s1030" type="#_x0000_t202" style="position:absolute;margin-left:52.05pt;margin-top:100.05pt;width:342.6pt;height:192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" filled="f" stroked="f">
                <v:textbox inset="0,0,0,0">
                  <w:txbxContent>
                    <w:p w:rsidR="00BF35E3" w:rsidRPr="008911E5" w:rsidRDefault="00BF35E3" w:rsidP="00100D94">
                      <w:pPr>
                        <w:pStyle w:val="ListParagraph"/>
                        <w:widowControl w:val="0"/>
                        <w:numPr>
                          <w:ilvl w:val="0"/>
                          <w:numId w:val="12"/>
                        </w:numPr>
                        <w:tabs>
                          <w:tab w:val="left" w:pos="-333"/>
                          <w:tab w:val="left" w:pos="-332"/>
                        </w:tabs>
                        <w:suppressAutoHyphens/>
                        <w:autoSpaceDE w:val="0"/>
                        <w:autoSpaceDN w:val="0"/>
                        <w:spacing w:before="3" w:after="0" w:line="240" w:lineRule="auto"/>
                        <w:textAlignment w:val="baseline"/>
                        <w:rPr>
                          <w:rFonts w:ascii="Century Gothic" w:hAnsi="Century Gothic"/>
                          <w:color w:val="4472C4" w:themeColor="accent1"/>
                          <w:sz w:val="48"/>
                          <w:szCs w:val="48"/>
                        </w:rPr>
                      </w:pPr>
                      <w:r w:rsidRPr="008911E5">
                        <w:rPr>
                          <w:rFonts w:ascii="Century Gothic" w:hAnsi="Century Gothic"/>
                          <w:color w:val="4472C4" w:themeColor="accent1"/>
                          <w:w w:val="105"/>
                          <w:sz w:val="48"/>
                          <w:szCs w:val="48"/>
                        </w:rPr>
                        <w:t xml:space="preserve">Anti-corruption and bribery </w:t>
                      </w:r>
                      <w:r w:rsidRPr="008911E5">
                        <w:rPr>
                          <w:rFonts w:ascii="Century Gothic" w:hAnsi="Century Gothic"/>
                          <w:color w:val="4472C4" w:themeColor="accent1"/>
                          <w:spacing w:val="-15"/>
                          <w:sz w:val="24"/>
                        </w:rPr>
                        <w:t xml:space="preserve"> </w:t>
                      </w:r>
                    </w:p>
                  </w:txbxContent>
                </v:textbox>
                <w10:wrap anchorx="margin"/>
              </v:shape>
            </w:pict>
          </mc:Fallback>
        </mc:AlternateContent>
      </w:r>
      <w:r w:rsidRPr="00474FE9">
        <w:rPr>
          <w:rFonts w:ascii="Century Gothic" w:hAnsi="Century Gothic"/>
          <w:noProof/>
          <w:lang w:eastAsia="en-GB"/>
        </w:rPr>
        <mc:AlternateContent>
          <mc:Choice Requires="wps">
            <w:drawing>
              <wp:anchor distT="45720" distB="45720" distL="114300" distR="114300" simplePos="0" relativeHeight="251685888" behindDoc="0" locked="0" layoutInCell="1" allowOverlap="1" wp14:anchorId="20D943E0" wp14:editId="4A0DAD75">
                <wp:simplePos x="0" y="0"/>
                <wp:positionH relativeFrom="column">
                  <wp:posOffset>1527175</wp:posOffset>
                </wp:positionH>
                <wp:positionV relativeFrom="paragraph">
                  <wp:posOffset>118110</wp:posOffset>
                </wp:positionV>
                <wp:extent cx="3554095" cy="1404620"/>
                <wp:effectExtent l="0" t="0" r="0" b="4445"/>
                <wp:wrapSquare wrapText="bothSides"/>
                <wp:docPr id="5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4095" cy="1404620"/>
                        </a:xfrm>
                        <a:prstGeom prst="rect">
                          <a:avLst/>
                        </a:prstGeom>
                        <a:noFill/>
                        <a:ln w="9525">
                          <a:noFill/>
                          <a:miter lim="800000"/>
                          <a:headEnd/>
                          <a:tailEnd/>
                        </a:ln>
                      </wps:spPr>
                      <wps:txbx>
                        <w:txbxContent>
                          <w:p w:rsidR="00BF35E3" w:rsidRDefault="00BF35E3" w:rsidP="008911E5">
                            <w:r>
                              <w:rPr>
                                <w:rFonts w:ascii="Century Gothic" w:hAnsi="Century Gothic"/>
                                <w:color w:val="4472C4" w:themeColor="accent1"/>
                                <w:w w:val="105"/>
                                <w:sz w:val="48"/>
                                <w:szCs w:val="48"/>
                              </w:rPr>
                              <w:t xml:space="preserve">ANTI BRIBERY &amp; CORRUPTION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0D943E0" id="_x0000_s1031" type="#_x0000_t202" style="position:absolute;margin-left:120.25pt;margin-top:9.3pt;width:279.85pt;height:110.6pt;z-index:2516858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" filled="f" stroked="f">
                <v:textbox style="mso-fit-shape-to-text:t">
                  <w:txbxContent>
                    <w:p w:rsidR="00BF35E3" w:rsidRDefault="00BF35E3" w:rsidP="008911E5">
                      <w:r>
                        <w:rPr>
                          <w:rFonts w:ascii="Century Gothic" w:hAnsi="Century Gothic"/>
                          <w:color w:val="4472C4" w:themeColor="accent1"/>
                          <w:w w:val="105"/>
                          <w:sz w:val="48"/>
                          <w:szCs w:val="48"/>
                        </w:rPr>
                        <w:t xml:space="preserve">ANTI BRIBERY &amp; CORRUPTION </w:t>
                      </w:r>
                    </w:p>
                  </w:txbxContent>
                </v:textbox>
                <w10:wrap type="square"/>
              </v:shape>
            </w:pict>
          </mc:Fallback>
        </mc:AlternateContent>
      </w:r>
      <w:r>
        <w:rPr>
          <w:noProof/>
          <w:lang w:eastAsia="en-GB"/>
        </w:rPr>
        <mc:AlternateContent>
          <mc:Choice Requires="wps">
            <w:drawing>
              <wp:anchor distT="0" distB="0" distL="114300" distR="114300" simplePos="0" relativeHeight="251686912" behindDoc="0" locked="0" layoutInCell="1" allowOverlap="1" wp14:anchorId="4ADD1158" wp14:editId="1DEF3683">
                <wp:simplePos x="0" y="0"/>
                <wp:positionH relativeFrom="column">
                  <wp:posOffset>1160736</wp:posOffset>
                </wp:positionH>
                <wp:positionV relativeFrom="paragraph">
                  <wp:posOffset>180581</wp:posOffset>
                </wp:positionV>
                <wp:extent cx="262259" cy="401742"/>
                <wp:effectExtent l="0" t="0" r="0" b="0"/>
                <wp:wrapNone/>
                <wp:docPr id="342" name="Text Box 63"/>
                <wp:cNvGraphicFramePr/>
                <a:graphic xmlns:a="http://schemas.openxmlformats.org/drawingml/2006/main">
                  <a:graphicData uri="http://schemas.microsoft.com/office/word/2010/wordprocessingShape">
                    <wps:wsp>
                      <wps:cNvSpPr txBox="1"/>
                      <wps:spPr>
                        <a:xfrm>
                          <a:off x="0" y="0"/>
                          <a:ext cx="262259" cy="401742"/>
                        </a:xfrm>
                        <a:prstGeom prst="rect">
                          <a:avLst/>
                        </a:prstGeom>
                      </wps:spPr>
                      <wps:txbx>
                        <w:txbxContent>
                          <w:p w:rsidR="00BF35E3" w:rsidRDefault="00BF35E3" w:rsidP="008911E5">
                            <w:pPr>
                              <w:spacing w:line="626" w:lineRule="exact"/>
                            </w:pPr>
                            <w:r>
                              <w:rPr>
                                <w:rFonts w:ascii="Verdana" w:hAnsi="Verdana"/>
                                <w:b/>
                                <w:color w:val="007DC5"/>
                                <w:w w:val="98"/>
                                <w:sz w:val="52"/>
                              </w:rPr>
                              <w:t>B</w:t>
                            </w:r>
                          </w:p>
                        </w:txbxContent>
                      </wps:txbx>
                      <wps:bodyPr vert="horz" wrap="square" lIns="0" tIns="0" rIns="0" bIns="0" anchor="t" anchorCtr="0" compatLnSpc="0">
                        <a:noAutofit/>
                      </wps:bodyPr>
                    </wps:wsp>
                  </a:graphicData>
                </a:graphic>
              </wp:anchor>
            </w:drawing>
          </mc:Choice>
          <mc:Fallback>
            <w:pict>
              <v:shape w14:anchorId="4ADD1158" id="Text Box 63" o:spid="_x0000_s1032" type="#_x0000_t202" style="position:absolute;margin-left:91.4pt;margin-top:14.2pt;width:20.65pt;height:31.6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" filled="f" stroked="f">
                <v:textbox inset="0,0,0,0">
                  <w:txbxContent>
                    <w:p w:rsidR="00BF35E3" w:rsidRDefault="00BF35E3" w:rsidP="008911E5">
                      <w:pPr>
                        <w:spacing w:line="626" w:lineRule="exact"/>
                      </w:pPr>
                      <w:r>
                        <w:rPr>
                          <w:rFonts w:ascii="Verdana" w:hAnsi="Verdana"/>
                          <w:b/>
                          <w:color w:val="007DC5"/>
                          <w:w w:val="98"/>
                          <w:sz w:val="52"/>
                        </w:rPr>
                        <w:t>B</w:t>
                      </w:r>
                    </w:p>
                  </w:txbxContent>
                </v:textbox>
              </v:shape>
            </w:pict>
          </mc:Fallback>
        </mc:AlternateContent>
      </w:r>
    </w:p>
    <w:p w:rsidR="008911E5" w:rsidRDefault="008911E5" w:rsidP="009E0ABE">
      <w:pPr>
        <w:tabs>
          <w:tab w:val="left" w:pos="2130"/>
        </w:tabs>
        <w:rPr>
          <w:rFonts w:ascii="Century Gothic" w:hAnsi="Century Gothic"/>
        </w:rPr>
      </w:pPr>
    </w:p>
    <w:p w:rsidR="008911E5" w:rsidRDefault="008911E5" w:rsidP="009E0ABE">
      <w:pPr>
        <w:tabs>
          <w:tab w:val="left" w:pos="2130"/>
        </w:tabs>
        <w:rPr>
          <w:rFonts w:ascii="Century Gothic" w:hAnsi="Century Gothic"/>
        </w:rPr>
      </w:pPr>
    </w:p>
    <w:p w:rsidR="008911E5" w:rsidRDefault="008911E5" w:rsidP="009E0ABE">
      <w:pPr>
        <w:tabs>
          <w:tab w:val="left" w:pos="2130"/>
        </w:tabs>
        <w:rPr>
          <w:rFonts w:ascii="Century Gothic" w:hAnsi="Century Gothic"/>
        </w:rPr>
      </w:pPr>
    </w:p>
    <w:p w:rsidR="008911E5" w:rsidRDefault="008911E5" w:rsidP="009E0ABE">
      <w:pPr>
        <w:tabs>
          <w:tab w:val="left" w:pos="2130"/>
        </w:tabs>
        <w:rPr>
          <w:rFonts w:ascii="Century Gothic" w:hAnsi="Century Gothic"/>
        </w:rPr>
      </w:pPr>
    </w:p>
    <w:p w:rsidR="008911E5" w:rsidRDefault="008911E5" w:rsidP="009E0ABE">
      <w:pPr>
        <w:tabs>
          <w:tab w:val="left" w:pos="2130"/>
        </w:tabs>
        <w:rPr>
          <w:rFonts w:ascii="Century Gothic" w:hAnsi="Century Gothic"/>
        </w:rPr>
      </w:pPr>
    </w:p>
    <w:p w:rsidR="008911E5" w:rsidRDefault="008911E5" w:rsidP="009E0ABE">
      <w:pPr>
        <w:tabs>
          <w:tab w:val="left" w:pos="2130"/>
        </w:tabs>
        <w:rPr>
          <w:rFonts w:ascii="Century Gothic" w:hAnsi="Century Gothic"/>
        </w:rPr>
      </w:pPr>
    </w:p>
    <w:p w:rsidR="008911E5" w:rsidRDefault="008911E5" w:rsidP="009E0ABE">
      <w:pPr>
        <w:tabs>
          <w:tab w:val="left" w:pos="2130"/>
        </w:tabs>
        <w:rPr>
          <w:rFonts w:ascii="Century Gothic" w:hAnsi="Century Gothic"/>
        </w:rPr>
      </w:pPr>
    </w:p>
    <w:p w:rsidR="008911E5" w:rsidRDefault="008911E5" w:rsidP="009E0ABE">
      <w:pPr>
        <w:tabs>
          <w:tab w:val="left" w:pos="2130"/>
        </w:tabs>
        <w:rPr>
          <w:rFonts w:ascii="Century Gothic" w:hAnsi="Century Gothic"/>
        </w:rPr>
      </w:pPr>
    </w:p>
    <w:p w:rsidR="00F97FB6" w:rsidRDefault="00F97FB6" w:rsidP="009E0ABE">
      <w:pPr>
        <w:tabs>
          <w:tab w:val="left" w:pos="2130"/>
        </w:tabs>
        <w:rPr>
          <w:rFonts w:ascii="Century Gothic" w:hAnsi="Century Gothic"/>
        </w:rPr>
      </w:pPr>
    </w:p>
    <w:p w:rsidR="00F97FB6" w:rsidRDefault="00F97FB6" w:rsidP="009E0ABE">
      <w:pPr>
        <w:tabs>
          <w:tab w:val="left" w:pos="2130"/>
        </w:tabs>
        <w:rPr>
          <w:rFonts w:ascii="Century Gothic" w:hAnsi="Century Gothic"/>
        </w:rPr>
      </w:pPr>
    </w:p>
    <w:p w:rsidR="00F97FB6" w:rsidRDefault="00F97FB6" w:rsidP="009E0ABE">
      <w:pPr>
        <w:tabs>
          <w:tab w:val="left" w:pos="2130"/>
        </w:tabs>
        <w:rPr>
          <w:rFonts w:ascii="Century Gothic" w:hAnsi="Century Gothic"/>
        </w:rPr>
      </w:pPr>
    </w:p>
    <w:p w:rsidR="00F97FB6" w:rsidRDefault="00F97FB6" w:rsidP="009E0ABE">
      <w:pPr>
        <w:tabs>
          <w:tab w:val="left" w:pos="2130"/>
        </w:tabs>
        <w:rPr>
          <w:rFonts w:ascii="Century Gothic" w:hAnsi="Century Gothic"/>
        </w:rPr>
      </w:pPr>
    </w:p>
    <w:p w:rsidR="00F97FB6" w:rsidRDefault="00F97FB6" w:rsidP="009E0ABE">
      <w:pPr>
        <w:tabs>
          <w:tab w:val="left" w:pos="2130"/>
        </w:tabs>
        <w:rPr>
          <w:rFonts w:ascii="Century Gothic" w:hAnsi="Century Gothic"/>
        </w:rPr>
      </w:pPr>
    </w:p>
    <w:p w:rsidR="00F97FB6" w:rsidRDefault="00F97FB6" w:rsidP="009E0ABE">
      <w:pPr>
        <w:tabs>
          <w:tab w:val="left" w:pos="2130"/>
        </w:tabs>
        <w:rPr>
          <w:rFonts w:ascii="Century Gothic" w:hAnsi="Century Gothic"/>
        </w:rPr>
      </w:pPr>
    </w:p>
    <w:p w:rsidR="00F97FB6" w:rsidRDefault="00F97FB6" w:rsidP="009E0ABE">
      <w:pPr>
        <w:tabs>
          <w:tab w:val="left" w:pos="2130"/>
        </w:tabs>
        <w:rPr>
          <w:rFonts w:ascii="Century Gothic" w:hAnsi="Century Gothic"/>
        </w:rPr>
      </w:pPr>
    </w:p>
    <w:p w:rsidR="00323B89" w:rsidRPr="008248AF" w:rsidRDefault="00323B89" w:rsidP="00100D94">
      <w:pPr>
        <w:pStyle w:val="ListParagraph"/>
        <w:numPr>
          <w:ilvl w:val="0"/>
          <w:numId w:val="13"/>
        </w:numPr>
        <w:tabs>
          <w:tab w:val="left" w:pos="2130"/>
        </w:tabs>
        <w:rPr>
          <w:rFonts w:ascii="Century Gothic" w:hAnsi="Century Gothic"/>
          <w:b/>
          <w:color w:val="4472C4" w:themeColor="accent1"/>
        </w:rPr>
      </w:pPr>
      <w:r w:rsidRPr="008248AF">
        <w:rPr>
          <w:rFonts w:ascii="Century Gothic" w:hAnsi="Century Gothic"/>
          <w:b/>
          <w:color w:val="4472C4" w:themeColor="accent1"/>
        </w:rPr>
        <w:lastRenderedPageBreak/>
        <w:t>ANTI-CORRUPTION AND BRIBERY POLICY</w:t>
      </w:r>
    </w:p>
    <w:p w:rsidR="00323B89" w:rsidRPr="008248AF" w:rsidRDefault="00323B89" w:rsidP="00323B89">
      <w:pPr>
        <w:tabs>
          <w:tab w:val="left" w:pos="2130"/>
        </w:tabs>
        <w:rPr>
          <w:rFonts w:ascii="Century Gothic" w:hAnsi="Century Gothic"/>
          <w:color w:val="4472C4" w:themeColor="accent1"/>
        </w:rPr>
      </w:pPr>
      <w:r w:rsidRPr="008248AF">
        <w:rPr>
          <w:rFonts w:ascii="Century Gothic" w:hAnsi="Century Gothic"/>
          <w:color w:val="4472C4" w:themeColor="accent1"/>
        </w:rPr>
        <w:t>1.1 General</w:t>
      </w:r>
    </w:p>
    <w:p w:rsidR="00323B89" w:rsidRDefault="00323B89" w:rsidP="00100D94">
      <w:pPr>
        <w:pStyle w:val="ListParagraph"/>
        <w:numPr>
          <w:ilvl w:val="0"/>
          <w:numId w:val="14"/>
        </w:numPr>
        <w:tabs>
          <w:tab w:val="left" w:pos="2130"/>
        </w:tabs>
        <w:rPr>
          <w:rFonts w:ascii="Century Gothic" w:hAnsi="Century Gothic"/>
        </w:rPr>
      </w:pPr>
      <w:r w:rsidRPr="00323B89">
        <w:rPr>
          <w:rFonts w:ascii="Century Gothic" w:hAnsi="Century Gothic"/>
        </w:rPr>
        <w:t xml:space="preserve">It is our policy to conduct all of our business in an honest and ethical manner. We take a zero-tolerance approach </w:t>
      </w:r>
      <w:r w:rsidRPr="00B112F9">
        <w:rPr>
          <w:rFonts w:ascii="Century Gothic" w:hAnsi="Century Gothic"/>
        </w:rPr>
        <w:t>to bribery and corruption</w:t>
      </w:r>
      <w:r w:rsidRPr="00323B89">
        <w:rPr>
          <w:rFonts w:ascii="Century Gothic" w:hAnsi="Century Gothic"/>
        </w:rPr>
        <w:t xml:space="preserve"> and are committed to acting professionally, fairly and with integrity in all our business dealings and relationships wherever we operate and implementing and enforcing effective systems to counter bribery.</w:t>
      </w:r>
    </w:p>
    <w:p w:rsidR="00323B89" w:rsidRPr="00323B89" w:rsidRDefault="00323B89" w:rsidP="00323B89">
      <w:pPr>
        <w:pStyle w:val="ListParagraph"/>
        <w:tabs>
          <w:tab w:val="left" w:pos="2130"/>
        </w:tabs>
        <w:ind w:left="360"/>
        <w:rPr>
          <w:rFonts w:ascii="Century Gothic" w:hAnsi="Century Gothic"/>
        </w:rPr>
      </w:pPr>
    </w:p>
    <w:p w:rsidR="00323B89" w:rsidRDefault="00323B89" w:rsidP="00100D94">
      <w:pPr>
        <w:pStyle w:val="ListParagraph"/>
        <w:numPr>
          <w:ilvl w:val="0"/>
          <w:numId w:val="14"/>
        </w:numPr>
        <w:tabs>
          <w:tab w:val="left" w:pos="2130"/>
        </w:tabs>
        <w:rPr>
          <w:rFonts w:ascii="Century Gothic" w:hAnsi="Century Gothic"/>
        </w:rPr>
      </w:pPr>
      <w:r w:rsidRPr="00323B89">
        <w:rPr>
          <w:rFonts w:ascii="Century Gothic" w:hAnsi="Century Gothic"/>
        </w:rPr>
        <w:t>We will uphold all laws relevant to countering bribery and corruption. However, we remain bound by the laws of the UK, including the Bribery Act 2010, in respect of our conduct both at home and abroad.</w:t>
      </w:r>
    </w:p>
    <w:p w:rsidR="00323B89" w:rsidRPr="00323B89" w:rsidRDefault="00323B89" w:rsidP="00323B89">
      <w:pPr>
        <w:pStyle w:val="ListParagraph"/>
        <w:rPr>
          <w:rFonts w:ascii="Century Gothic" w:hAnsi="Century Gothic"/>
        </w:rPr>
      </w:pPr>
    </w:p>
    <w:p w:rsidR="00323B89" w:rsidRDefault="00323B89" w:rsidP="00100D94">
      <w:pPr>
        <w:pStyle w:val="ListParagraph"/>
        <w:numPr>
          <w:ilvl w:val="0"/>
          <w:numId w:val="14"/>
        </w:numPr>
        <w:tabs>
          <w:tab w:val="left" w:pos="2130"/>
        </w:tabs>
        <w:rPr>
          <w:rFonts w:ascii="Century Gothic" w:hAnsi="Century Gothic"/>
        </w:rPr>
      </w:pPr>
      <w:r w:rsidRPr="00323B89">
        <w:rPr>
          <w:rFonts w:ascii="Century Gothic" w:hAnsi="Century Gothic"/>
        </w:rPr>
        <w:t>Bribery and corruption are punishable for individuals by up to ten years’ imprisonment and if we are found to have taken part in corruption we could face an unlimited fine, be excluded from tendering for public contracts and face damage to our reputation. We therefore take our legal responsibilities very seriously.</w:t>
      </w:r>
    </w:p>
    <w:p w:rsidR="00323B89" w:rsidRPr="00323B89" w:rsidRDefault="00323B89" w:rsidP="00323B89">
      <w:pPr>
        <w:pStyle w:val="ListParagraph"/>
        <w:rPr>
          <w:rFonts w:ascii="Century Gothic" w:hAnsi="Century Gothic"/>
        </w:rPr>
      </w:pPr>
    </w:p>
    <w:p w:rsidR="00323B89" w:rsidRPr="00323B89" w:rsidRDefault="00323B89" w:rsidP="00100D94">
      <w:pPr>
        <w:pStyle w:val="ListParagraph"/>
        <w:numPr>
          <w:ilvl w:val="0"/>
          <w:numId w:val="14"/>
        </w:numPr>
        <w:tabs>
          <w:tab w:val="left" w:pos="2130"/>
        </w:tabs>
        <w:rPr>
          <w:rFonts w:ascii="Century Gothic" w:hAnsi="Century Gothic"/>
        </w:rPr>
      </w:pPr>
      <w:r w:rsidRPr="00323B89">
        <w:rPr>
          <w:rFonts w:ascii="Century Gothic" w:hAnsi="Century Gothic"/>
        </w:rPr>
        <w:t>In this policy, third party means any individual or organisation you come into contact with during the course of your work for us, and includes actual and potential clients, customers, suppliers, distributors, business contacts, agents, advisers, and government and public bodies, including their advisors, representatives and officials, politicians and political parties.</w:t>
      </w:r>
    </w:p>
    <w:p w:rsidR="00323B89" w:rsidRPr="008248AF" w:rsidRDefault="004B532A" w:rsidP="00323B89">
      <w:pPr>
        <w:tabs>
          <w:tab w:val="left" w:pos="2130"/>
        </w:tabs>
        <w:rPr>
          <w:rFonts w:ascii="Century Gothic" w:hAnsi="Century Gothic"/>
          <w:color w:val="4472C4" w:themeColor="accent1"/>
        </w:rPr>
      </w:pPr>
      <w:r w:rsidRPr="008248AF">
        <w:rPr>
          <w:rFonts w:ascii="Century Gothic" w:hAnsi="Century Gothic"/>
          <w:color w:val="4472C4" w:themeColor="accent1"/>
        </w:rPr>
        <w:t xml:space="preserve">1.2 </w:t>
      </w:r>
      <w:r w:rsidR="00323B89" w:rsidRPr="008248AF">
        <w:rPr>
          <w:rFonts w:ascii="Century Gothic" w:hAnsi="Century Gothic"/>
          <w:color w:val="4472C4" w:themeColor="accent1"/>
        </w:rPr>
        <w:t>Who is covered by this policy?</w:t>
      </w:r>
    </w:p>
    <w:p w:rsidR="004B532A" w:rsidRDefault="00323B89" w:rsidP="00323B89">
      <w:pPr>
        <w:tabs>
          <w:tab w:val="left" w:pos="2130"/>
        </w:tabs>
        <w:rPr>
          <w:rFonts w:ascii="Century Gothic" w:hAnsi="Century Gothic"/>
        </w:rPr>
      </w:pPr>
      <w:r w:rsidRPr="00323B89">
        <w:rPr>
          <w:rFonts w:ascii="Century Gothic" w:hAnsi="Century Gothic"/>
        </w:rPr>
        <w:t xml:space="preserve">This policy applies to all individuals working at all levels and grades, including senior managers, officers, directors, partners, employees (whether permanent, fixed-term or temporary), consultants, contractors, trainees, seconded staff, homeworkers, casual workers and agency staff, volunteers, interns, agents, sponsors, or any other person associated with us, or any of our subsidiaries or their employees, wherever located. </w:t>
      </w:r>
    </w:p>
    <w:p w:rsidR="004B532A" w:rsidRDefault="004B532A" w:rsidP="00323B89">
      <w:pPr>
        <w:tabs>
          <w:tab w:val="left" w:pos="2130"/>
        </w:tabs>
        <w:rPr>
          <w:rFonts w:ascii="Century Gothic" w:hAnsi="Century Gothic"/>
        </w:rPr>
      </w:pPr>
    </w:p>
    <w:p w:rsidR="004B532A" w:rsidRDefault="004B532A" w:rsidP="00323B89">
      <w:pPr>
        <w:tabs>
          <w:tab w:val="left" w:pos="2130"/>
        </w:tabs>
        <w:rPr>
          <w:rFonts w:ascii="Century Gothic" w:hAnsi="Century Gothic"/>
        </w:rPr>
      </w:pPr>
    </w:p>
    <w:p w:rsidR="004B532A" w:rsidRDefault="004B532A" w:rsidP="00323B89">
      <w:pPr>
        <w:tabs>
          <w:tab w:val="left" w:pos="2130"/>
        </w:tabs>
        <w:rPr>
          <w:rFonts w:ascii="Century Gothic" w:hAnsi="Century Gothic"/>
        </w:rPr>
      </w:pPr>
    </w:p>
    <w:p w:rsidR="004B532A" w:rsidRDefault="004B532A" w:rsidP="00323B89">
      <w:pPr>
        <w:tabs>
          <w:tab w:val="left" w:pos="2130"/>
        </w:tabs>
        <w:rPr>
          <w:rFonts w:ascii="Century Gothic" w:hAnsi="Century Gothic"/>
        </w:rPr>
      </w:pPr>
    </w:p>
    <w:p w:rsidR="004B532A" w:rsidRDefault="004B532A" w:rsidP="00323B89">
      <w:pPr>
        <w:tabs>
          <w:tab w:val="left" w:pos="2130"/>
        </w:tabs>
        <w:rPr>
          <w:rFonts w:ascii="Century Gothic" w:hAnsi="Century Gothic"/>
        </w:rPr>
      </w:pPr>
    </w:p>
    <w:p w:rsidR="004B532A" w:rsidRDefault="004B532A" w:rsidP="00323B89">
      <w:pPr>
        <w:tabs>
          <w:tab w:val="left" w:pos="2130"/>
        </w:tabs>
        <w:rPr>
          <w:rFonts w:ascii="Century Gothic" w:hAnsi="Century Gothic"/>
        </w:rPr>
      </w:pPr>
    </w:p>
    <w:p w:rsidR="004B532A" w:rsidRDefault="004B532A" w:rsidP="00323B89">
      <w:pPr>
        <w:tabs>
          <w:tab w:val="left" w:pos="2130"/>
        </w:tabs>
        <w:rPr>
          <w:rFonts w:ascii="Century Gothic" w:hAnsi="Century Gothic"/>
        </w:rPr>
      </w:pPr>
    </w:p>
    <w:p w:rsidR="004B532A" w:rsidRDefault="004B532A" w:rsidP="00323B89">
      <w:pPr>
        <w:tabs>
          <w:tab w:val="left" w:pos="2130"/>
        </w:tabs>
        <w:rPr>
          <w:rFonts w:ascii="Century Gothic" w:hAnsi="Century Gothic"/>
        </w:rPr>
      </w:pPr>
    </w:p>
    <w:p w:rsidR="004B532A" w:rsidRDefault="004B532A" w:rsidP="00323B89">
      <w:pPr>
        <w:tabs>
          <w:tab w:val="left" w:pos="2130"/>
        </w:tabs>
        <w:rPr>
          <w:rFonts w:ascii="Century Gothic" w:hAnsi="Century Gothic"/>
        </w:rPr>
      </w:pPr>
    </w:p>
    <w:p w:rsidR="004B532A" w:rsidRDefault="004B532A" w:rsidP="00323B89">
      <w:pPr>
        <w:tabs>
          <w:tab w:val="left" w:pos="2130"/>
        </w:tabs>
        <w:rPr>
          <w:rFonts w:ascii="Century Gothic" w:hAnsi="Century Gothic"/>
        </w:rPr>
      </w:pPr>
    </w:p>
    <w:p w:rsidR="004B532A" w:rsidRDefault="004B532A" w:rsidP="004B532A">
      <w:pPr>
        <w:tabs>
          <w:tab w:val="left" w:pos="2130"/>
        </w:tabs>
        <w:spacing w:after="0"/>
        <w:rPr>
          <w:rFonts w:ascii="Century Gothic" w:hAnsi="Century Gothic"/>
        </w:rPr>
      </w:pPr>
    </w:p>
    <w:p w:rsidR="004B532A" w:rsidRPr="008248AF" w:rsidRDefault="004B532A" w:rsidP="004B532A">
      <w:pPr>
        <w:tabs>
          <w:tab w:val="left" w:pos="2130"/>
        </w:tabs>
        <w:spacing w:after="0"/>
        <w:rPr>
          <w:rFonts w:ascii="Century Gothic" w:hAnsi="Century Gothic"/>
          <w:color w:val="4472C4" w:themeColor="accent1"/>
        </w:rPr>
      </w:pPr>
      <w:r w:rsidRPr="008248AF">
        <w:rPr>
          <w:rFonts w:ascii="Century Gothic" w:hAnsi="Century Gothic"/>
          <w:color w:val="4472C4" w:themeColor="accent1"/>
        </w:rPr>
        <w:t>1.3 What is bribery?</w:t>
      </w:r>
    </w:p>
    <w:p w:rsidR="004B532A" w:rsidRPr="004B532A" w:rsidRDefault="004B532A" w:rsidP="004B532A">
      <w:pPr>
        <w:tabs>
          <w:tab w:val="left" w:pos="2130"/>
        </w:tabs>
        <w:spacing w:after="0"/>
        <w:rPr>
          <w:rFonts w:ascii="Century Gothic" w:hAnsi="Century Gothic"/>
        </w:rPr>
      </w:pPr>
    </w:p>
    <w:p w:rsidR="004B532A" w:rsidRDefault="004B532A" w:rsidP="004B532A">
      <w:pPr>
        <w:tabs>
          <w:tab w:val="left" w:pos="2130"/>
        </w:tabs>
        <w:spacing w:after="0"/>
        <w:rPr>
          <w:rFonts w:ascii="Century Gothic" w:hAnsi="Century Gothic"/>
        </w:rPr>
      </w:pPr>
      <w:r w:rsidRPr="004B532A">
        <w:rPr>
          <w:rFonts w:ascii="Century Gothic" w:hAnsi="Century Gothic"/>
        </w:rPr>
        <w:t>A bribe is an inducement or reward offered, promised or provided in order to gain any commercial, contractual, regulatory or personal advantage. For example, you offer a potential client tickets to a major sporting event, but only if they agree to do business with us.</w:t>
      </w:r>
    </w:p>
    <w:p w:rsidR="004B532A" w:rsidRPr="004B532A" w:rsidRDefault="004B532A" w:rsidP="004B532A">
      <w:pPr>
        <w:tabs>
          <w:tab w:val="left" w:pos="2130"/>
        </w:tabs>
        <w:spacing w:after="0"/>
        <w:rPr>
          <w:rFonts w:ascii="Century Gothic" w:hAnsi="Century Gothic"/>
        </w:rPr>
      </w:pPr>
    </w:p>
    <w:p w:rsidR="004B532A" w:rsidRDefault="004B532A" w:rsidP="004B532A">
      <w:pPr>
        <w:tabs>
          <w:tab w:val="left" w:pos="2130"/>
        </w:tabs>
        <w:spacing w:after="0"/>
        <w:rPr>
          <w:rFonts w:ascii="Century Gothic" w:hAnsi="Century Gothic"/>
        </w:rPr>
      </w:pPr>
      <w:r w:rsidRPr="004B532A">
        <w:rPr>
          <w:rFonts w:ascii="Century Gothic" w:hAnsi="Century Gothic"/>
        </w:rPr>
        <w:t>This would be an offence as you are making the offer to gain a commercial and contractual advantage. We may also be found to have committed an offence because the offer has been made to obtain business for us. It may also be an offence for the potential client to accept your offer.</w:t>
      </w:r>
    </w:p>
    <w:p w:rsidR="004B532A" w:rsidRPr="004B532A" w:rsidRDefault="004B532A" w:rsidP="004B532A">
      <w:pPr>
        <w:tabs>
          <w:tab w:val="left" w:pos="2130"/>
        </w:tabs>
        <w:spacing w:after="0"/>
        <w:rPr>
          <w:rFonts w:ascii="Century Gothic" w:hAnsi="Century Gothic"/>
        </w:rPr>
      </w:pPr>
    </w:p>
    <w:p w:rsidR="004B532A" w:rsidRPr="008248AF" w:rsidRDefault="004B532A" w:rsidP="004B532A">
      <w:pPr>
        <w:tabs>
          <w:tab w:val="left" w:pos="2130"/>
        </w:tabs>
        <w:spacing w:after="0"/>
        <w:rPr>
          <w:rFonts w:ascii="Century Gothic" w:hAnsi="Century Gothic"/>
          <w:color w:val="4472C4" w:themeColor="accent1"/>
        </w:rPr>
      </w:pPr>
      <w:r w:rsidRPr="008248AF">
        <w:rPr>
          <w:rFonts w:ascii="Century Gothic" w:hAnsi="Century Gothic"/>
          <w:color w:val="4472C4" w:themeColor="accent1"/>
        </w:rPr>
        <w:t>1.4 Gifts and hospitality</w:t>
      </w:r>
    </w:p>
    <w:p w:rsidR="004B532A" w:rsidRPr="004B532A" w:rsidRDefault="004B532A" w:rsidP="004B532A">
      <w:pPr>
        <w:tabs>
          <w:tab w:val="left" w:pos="2130"/>
        </w:tabs>
        <w:spacing w:after="0"/>
        <w:rPr>
          <w:rFonts w:ascii="Century Gothic" w:hAnsi="Century Gothic"/>
        </w:rPr>
      </w:pPr>
    </w:p>
    <w:p w:rsidR="004B532A" w:rsidRPr="004B532A" w:rsidRDefault="004B532A" w:rsidP="00D110A3">
      <w:pPr>
        <w:pStyle w:val="ListParagraph"/>
        <w:tabs>
          <w:tab w:val="left" w:pos="2130"/>
        </w:tabs>
        <w:spacing w:after="0"/>
        <w:rPr>
          <w:rFonts w:ascii="Century Gothic" w:hAnsi="Century Gothic"/>
        </w:rPr>
      </w:pPr>
      <w:r w:rsidRPr="004B532A">
        <w:rPr>
          <w:rFonts w:ascii="Century Gothic" w:hAnsi="Century Gothic"/>
        </w:rPr>
        <w:t>This policy does not prohibit normal and appropriate hospitality (given and received) to or from third parties.</w:t>
      </w:r>
      <w:r w:rsidR="00D110A3">
        <w:rPr>
          <w:rFonts w:ascii="Century Gothic" w:hAnsi="Century Gothic"/>
        </w:rPr>
        <w:t xml:space="preserve">  All hospitality received or offered can only be accepted with sign off from your line manager.</w:t>
      </w:r>
    </w:p>
    <w:p w:rsidR="004B532A" w:rsidRPr="004B532A" w:rsidRDefault="004B532A" w:rsidP="004B532A">
      <w:pPr>
        <w:tabs>
          <w:tab w:val="left" w:pos="2130"/>
        </w:tabs>
        <w:spacing w:after="0"/>
        <w:rPr>
          <w:rFonts w:ascii="Century Gothic" w:hAnsi="Century Gothic"/>
        </w:rPr>
      </w:pPr>
    </w:p>
    <w:p w:rsidR="004B532A" w:rsidRPr="008248AF" w:rsidRDefault="00D83B90" w:rsidP="004B532A">
      <w:pPr>
        <w:tabs>
          <w:tab w:val="left" w:pos="2130"/>
        </w:tabs>
        <w:spacing w:after="0"/>
        <w:rPr>
          <w:rFonts w:ascii="Century Gothic" w:hAnsi="Century Gothic"/>
          <w:color w:val="4472C4" w:themeColor="accent1"/>
        </w:rPr>
      </w:pPr>
      <w:r w:rsidRPr="008248AF">
        <w:rPr>
          <w:rFonts w:ascii="Century Gothic" w:hAnsi="Century Gothic"/>
          <w:color w:val="4472C4" w:themeColor="accent1"/>
        </w:rPr>
        <w:t xml:space="preserve">1.5 </w:t>
      </w:r>
      <w:r w:rsidR="004B532A" w:rsidRPr="008248AF">
        <w:rPr>
          <w:rFonts w:ascii="Century Gothic" w:hAnsi="Century Gothic"/>
          <w:color w:val="4472C4" w:themeColor="accent1"/>
        </w:rPr>
        <w:t>What is not acceptable?</w:t>
      </w:r>
    </w:p>
    <w:p w:rsidR="004B532A" w:rsidRPr="004B532A" w:rsidRDefault="004B532A" w:rsidP="004B532A">
      <w:pPr>
        <w:tabs>
          <w:tab w:val="left" w:pos="2130"/>
        </w:tabs>
        <w:spacing w:after="0"/>
        <w:rPr>
          <w:rFonts w:ascii="Century Gothic" w:hAnsi="Century Gothic"/>
        </w:rPr>
      </w:pPr>
    </w:p>
    <w:p w:rsidR="004B532A" w:rsidRPr="00B679D8" w:rsidRDefault="004B532A" w:rsidP="00100D94">
      <w:pPr>
        <w:pStyle w:val="ListParagraph"/>
        <w:numPr>
          <w:ilvl w:val="0"/>
          <w:numId w:val="17"/>
        </w:numPr>
        <w:tabs>
          <w:tab w:val="left" w:pos="2130"/>
        </w:tabs>
        <w:spacing w:after="0"/>
        <w:rPr>
          <w:rFonts w:ascii="Century Gothic" w:hAnsi="Century Gothic"/>
        </w:rPr>
      </w:pPr>
      <w:r w:rsidRPr="00B679D8">
        <w:rPr>
          <w:rFonts w:ascii="Century Gothic" w:hAnsi="Century Gothic"/>
        </w:rPr>
        <w:t>It is not acceptable for you (or someone on your behalf) to:</w:t>
      </w:r>
    </w:p>
    <w:p w:rsidR="004B532A" w:rsidRPr="004B532A" w:rsidRDefault="004B532A" w:rsidP="004B532A">
      <w:pPr>
        <w:tabs>
          <w:tab w:val="left" w:pos="2130"/>
        </w:tabs>
        <w:spacing w:after="0"/>
        <w:rPr>
          <w:rFonts w:ascii="Century Gothic" w:hAnsi="Century Gothic"/>
        </w:rPr>
      </w:pPr>
    </w:p>
    <w:p w:rsidR="004B532A" w:rsidRPr="00D83B90" w:rsidRDefault="004B532A" w:rsidP="00100D94">
      <w:pPr>
        <w:pStyle w:val="ListParagraph"/>
        <w:numPr>
          <w:ilvl w:val="0"/>
          <w:numId w:val="16"/>
        </w:numPr>
        <w:tabs>
          <w:tab w:val="left" w:pos="2130"/>
        </w:tabs>
        <w:spacing w:after="0"/>
        <w:ind w:left="1080"/>
        <w:rPr>
          <w:rFonts w:ascii="Century Gothic" w:hAnsi="Century Gothic"/>
        </w:rPr>
      </w:pPr>
      <w:r w:rsidRPr="00D83B90">
        <w:rPr>
          <w:rFonts w:ascii="Century Gothic" w:hAnsi="Century Gothic"/>
        </w:rPr>
        <w:t>give, promise to give, or offer, a payment, gift or hospitality with the expectation or hope that a business advantage will be received, or to reward a business advantage already given;</w:t>
      </w:r>
    </w:p>
    <w:p w:rsidR="004B532A" w:rsidRPr="004B532A" w:rsidRDefault="004B532A" w:rsidP="00B679D8">
      <w:pPr>
        <w:tabs>
          <w:tab w:val="left" w:pos="2130"/>
        </w:tabs>
        <w:spacing w:after="0"/>
        <w:ind w:left="360"/>
        <w:rPr>
          <w:rFonts w:ascii="Century Gothic" w:hAnsi="Century Gothic"/>
        </w:rPr>
      </w:pPr>
    </w:p>
    <w:p w:rsidR="004B532A" w:rsidRPr="00D83B90" w:rsidRDefault="004B532A" w:rsidP="00100D94">
      <w:pPr>
        <w:pStyle w:val="ListParagraph"/>
        <w:numPr>
          <w:ilvl w:val="0"/>
          <w:numId w:val="16"/>
        </w:numPr>
        <w:tabs>
          <w:tab w:val="left" w:pos="2130"/>
        </w:tabs>
        <w:spacing w:after="0"/>
        <w:ind w:left="1080"/>
        <w:rPr>
          <w:rFonts w:ascii="Century Gothic" w:hAnsi="Century Gothic"/>
        </w:rPr>
      </w:pPr>
      <w:r w:rsidRPr="00D83B90">
        <w:rPr>
          <w:rFonts w:ascii="Century Gothic" w:hAnsi="Century Gothic"/>
        </w:rPr>
        <w:t>give, promise to give, or offer, a payment, gift or hospitality to a government official, agent or representative to “facilitate” or expedite a routine procedure;</w:t>
      </w:r>
    </w:p>
    <w:p w:rsidR="00D83B90" w:rsidRPr="004B532A" w:rsidRDefault="00D83B90" w:rsidP="00B679D8">
      <w:pPr>
        <w:tabs>
          <w:tab w:val="left" w:pos="2130"/>
        </w:tabs>
        <w:spacing w:after="0"/>
        <w:ind w:left="360"/>
        <w:rPr>
          <w:rFonts w:ascii="Century Gothic" w:hAnsi="Century Gothic"/>
        </w:rPr>
      </w:pPr>
    </w:p>
    <w:p w:rsidR="00B679D8" w:rsidRDefault="004B532A" w:rsidP="00100D94">
      <w:pPr>
        <w:pStyle w:val="ListParagraph"/>
        <w:numPr>
          <w:ilvl w:val="0"/>
          <w:numId w:val="16"/>
        </w:numPr>
        <w:tabs>
          <w:tab w:val="left" w:pos="2130"/>
        </w:tabs>
        <w:spacing w:after="0"/>
        <w:ind w:left="1080"/>
        <w:rPr>
          <w:rFonts w:ascii="Century Gothic" w:hAnsi="Century Gothic"/>
        </w:rPr>
      </w:pPr>
      <w:r w:rsidRPr="00D83B90">
        <w:rPr>
          <w:rFonts w:ascii="Century Gothic" w:hAnsi="Century Gothic"/>
        </w:rPr>
        <w:t>accept payment from a third party that you know or suspect is offered with the expectation that it will obtain a business advantage for them;</w:t>
      </w:r>
    </w:p>
    <w:p w:rsidR="00B679D8" w:rsidRPr="00B679D8" w:rsidRDefault="00B679D8" w:rsidP="00B679D8">
      <w:pPr>
        <w:pStyle w:val="ListParagraph"/>
        <w:ind w:left="1080"/>
        <w:rPr>
          <w:rFonts w:ascii="Century Gothic" w:hAnsi="Century Gothic"/>
        </w:rPr>
      </w:pPr>
    </w:p>
    <w:p w:rsidR="00B679D8" w:rsidRDefault="00B679D8" w:rsidP="00100D94">
      <w:pPr>
        <w:pStyle w:val="ListParagraph"/>
        <w:numPr>
          <w:ilvl w:val="0"/>
          <w:numId w:val="16"/>
        </w:numPr>
        <w:tabs>
          <w:tab w:val="left" w:pos="2130"/>
        </w:tabs>
        <w:spacing w:after="0"/>
        <w:ind w:left="1080"/>
        <w:rPr>
          <w:rFonts w:ascii="Century Gothic" w:hAnsi="Century Gothic"/>
        </w:rPr>
      </w:pPr>
      <w:r w:rsidRPr="00B679D8">
        <w:rPr>
          <w:rFonts w:ascii="Century Gothic" w:hAnsi="Century Gothic"/>
        </w:rPr>
        <w:t>accept a gift or hospitality from a third party if you know or suspect that it is offered or provided with an expectation that a business advantage will be provided by us in return;</w:t>
      </w:r>
    </w:p>
    <w:p w:rsidR="00B679D8" w:rsidRPr="00B679D8" w:rsidRDefault="00B679D8" w:rsidP="00B679D8">
      <w:pPr>
        <w:pStyle w:val="ListParagraph"/>
        <w:ind w:left="1080"/>
        <w:rPr>
          <w:rFonts w:ascii="Century Gothic" w:hAnsi="Century Gothic"/>
        </w:rPr>
      </w:pPr>
    </w:p>
    <w:p w:rsidR="00B679D8" w:rsidRDefault="00B679D8" w:rsidP="00100D94">
      <w:pPr>
        <w:pStyle w:val="ListParagraph"/>
        <w:numPr>
          <w:ilvl w:val="0"/>
          <w:numId w:val="16"/>
        </w:numPr>
        <w:tabs>
          <w:tab w:val="left" w:pos="2130"/>
        </w:tabs>
        <w:spacing w:after="0"/>
        <w:ind w:left="1080"/>
        <w:rPr>
          <w:rFonts w:ascii="Century Gothic" w:hAnsi="Century Gothic"/>
        </w:rPr>
      </w:pPr>
      <w:r w:rsidRPr="00B679D8">
        <w:rPr>
          <w:rFonts w:ascii="Century Gothic" w:hAnsi="Century Gothic"/>
        </w:rPr>
        <w:t>threaten or retaliate against another worker who has refused to commit a bribery offence or who has raised concerns under this policy; or</w:t>
      </w:r>
    </w:p>
    <w:p w:rsidR="00B679D8" w:rsidRPr="00B679D8" w:rsidRDefault="00B679D8" w:rsidP="00B679D8">
      <w:pPr>
        <w:pStyle w:val="ListParagraph"/>
        <w:ind w:left="1080"/>
        <w:rPr>
          <w:rFonts w:ascii="Century Gothic" w:hAnsi="Century Gothic"/>
        </w:rPr>
      </w:pPr>
    </w:p>
    <w:p w:rsidR="00B679D8" w:rsidRDefault="00B679D8" w:rsidP="00100D94">
      <w:pPr>
        <w:pStyle w:val="ListParagraph"/>
        <w:numPr>
          <w:ilvl w:val="0"/>
          <w:numId w:val="16"/>
        </w:numPr>
        <w:tabs>
          <w:tab w:val="left" w:pos="2130"/>
        </w:tabs>
        <w:spacing w:after="0"/>
        <w:ind w:left="1080"/>
        <w:rPr>
          <w:rFonts w:ascii="Century Gothic" w:hAnsi="Century Gothic"/>
        </w:rPr>
      </w:pPr>
      <w:r w:rsidRPr="00B679D8">
        <w:rPr>
          <w:rFonts w:ascii="Century Gothic" w:hAnsi="Century Gothic"/>
        </w:rPr>
        <w:t>engage in any activity that might lead to a breach of this policy.</w:t>
      </w:r>
    </w:p>
    <w:p w:rsidR="009F65AD" w:rsidRPr="009F65AD" w:rsidRDefault="009F65AD" w:rsidP="009F65AD">
      <w:pPr>
        <w:pStyle w:val="ListParagraph"/>
        <w:rPr>
          <w:rFonts w:ascii="Century Gothic" w:hAnsi="Century Gothic"/>
        </w:rPr>
      </w:pPr>
    </w:p>
    <w:p w:rsidR="009F65AD" w:rsidRDefault="009F65AD" w:rsidP="009F65AD">
      <w:pPr>
        <w:tabs>
          <w:tab w:val="left" w:pos="2130"/>
        </w:tabs>
        <w:spacing w:after="0"/>
        <w:rPr>
          <w:rFonts w:ascii="Century Gothic" w:hAnsi="Century Gothic"/>
        </w:rPr>
      </w:pPr>
    </w:p>
    <w:p w:rsidR="009F65AD" w:rsidRPr="009F65AD" w:rsidRDefault="009F65AD" w:rsidP="009F65AD">
      <w:pPr>
        <w:tabs>
          <w:tab w:val="left" w:pos="2130"/>
        </w:tabs>
        <w:spacing w:after="0"/>
        <w:rPr>
          <w:rFonts w:ascii="Century Gothic" w:hAnsi="Century Gothic"/>
        </w:rPr>
      </w:pPr>
    </w:p>
    <w:p w:rsidR="00B679D8" w:rsidRPr="00B679D8" w:rsidRDefault="00B679D8" w:rsidP="00B679D8">
      <w:pPr>
        <w:pStyle w:val="ListParagraph"/>
        <w:rPr>
          <w:rFonts w:ascii="Century Gothic" w:hAnsi="Century Gothic"/>
        </w:rPr>
      </w:pPr>
    </w:p>
    <w:p w:rsidR="00B679D8" w:rsidRPr="00B679D8" w:rsidRDefault="00B679D8" w:rsidP="00100D94">
      <w:pPr>
        <w:pStyle w:val="ListParagraph"/>
        <w:numPr>
          <w:ilvl w:val="0"/>
          <w:numId w:val="17"/>
        </w:numPr>
        <w:rPr>
          <w:rFonts w:ascii="Century Gothic" w:hAnsi="Century Gothic"/>
        </w:rPr>
      </w:pPr>
      <w:r w:rsidRPr="00B679D8">
        <w:rPr>
          <w:rFonts w:ascii="Century Gothic" w:hAnsi="Century Gothic"/>
        </w:rPr>
        <w:lastRenderedPageBreak/>
        <w:t>We do not make, and will not accept, facilitation payments or “kickbacks” of any kind. Facilitation payments are typically small, unofficial payments made to secure or expedite a routine government action by a government official. They are not commonly paid in the UK, but are common in some other jurisdictions. If you are asked to conduct such a transaction you must raise the matter with from the Company immediately and seek further instruction as to the next steps.</w:t>
      </w:r>
    </w:p>
    <w:p w:rsidR="00B679D8" w:rsidRPr="00B679D8" w:rsidRDefault="00B679D8" w:rsidP="00B679D8">
      <w:pPr>
        <w:pStyle w:val="ListParagraph"/>
        <w:rPr>
          <w:rFonts w:ascii="Century Gothic" w:hAnsi="Century Gothic"/>
        </w:rPr>
      </w:pPr>
    </w:p>
    <w:p w:rsidR="00B679D8" w:rsidRPr="008248AF" w:rsidRDefault="00B679D8" w:rsidP="00B679D8">
      <w:pPr>
        <w:rPr>
          <w:rFonts w:ascii="Century Gothic" w:hAnsi="Century Gothic"/>
          <w:color w:val="4472C4" w:themeColor="accent1"/>
        </w:rPr>
      </w:pPr>
      <w:r w:rsidRPr="008248AF">
        <w:rPr>
          <w:rFonts w:ascii="Century Gothic" w:hAnsi="Century Gothic"/>
          <w:color w:val="4472C4" w:themeColor="accent1"/>
        </w:rPr>
        <w:t>1.6 Your responsibilities</w:t>
      </w:r>
    </w:p>
    <w:p w:rsidR="00B679D8" w:rsidRPr="00B679D8" w:rsidRDefault="00B679D8" w:rsidP="00B679D8">
      <w:pPr>
        <w:pStyle w:val="ListParagraph"/>
        <w:rPr>
          <w:rFonts w:ascii="Century Gothic" w:hAnsi="Century Gothic"/>
        </w:rPr>
      </w:pPr>
    </w:p>
    <w:p w:rsidR="00B679D8" w:rsidRPr="00B679D8" w:rsidRDefault="00B679D8" w:rsidP="00100D94">
      <w:pPr>
        <w:pStyle w:val="ListParagraph"/>
        <w:numPr>
          <w:ilvl w:val="0"/>
          <w:numId w:val="18"/>
        </w:numPr>
        <w:ind w:left="720"/>
        <w:rPr>
          <w:rFonts w:ascii="Century Gothic" w:hAnsi="Century Gothic"/>
        </w:rPr>
      </w:pPr>
      <w:r w:rsidRPr="00B679D8">
        <w:rPr>
          <w:rFonts w:ascii="Century Gothic" w:hAnsi="Century Gothic"/>
        </w:rPr>
        <w:t>You must ensure that you read, understand and comply with this policy.</w:t>
      </w:r>
    </w:p>
    <w:p w:rsidR="00B679D8" w:rsidRPr="00B679D8" w:rsidRDefault="00B679D8" w:rsidP="00B679D8">
      <w:pPr>
        <w:pStyle w:val="ListParagraph"/>
        <w:ind w:left="0"/>
        <w:rPr>
          <w:rFonts w:ascii="Century Gothic" w:hAnsi="Century Gothic"/>
        </w:rPr>
      </w:pPr>
    </w:p>
    <w:p w:rsidR="00B679D8" w:rsidRPr="00B679D8" w:rsidRDefault="00B679D8" w:rsidP="00100D94">
      <w:pPr>
        <w:pStyle w:val="ListParagraph"/>
        <w:numPr>
          <w:ilvl w:val="0"/>
          <w:numId w:val="18"/>
        </w:numPr>
        <w:ind w:left="720"/>
        <w:rPr>
          <w:rFonts w:ascii="Century Gothic" w:hAnsi="Century Gothic"/>
        </w:rPr>
      </w:pPr>
      <w:r w:rsidRPr="00B679D8">
        <w:rPr>
          <w:rFonts w:ascii="Century Gothic" w:hAnsi="Century Gothic"/>
        </w:rPr>
        <w:t>You are responsible for the prevention, detection and reporting of bribery and other forms of corruption and are required to avoid any activity that might lead to, or suggest, a breach of this policy.</w:t>
      </w:r>
    </w:p>
    <w:p w:rsidR="00B679D8" w:rsidRPr="00B679D8" w:rsidRDefault="00B679D8" w:rsidP="00B679D8">
      <w:pPr>
        <w:pStyle w:val="ListParagraph"/>
        <w:ind w:left="0"/>
        <w:rPr>
          <w:rFonts w:ascii="Century Gothic" w:hAnsi="Century Gothic"/>
        </w:rPr>
      </w:pPr>
    </w:p>
    <w:p w:rsidR="00B679D8" w:rsidRPr="00B679D8" w:rsidRDefault="00B679D8" w:rsidP="00100D94">
      <w:pPr>
        <w:pStyle w:val="ListParagraph"/>
        <w:numPr>
          <w:ilvl w:val="0"/>
          <w:numId w:val="18"/>
        </w:numPr>
        <w:ind w:left="720"/>
        <w:rPr>
          <w:rFonts w:ascii="Century Gothic" w:hAnsi="Century Gothic"/>
        </w:rPr>
      </w:pPr>
      <w:r w:rsidRPr="00B679D8">
        <w:rPr>
          <w:rFonts w:ascii="Century Gothic" w:hAnsi="Century Gothic"/>
        </w:rPr>
        <w:t>You must notify the Company as soon as possible if you believe or suspect that a conflict with this policy has occurred, or may occur in the future.</w:t>
      </w:r>
    </w:p>
    <w:p w:rsidR="00B679D8" w:rsidRPr="00B679D8" w:rsidRDefault="00B679D8" w:rsidP="00B679D8">
      <w:pPr>
        <w:pStyle w:val="ListParagraph"/>
        <w:rPr>
          <w:rFonts w:ascii="Century Gothic" w:hAnsi="Century Gothic"/>
        </w:rPr>
      </w:pPr>
    </w:p>
    <w:p w:rsidR="00B679D8" w:rsidRDefault="00B679D8" w:rsidP="00004813">
      <w:pPr>
        <w:tabs>
          <w:tab w:val="left" w:pos="2130"/>
        </w:tabs>
        <w:spacing w:after="0"/>
        <w:rPr>
          <w:rFonts w:ascii="Century Gothic" w:hAnsi="Century Gothic"/>
          <w:color w:val="4472C4" w:themeColor="accent1"/>
        </w:rPr>
      </w:pPr>
      <w:r w:rsidRPr="00004813">
        <w:rPr>
          <w:rFonts w:ascii="Century Gothic" w:hAnsi="Century Gothic"/>
          <w:color w:val="4472C4" w:themeColor="accent1"/>
        </w:rPr>
        <w:t>1.7 Protection and support</w:t>
      </w:r>
    </w:p>
    <w:p w:rsidR="00004813" w:rsidRPr="00004813" w:rsidRDefault="00004813" w:rsidP="00004813">
      <w:pPr>
        <w:tabs>
          <w:tab w:val="left" w:pos="2130"/>
        </w:tabs>
        <w:spacing w:after="0"/>
        <w:rPr>
          <w:rFonts w:ascii="Century Gothic" w:hAnsi="Century Gothic"/>
          <w:color w:val="4472C4" w:themeColor="accent1"/>
        </w:rPr>
      </w:pPr>
    </w:p>
    <w:p w:rsidR="003B52F5" w:rsidRDefault="00B679D8" w:rsidP="00B679D8">
      <w:pPr>
        <w:tabs>
          <w:tab w:val="left" w:pos="2130"/>
        </w:tabs>
        <w:spacing w:after="0"/>
        <w:rPr>
          <w:rFonts w:ascii="Century Gothic" w:hAnsi="Century Gothic"/>
        </w:rPr>
      </w:pPr>
      <w:r w:rsidRPr="00B679D8">
        <w:rPr>
          <w:rFonts w:ascii="Century Gothic" w:hAnsi="Century Gothic"/>
        </w:rPr>
        <w:t>If you refuse to accept or offer a bribe, or raise concerns or report another’s wrongdoing and are worried about possible repercussions against you, please be aware that we aim to encourage openness and will appropriately support anyone who raises genuine concerns in good faith under this policy, even if they turn out to be mistaken.</w:t>
      </w:r>
    </w:p>
    <w:p w:rsidR="003B52F5" w:rsidRDefault="003B52F5" w:rsidP="00B679D8">
      <w:pPr>
        <w:tabs>
          <w:tab w:val="left" w:pos="2130"/>
        </w:tabs>
        <w:spacing w:after="0"/>
        <w:rPr>
          <w:rFonts w:ascii="Century Gothic" w:hAnsi="Century Gothic"/>
        </w:rPr>
      </w:pPr>
    </w:p>
    <w:p w:rsidR="003B52F5" w:rsidRPr="008248AF" w:rsidRDefault="00D9374C" w:rsidP="003B52F5">
      <w:pPr>
        <w:tabs>
          <w:tab w:val="left" w:pos="2130"/>
        </w:tabs>
        <w:spacing w:after="0"/>
        <w:rPr>
          <w:rFonts w:ascii="Century Gothic" w:hAnsi="Century Gothic"/>
          <w:color w:val="4472C4" w:themeColor="accent1"/>
        </w:rPr>
      </w:pPr>
      <w:r w:rsidRPr="008248AF">
        <w:rPr>
          <w:rFonts w:ascii="Century Gothic" w:hAnsi="Century Gothic"/>
          <w:color w:val="4472C4" w:themeColor="accent1"/>
        </w:rPr>
        <w:t xml:space="preserve">1.8 </w:t>
      </w:r>
      <w:r w:rsidR="003B52F5" w:rsidRPr="008248AF">
        <w:rPr>
          <w:rFonts w:ascii="Century Gothic" w:hAnsi="Century Gothic"/>
          <w:color w:val="4472C4" w:themeColor="accent1"/>
        </w:rPr>
        <w:t>Record-keeping obligations</w:t>
      </w:r>
    </w:p>
    <w:p w:rsidR="003B52F5" w:rsidRPr="003B52F5" w:rsidRDefault="003B52F5" w:rsidP="003B52F5">
      <w:pPr>
        <w:tabs>
          <w:tab w:val="left" w:pos="2130"/>
        </w:tabs>
        <w:spacing w:after="0"/>
        <w:rPr>
          <w:rFonts w:ascii="Century Gothic" w:hAnsi="Century Gothic"/>
        </w:rPr>
      </w:pPr>
    </w:p>
    <w:p w:rsidR="003B52F5" w:rsidRPr="00D9374C" w:rsidRDefault="003B52F5" w:rsidP="00100D94">
      <w:pPr>
        <w:pStyle w:val="ListParagraph"/>
        <w:numPr>
          <w:ilvl w:val="0"/>
          <w:numId w:val="19"/>
        </w:numPr>
        <w:tabs>
          <w:tab w:val="left" w:pos="2130"/>
        </w:tabs>
        <w:spacing w:after="0"/>
        <w:rPr>
          <w:rFonts w:ascii="Century Gothic" w:hAnsi="Century Gothic"/>
        </w:rPr>
      </w:pPr>
      <w:r w:rsidRPr="00D9374C">
        <w:rPr>
          <w:rFonts w:ascii="Century Gothic" w:hAnsi="Century Gothic"/>
        </w:rPr>
        <w:t>We must keep financial records and have appropriate internal controls in place which will evidence the business reason for making payments to third parties.</w:t>
      </w:r>
    </w:p>
    <w:p w:rsidR="003B52F5" w:rsidRPr="003B52F5" w:rsidRDefault="003B52F5" w:rsidP="003B52F5">
      <w:pPr>
        <w:tabs>
          <w:tab w:val="left" w:pos="2130"/>
        </w:tabs>
        <w:spacing w:after="0"/>
        <w:rPr>
          <w:rFonts w:ascii="Century Gothic" w:hAnsi="Century Gothic"/>
        </w:rPr>
      </w:pPr>
    </w:p>
    <w:p w:rsidR="003B52F5" w:rsidRPr="00D9374C" w:rsidRDefault="003B52F5" w:rsidP="00100D94">
      <w:pPr>
        <w:pStyle w:val="ListParagraph"/>
        <w:numPr>
          <w:ilvl w:val="0"/>
          <w:numId w:val="19"/>
        </w:numPr>
        <w:tabs>
          <w:tab w:val="left" w:pos="2130"/>
        </w:tabs>
        <w:spacing w:after="0"/>
        <w:rPr>
          <w:rFonts w:ascii="Century Gothic" w:hAnsi="Century Gothic"/>
        </w:rPr>
      </w:pPr>
      <w:r w:rsidRPr="00D9374C">
        <w:rPr>
          <w:rFonts w:ascii="Century Gothic" w:hAnsi="Century Gothic"/>
        </w:rPr>
        <w:t>Any gifts/hospitality offered will be subject to managerial review.</w:t>
      </w:r>
    </w:p>
    <w:p w:rsidR="003B52F5" w:rsidRPr="003B52F5" w:rsidRDefault="003B52F5" w:rsidP="003B52F5">
      <w:pPr>
        <w:tabs>
          <w:tab w:val="left" w:pos="2130"/>
        </w:tabs>
        <w:spacing w:after="0"/>
        <w:rPr>
          <w:rFonts w:ascii="Century Gothic" w:hAnsi="Century Gothic"/>
        </w:rPr>
      </w:pPr>
    </w:p>
    <w:p w:rsidR="003B52F5" w:rsidRDefault="003B52F5" w:rsidP="00100D94">
      <w:pPr>
        <w:pStyle w:val="ListParagraph"/>
        <w:numPr>
          <w:ilvl w:val="0"/>
          <w:numId w:val="19"/>
        </w:numPr>
        <w:tabs>
          <w:tab w:val="left" w:pos="2130"/>
        </w:tabs>
        <w:spacing w:after="0"/>
        <w:rPr>
          <w:rFonts w:ascii="Century Gothic" w:hAnsi="Century Gothic"/>
        </w:rPr>
      </w:pPr>
      <w:r w:rsidRPr="00D9374C">
        <w:rPr>
          <w:rFonts w:ascii="Century Gothic" w:hAnsi="Century Gothic"/>
        </w:rPr>
        <w:t>All accounts, invoices, memoranda and other documents and records relating to dealings with third parties, such as clients, suppliers and business contacts, should be prepared and maintained with strict accuracy and completeness. No accounts must be kept “off-book” to facilitate or conceal improper payments.</w:t>
      </w:r>
    </w:p>
    <w:p w:rsidR="009F65AD" w:rsidRPr="009F65AD" w:rsidRDefault="009F65AD" w:rsidP="009F65AD">
      <w:pPr>
        <w:pStyle w:val="ListParagraph"/>
        <w:rPr>
          <w:rFonts w:ascii="Century Gothic" w:hAnsi="Century Gothic"/>
        </w:rPr>
      </w:pPr>
    </w:p>
    <w:p w:rsidR="009F65AD" w:rsidRDefault="009F65AD" w:rsidP="009F65AD">
      <w:pPr>
        <w:tabs>
          <w:tab w:val="left" w:pos="2130"/>
        </w:tabs>
        <w:spacing w:after="0"/>
        <w:rPr>
          <w:rFonts w:ascii="Century Gothic" w:hAnsi="Century Gothic"/>
        </w:rPr>
      </w:pPr>
    </w:p>
    <w:p w:rsidR="009F65AD" w:rsidRDefault="009F65AD" w:rsidP="009F65AD">
      <w:pPr>
        <w:tabs>
          <w:tab w:val="left" w:pos="2130"/>
        </w:tabs>
        <w:spacing w:after="0"/>
        <w:rPr>
          <w:rFonts w:ascii="Century Gothic" w:hAnsi="Century Gothic"/>
        </w:rPr>
      </w:pPr>
    </w:p>
    <w:p w:rsidR="009F65AD" w:rsidRPr="009F65AD" w:rsidRDefault="009F65AD" w:rsidP="009F65AD">
      <w:pPr>
        <w:tabs>
          <w:tab w:val="left" w:pos="2130"/>
        </w:tabs>
        <w:spacing w:after="0"/>
        <w:rPr>
          <w:rFonts w:ascii="Century Gothic" w:hAnsi="Century Gothic"/>
        </w:rPr>
      </w:pPr>
    </w:p>
    <w:p w:rsidR="003B52F5" w:rsidRPr="003B52F5" w:rsidRDefault="003B52F5" w:rsidP="003B52F5">
      <w:pPr>
        <w:tabs>
          <w:tab w:val="left" w:pos="2130"/>
        </w:tabs>
        <w:spacing w:after="0"/>
        <w:rPr>
          <w:rFonts w:ascii="Century Gothic" w:hAnsi="Century Gothic"/>
        </w:rPr>
      </w:pPr>
    </w:p>
    <w:p w:rsidR="003B52F5" w:rsidRPr="008248AF" w:rsidRDefault="00D9374C" w:rsidP="003B52F5">
      <w:pPr>
        <w:tabs>
          <w:tab w:val="left" w:pos="2130"/>
        </w:tabs>
        <w:spacing w:after="0"/>
        <w:rPr>
          <w:rFonts w:ascii="Century Gothic" w:hAnsi="Century Gothic"/>
          <w:color w:val="4472C4" w:themeColor="accent1"/>
        </w:rPr>
      </w:pPr>
      <w:r w:rsidRPr="008248AF">
        <w:rPr>
          <w:rFonts w:ascii="Century Gothic" w:hAnsi="Century Gothic"/>
          <w:color w:val="4472C4" w:themeColor="accent1"/>
        </w:rPr>
        <w:lastRenderedPageBreak/>
        <w:t xml:space="preserve">1.9 </w:t>
      </w:r>
      <w:r w:rsidR="003B52F5" w:rsidRPr="008248AF">
        <w:rPr>
          <w:rFonts w:ascii="Century Gothic" w:hAnsi="Century Gothic"/>
          <w:color w:val="4472C4" w:themeColor="accent1"/>
        </w:rPr>
        <w:t>Training and communication</w:t>
      </w:r>
    </w:p>
    <w:p w:rsidR="003B52F5" w:rsidRPr="003B52F5" w:rsidRDefault="003B52F5" w:rsidP="003B52F5">
      <w:pPr>
        <w:tabs>
          <w:tab w:val="left" w:pos="2130"/>
        </w:tabs>
        <w:spacing w:after="0"/>
        <w:rPr>
          <w:rFonts w:ascii="Century Gothic" w:hAnsi="Century Gothic"/>
        </w:rPr>
      </w:pPr>
    </w:p>
    <w:p w:rsidR="00D9374C" w:rsidRDefault="003B52F5" w:rsidP="00100D94">
      <w:pPr>
        <w:pStyle w:val="ListParagraph"/>
        <w:numPr>
          <w:ilvl w:val="0"/>
          <w:numId w:val="20"/>
        </w:numPr>
        <w:tabs>
          <w:tab w:val="left" w:pos="2130"/>
        </w:tabs>
        <w:spacing w:after="0"/>
        <w:rPr>
          <w:rFonts w:ascii="Century Gothic" w:hAnsi="Century Gothic"/>
        </w:rPr>
      </w:pPr>
      <w:r w:rsidRPr="00D9374C">
        <w:rPr>
          <w:rFonts w:ascii="Century Gothic" w:hAnsi="Century Gothic"/>
        </w:rPr>
        <w:t>Training on this policy forms part of the induction process for all new workers.</w:t>
      </w:r>
    </w:p>
    <w:p w:rsidR="003B52F5" w:rsidRDefault="003B52F5" w:rsidP="00100D94">
      <w:pPr>
        <w:pStyle w:val="ListParagraph"/>
        <w:numPr>
          <w:ilvl w:val="0"/>
          <w:numId w:val="20"/>
        </w:numPr>
        <w:tabs>
          <w:tab w:val="left" w:pos="2130"/>
        </w:tabs>
        <w:spacing w:after="0"/>
        <w:rPr>
          <w:rFonts w:ascii="Century Gothic" w:hAnsi="Century Gothic"/>
        </w:rPr>
      </w:pPr>
      <w:r w:rsidRPr="00D9374C">
        <w:rPr>
          <w:rFonts w:ascii="Century Gothic" w:hAnsi="Century Gothic"/>
        </w:rPr>
        <w:t>Our zero-tolerance approach to bribery and corruption must be communicated to all suppliers, contractors and business partners at the outset of our business relationship with them and as appropriate thereafter.</w:t>
      </w:r>
    </w:p>
    <w:p w:rsidR="003B52F5" w:rsidRPr="003B52F5" w:rsidRDefault="003B52F5" w:rsidP="003B52F5">
      <w:pPr>
        <w:tabs>
          <w:tab w:val="left" w:pos="2130"/>
        </w:tabs>
        <w:spacing w:after="0"/>
        <w:rPr>
          <w:rFonts w:ascii="Century Gothic" w:hAnsi="Century Gothic"/>
        </w:rPr>
      </w:pPr>
    </w:p>
    <w:p w:rsidR="003B52F5" w:rsidRPr="008248AF" w:rsidRDefault="00D9374C" w:rsidP="003B52F5">
      <w:pPr>
        <w:tabs>
          <w:tab w:val="left" w:pos="2130"/>
        </w:tabs>
        <w:spacing w:after="0"/>
        <w:rPr>
          <w:rFonts w:ascii="Century Gothic" w:hAnsi="Century Gothic"/>
          <w:color w:val="4472C4" w:themeColor="accent1"/>
        </w:rPr>
      </w:pPr>
      <w:r w:rsidRPr="008248AF">
        <w:rPr>
          <w:rFonts w:ascii="Century Gothic" w:hAnsi="Century Gothic"/>
          <w:color w:val="4472C4" w:themeColor="accent1"/>
        </w:rPr>
        <w:t xml:space="preserve">1.10 </w:t>
      </w:r>
      <w:r w:rsidR="003B52F5" w:rsidRPr="008248AF">
        <w:rPr>
          <w:rFonts w:ascii="Century Gothic" w:hAnsi="Century Gothic"/>
          <w:color w:val="4472C4" w:themeColor="accent1"/>
        </w:rPr>
        <w:t>Breach of this policy</w:t>
      </w:r>
    </w:p>
    <w:p w:rsidR="003B52F5" w:rsidRPr="003B52F5" w:rsidRDefault="003B52F5" w:rsidP="003B52F5">
      <w:pPr>
        <w:tabs>
          <w:tab w:val="left" w:pos="2130"/>
        </w:tabs>
        <w:spacing w:after="0"/>
        <w:rPr>
          <w:rFonts w:ascii="Century Gothic" w:hAnsi="Century Gothic"/>
        </w:rPr>
      </w:pPr>
    </w:p>
    <w:p w:rsidR="00D9374C" w:rsidRDefault="003B52F5" w:rsidP="003B52F5">
      <w:pPr>
        <w:tabs>
          <w:tab w:val="left" w:pos="2130"/>
        </w:tabs>
        <w:spacing w:after="0"/>
        <w:rPr>
          <w:rFonts w:ascii="Century Gothic" w:hAnsi="Century Gothic"/>
        </w:rPr>
      </w:pPr>
      <w:r w:rsidRPr="003B52F5">
        <w:rPr>
          <w:rFonts w:ascii="Century Gothic" w:hAnsi="Century Gothic"/>
        </w:rPr>
        <w:t xml:space="preserve">If you breach this policy you will face disciplinary action, which could result in dismissal for gross misconduct or if you are not an employee, we reserve our right to terminate our contractual relationship with you. </w:t>
      </w:r>
    </w:p>
    <w:p w:rsidR="00D9374C" w:rsidRDefault="00D9374C" w:rsidP="003B52F5">
      <w:pPr>
        <w:tabs>
          <w:tab w:val="left" w:pos="2130"/>
        </w:tabs>
        <w:spacing w:after="0"/>
        <w:rPr>
          <w:rFonts w:ascii="Century Gothic" w:hAnsi="Century Gothic"/>
        </w:rPr>
      </w:pPr>
    </w:p>
    <w:p w:rsidR="00D9374C" w:rsidRDefault="00D9374C" w:rsidP="003B52F5">
      <w:pPr>
        <w:tabs>
          <w:tab w:val="left" w:pos="2130"/>
        </w:tabs>
        <w:spacing w:after="0"/>
        <w:rPr>
          <w:rFonts w:ascii="Century Gothic" w:hAnsi="Century Gothic"/>
        </w:rPr>
      </w:pPr>
    </w:p>
    <w:p w:rsidR="00D9374C" w:rsidRDefault="00D9374C" w:rsidP="003B52F5">
      <w:pPr>
        <w:tabs>
          <w:tab w:val="left" w:pos="2130"/>
        </w:tabs>
        <w:spacing w:after="0"/>
        <w:rPr>
          <w:rFonts w:ascii="Century Gothic" w:hAnsi="Century Gothic"/>
        </w:rPr>
      </w:pPr>
    </w:p>
    <w:p w:rsidR="00D9374C" w:rsidRDefault="00D9374C" w:rsidP="003B52F5">
      <w:pPr>
        <w:tabs>
          <w:tab w:val="left" w:pos="2130"/>
        </w:tabs>
        <w:spacing w:after="0"/>
        <w:rPr>
          <w:rFonts w:ascii="Century Gothic" w:hAnsi="Century Gothic"/>
        </w:rPr>
      </w:pPr>
    </w:p>
    <w:p w:rsidR="00D9374C" w:rsidRDefault="00D9374C" w:rsidP="003B52F5">
      <w:pPr>
        <w:tabs>
          <w:tab w:val="left" w:pos="2130"/>
        </w:tabs>
        <w:spacing w:after="0"/>
        <w:rPr>
          <w:rFonts w:ascii="Century Gothic" w:hAnsi="Century Gothic"/>
        </w:rPr>
      </w:pPr>
    </w:p>
    <w:p w:rsidR="00D9374C" w:rsidRDefault="00D9374C" w:rsidP="003B52F5">
      <w:pPr>
        <w:tabs>
          <w:tab w:val="left" w:pos="2130"/>
        </w:tabs>
        <w:spacing w:after="0"/>
        <w:rPr>
          <w:rFonts w:ascii="Century Gothic" w:hAnsi="Century Gothic"/>
        </w:rPr>
      </w:pPr>
    </w:p>
    <w:p w:rsidR="00D9374C" w:rsidRDefault="00D9374C" w:rsidP="003B52F5">
      <w:pPr>
        <w:tabs>
          <w:tab w:val="left" w:pos="2130"/>
        </w:tabs>
        <w:spacing w:after="0"/>
        <w:rPr>
          <w:rFonts w:ascii="Century Gothic" w:hAnsi="Century Gothic"/>
        </w:rPr>
      </w:pPr>
    </w:p>
    <w:p w:rsidR="00D9374C" w:rsidRDefault="00D9374C" w:rsidP="003B52F5">
      <w:pPr>
        <w:tabs>
          <w:tab w:val="left" w:pos="2130"/>
        </w:tabs>
        <w:spacing w:after="0"/>
        <w:rPr>
          <w:rFonts w:ascii="Century Gothic" w:hAnsi="Century Gothic"/>
        </w:rPr>
      </w:pPr>
    </w:p>
    <w:p w:rsidR="00D9374C" w:rsidRDefault="00D9374C" w:rsidP="003B52F5">
      <w:pPr>
        <w:tabs>
          <w:tab w:val="left" w:pos="2130"/>
        </w:tabs>
        <w:spacing w:after="0"/>
        <w:rPr>
          <w:rFonts w:ascii="Century Gothic" w:hAnsi="Century Gothic"/>
        </w:rPr>
      </w:pPr>
    </w:p>
    <w:p w:rsidR="00D9374C" w:rsidRDefault="00D9374C" w:rsidP="003B52F5">
      <w:pPr>
        <w:tabs>
          <w:tab w:val="left" w:pos="2130"/>
        </w:tabs>
        <w:spacing w:after="0"/>
        <w:rPr>
          <w:rFonts w:ascii="Century Gothic" w:hAnsi="Century Gothic"/>
        </w:rPr>
      </w:pPr>
    </w:p>
    <w:p w:rsidR="00D9374C" w:rsidRDefault="00D9374C" w:rsidP="003B52F5">
      <w:pPr>
        <w:tabs>
          <w:tab w:val="left" w:pos="2130"/>
        </w:tabs>
        <w:spacing w:after="0"/>
        <w:rPr>
          <w:rFonts w:ascii="Century Gothic" w:hAnsi="Century Gothic"/>
        </w:rPr>
      </w:pPr>
    </w:p>
    <w:p w:rsidR="00D9374C" w:rsidRDefault="00D9374C" w:rsidP="003B52F5">
      <w:pPr>
        <w:tabs>
          <w:tab w:val="left" w:pos="2130"/>
        </w:tabs>
        <w:spacing w:after="0"/>
        <w:rPr>
          <w:rFonts w:ascii="Century Gothic" w:hAnsi="Century Gothic"/>
        </w:rPr>
      </w:pPr>
    </w:p>
    <w:p w:rsidR="00D9374C" w:rsidRDefault="00D9374C" w:rsidP="003B52F5">
      <w:pPr>
        <w:tabs>
          <w:tab w:val="left" w:pos="2130"/>
        </w:tabs>
        <w:spacing w:after="0"/>
        <w:rPr>
          <w:rFonts w:ascii="Century Gothic" w:hAnsi="Century Gothic"/>
        </w:rPr>
      </w:pPr>
    </w:p>
    <w:p w:rsidR="00D9374C" w:rsidRDefault="00D9374C" w:rsidP="003B52F5">
      <w:pPr>
        <w:tabs>
          <w:tab w:val="left" w:pos="2130"/>
        </w:tabs>
        <w:spacing w:after="0"/>
        <w:rPr>
          <w:rFonts w:ascii="Century Gothic" w:hAnsi="Century Gothic"/>
        </w:rPr>
      </w:pPr>
    </w:p>
    <w:p w:rsidR="00D9374C" w:rsidRDefault="00D9374C" w:rsidP="003B52F5">
      <w:pPr>
        <w:tabs>
          <w:tab w:val="left" w:pos="2130"/>
        </w:tabs>
        <w:spacing w:after="0"/>
        <w:rPr>
          <w:rFonts w:ascii="Century Gothic" w:hAnsi="Century Gothic"/>
        </w:rPr>
      </w:pPr>
    </w:p>
    <w:p w:rsidR="00D9374C" w:rsidRDefault="00D9374C" w:rsidP="003B52F5">
      <w:pPr>
        <w:tabs>
          <w:tab w:val="left" w:pos="2130"/>
        </w:tabs>
        <w:spacing w:after="0"/>
        <w:rPr>
          <w:rFonts w:ascii="Century Gothic" w:hAnsi="Century Gothic"/>
        </w:rPr>
      </w:pPr>
    </w:p>
    <w:p w:rsidR="00D9374C" w:rsidRDefault="00D9374C" w:rsidP="003B52F5">
      <w:pPr>
        <w:tabs>
          <w:tab w:val="left" w:pos="2130"/>
        </w:tabs>
        <w:spacing w:after="0"/>
        <w:rPr>
          <w:rFonts w:ascii="Century Gothic" w:hAnsi="Century Gothic"/>
        </w:rPr>
      </w:pPr>
    </w:p>
    <w:p w:rsidR="00D9374C" w:rsidRDefault="00D9374C" w:rsidP="003B52F5">
      <w:pPr>
        <w:tabs>
          <w:tab w:val="left" w:pos="2130"/>
        </w:tabs>
        <w:spacing w:after="0"/>
        <w:rPr>
          <w:rFonts w:ascii="Century Gothic" w:hAnsi="Century Gothic"/>
        </w:rPr>
      </w:pPr>
    </w:p>
    <w:p w:rsidR="00D9374C" w:rsidRDefault="00D9374C" w:rsidP="003B52F5">
      <w:pPr>
        <w:tabs>
          <w:tab w:val="left" w:pos="2130"/>
        </w:tabs>
        <w:spacing w:after="0"/>
        <w:rPr>
          <w:rFonts w:ascii="Century Gothic" w:hAnsi="Century Gothic"/>
        </w:rPr>
      </w:pPr>
    </w:p>
    <w:p w:rsidR="00D9374C" w:rsidRDefault="00D9374C" w:rsidP="003B52F5">
      <w:pPr>
        <w:tabs>
          <w:tab w:val="left" w:pos="2130"/>
        </w:tabs>
        <w:spacing w:after="0"/>
        <w:rPr>
          <w:rFonts w:ascii="Century Gothic" w:hAnsi="Century Gothic"/>
        </w:rPr>
      </w:pPr>
    </w:p>
    <w:p w:rsidR="00D9374C" w:rsidRDefault="00D9374C" w:rsidP="003B52F5">
      <w:pPr>
        <w:tabs>
          <w:tab w:val="left" w:pos="2130"/>
        </w:tabs>
        <w:spacing w:after="0"/>
        <w:rPr>
          <w:rFonts w:ascii="Century Gothic" w:hAnsi="Century Gothic"/>
        </w:rPr>
      </w:pPr>
    </w:p>
    <w:p w:rsidR="00D9374C" w:rsidRDefault="00D9374C" w:rsidP="003B52F5">
      <w:pPr>
        <w:tabs>
          <w:tab w:val="left" w:pos="2130"/>
        </w:tabs>
        <w:spacing w:after="0"/>
        <w:rPr>
          <w:rFonts w:ascii="Century Gothic" w:hAnsi="Century Gothic"/>
        </w:rPr>
      </w:pPr>
    </w:p>
    <w:p w:rsidR="00D9374C" w:rsidRDefault="00D9374C" w:rsidP="003B52F5">
      <w:pPr>
        <w:tabs>
          <w:tab w:val="left" w:pos="2130"/>
        </w:tabs>
        <w:spacing w:after="0"/>
        <w:rPr>
          <w:rFonts w:ascii="Century Gothic" w:hAnsi="Century Gothic"/>
        </w:rPr>
      </w:pPr>
    </w:p>
    <w:p w:rsidR="00D9374C" w:rsidRDefault="00D9374C" w:rsidP="003B52F5">
      <w:pPr>
        <w:tabs>
          <w:tab w:val="left" w:pos="2130"/>
        </w:tabs>
        <w:spacing w:after="0"/>
        <w:rPr>
          <w:rFonts w:ascii="Century Gothic" w:hAnsi="Century Gothic"/>
        </w:rPr>
      </w:pPr>
    </w:p>
    <w:p w:rsidR="00D9374C" w:rsidRDefault="00D9374C" w:rsidP="003B52F5">
      <w:pPr>
        <w:tabs>
          <w:tab w:val="left" w:pos="2130"/>
        </w:tabs>
        <w:spacing w:after="0"/>
        <w:rPr>
          <w:rFonts w:ascii="Century Gothic" w:hAnsi="Century Gothic"/>
        </w:rPr>
      </w:pPr>
    </w:p>
    <w:p w:rsidR="00D9374C" w:rsidRDefault="00D9374C" w:rsidP="003B52F5">
      <w:pPr>
        <w:tabs>
          <w:tab w:val="left" w:pos="2130"/>
        </w:tabs>
        <w:spacing w:after="0"/>
        <w:rPr>
          <w:rFonts w:ascii="Century Gothic" w:hAnsi="Century Gothic"/>
        </w:rPr>
      </w:pPr>
    </w:p>
    <w:p w:rsidR="00D9374C" w:rsidRDefault="00D9374C" w:rsidP="003B52F5">
      <w:pPr>
        <w:tabs>
          <w:tab w:val="left" w:pos="2130"/>
        </w:tabs>
        <w:spacing w:after="0"/>
        <w:rPr>
          <w:rFonts w:ascii="Century Gothic" w:hAnsi="Century Gothic"/>
        </w:rPr>
      </w:pPr>
    </w:p>
    <w:p w:rsidR="00D9374C" w:rsidRDefault="00D9374C" w:rsidP="003B52F5">
      <w:pPr>
        <w:tabs>
          <w:tab w:val="left" w:pos="2130"/>
        </w:tabs>
        <w:spacing w:after="0"/>
        <w:rPr>
          <w:rFonts w:ascii="Century Gothic" w:hAnsi="Century Gothic"/>
        </w:rPr>
      </w:pPr>
    </w:p>
    <w:p w:rsidR="00D9374C" w:rsidRDefault="00D9374C" w:rsidP="003B52F5">
      <w:pPr>
        <w:tabs>
          <w:tab w:val="left" w:pos="2130"/>
        </w:tabs>
        <w:spacing w:after="0"/>
        <w:rPr>
          <w:rFonts w:ascii="Century Gothic" w:hAnsi="Century Gothic"/>
        </w:rPr>
      </w:pPr>
    </w:p>
    <w:p w:rsidR="00D9374C" w:rsidRDefault="00D9374C" w:rsidP="003B52F5">
      <w:pPr>
        <w:tabs>
          <w:tab w:val="left" w:pos="2130"/>
        </w:tabs>
        <w:spacing w:after="0"/>
        <w:rPr>
          <w:rFonts w:ascii="Century Gothic" w:hAnsi="Century Gothic"/>
        </w:rPr>
      </w:pPr>
    </w:p>
    <w:p w:rsidR="00D9374C" w:rsidRDefault="00D9374C" w:rsidP="003B52F5">
      <w:pPr>
        <w:tabs>
          <w:tab w:val="left" w:pos="2130"/>
        </w:tabs>
        <w:spacing w:after="0"/>
        <w:rPr>
          <w:rFonts w:ascii="Century Gothic" w:hAnsi="Century Gothic"/>
        </w:rPr>
      </w:pPr>
    </w:p>
    <w:p w:rsidR="00D9374C" w:rsidRDefault="00D9374C" w:rsidP="003B52F5">
      <w:pPr>
        <w:tabs>
          <w:tab w:val="left" w:pos="2130"/>
        </w:tabs>
        <w:spacing w:after="0"/>
        <w:rPr>
          <w:rFonts w:ascii="Century Gothic" w:hAnsi="Century Gothic"/>
        </w:rPr>
      </w:pPr>
    </w:p>
    <w:p w:rsidR="00D9374C" w:rsidRDefault="00D9374C" w:rsidP="003B52F5">
      <w:pPr>
        <w:tabs>
          <w:tab w:val="left" w:pos="2130"/>
        </w:tabs>
        <w:spacing w:after="0"/>
        <w:rPr>
          <w:rFonts w:ascii="Century Gothic" w:hAnsi="Century Gothic"/>
        </w:rPr>
      </w:pPr>
    </w:p>
    <w:p w:rsidR="00D9374C" w:rsidRDefault="00D9374C" w:rsidP="003B52F5">
      <w:pPr>
        <w:tabs>
          <w:tab w:val="left" w:pos="2130"/>
        </w:tabs>
        <w:spacing w:after="0"/>
        <w:rPr>
          <w:rFonts w:ascii="Century Gothic" w:hAnsi="Century Gothic"/>
        </w:rPr>
      </w:pPr>
    </w:p>
    <w:p w:rsidR="00D9374C" w:rsidRDefault="00D9374C" w:rsidP="003B52F5">
      <w:pPr>
        <w:tabs>
          <w:tab w:val="left" w:pos="2130"/>
        </w:tabs>
        <w:spacing w:after="0"/>
        <w:rPr>
          <w:rFonts w:ascii="Century Gothic" w:hAnsi="Century Gothic"/>
        </w:rPr>
      </w:pPr>
    </w:p>
    <w:p w:rsidR="00D9374C" w:rsidRDefault="00D9374C" w:rsidP="003B52F5">
      <w:pPr>
        <w:tabs>
          <w:tab w:val="left" w:pos="2130"/>
        </w:tabs>
        <w:spacing w:after="0"/>
        <w:rPr>
          <w:rFonts w:ascii="Century Gothic" w:hAnsi="Century Gothic"/>
        </w:rPr>
      </w:pPr>
    </w:p>
    <w:p w:rsidR="00D9374C" w:rsidRDefault="00D9374C" w:rsidP="003B52F5">
      <w:pPr>
        <w:tabs>
          <w:tab w:val="left" w:pos="2130"/>
        </w:tabs>
        <w:spacing w:after="0"/>
        <w:rPr>
          <w:rFonts w:ascii="Century Gothic" w:hAnsi="Century Gothic"/>
        </w:rPr>
      </w:pPr>
    </w:p>
    <w:p w:rsidR="00D9374C" w:rsidRDefault="00D9374C" w:rsidP="003B52F5">
      <w:pPr>
        <w:tabs>
          <w:tab w:val="left" w:pos="2130"/>
        </w:tabs>
        <w:spacing w:after="0"/>
        <w:rPr>
          <w:rFonts w:ascii="Century Gothic" w:hAnsi="Century Gothic"/>
        </w:rPr>
      </w:pPr>
    </w:p>
    <w:p w:rsidR="00D27360" w:rsidRDefault="00D27360" w:rsidP="003B52F5">
      <w:pPr>
        <w:tabs>
          <w:tab w:val="left" w:pos="2130"/>
        </w:tabs>
        <w:spacing w:after="0"/>
        <w:rPr>
          <w:rFonts w:ascii="Century Gothic" w:hAnsi="Century Gothic"/>
        </w:rPr>
      </w:pPr>
      <w:r w:rsidRPr="00474FE9">
        <w:rPr>
          <w:rFonts w:ascii="Century Gothic" w:hAnsi="Century Gothic"/>
          <w:noProof/>
          <w:lang w:eastAsia="en-GB"/>
        </w:rPr>
        <w:drawing>
          <wp:anchor distT="0" distB="0" distL="114300" distR="114300" simplePos="0" relativeHeight="251694080" behindDoc="1" locked="0" layoutInCell="1" allowOverlap="1" wp14:anchorId="5FC00D14" wp14:editId="65C2A463">
            <wp:simplePos x="0" y="0"/>
            <wp:positionH relativeFrom="margin">
              <wp:align>center</wp:align>
            </wp:positionH>
            <wp:positionV relativeFrom="paragraph">
              <wp:posOffset>-316865</wp:posOffset>
            </wp:positionV>
            <wp:extent cx="10268585" cy="8937938"/>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 name="Blue Jigsaw Piece.png"/>
                    <pic:cNvPicPr/>
                  </pic:nvPicPr>
                  <pic:blipFill>
                    <a:blip r:embed="rId10">
                      <a:lum bright="70000" contrast="-70000"/>
                      <a:extLst>
                        <a:ext uri="{28A0092B-C50C-407E-A947-70E740481C1C}">
                          <a14:useLocalDpi xmlns:a14="http://schemas.microsoft.com/office/drawing/2010/main" val="0"/>
                        </a:ext>
                      </a:extLst>
                    </a:blip>
                    <a:stretch>
                      <a:fillRect/>
                    </a:stretch>
                  </pic:blipFill>
                  <pic:spPr>
                    <a:xfrm>
                      <a:off x="0" y="0"/>
                      <a:ext cx="10268585" cy="8937938"/>
                    </a:xfrm>
                    <a:prstGeom prst="rect">
                      <a:avLst/>
                    </a:prstGeom>
                  </pic:spPr>
                </pic:pic>
              </a:graphicData>
            </a:graphic>
            <wp14:sizeRelH relativeFrom="page">
              <wp14:pctWidth>0</wp14:pctWidth>
            </wp14:sizeRelH>
            <wp14:sizeRelV relativeFrom="page">
              <wp14:pctHeight>0</wp14:pctHeight>
            </wp14:sizeRelV>
          </wp:anchor>
        </w:drawing>
      </w:r>
      <w:r w:rsidR="00D9374C">
        <w:rPr>
          <w:rFonts w:ascii="Times New Roman" w:eastAsia="Calibri" w:hAnsi="Times New Roman" w:cs="Times New Roman"/>
          <w:noProof/>
          <w:sz w:val="24"/>
          <w:szCs w:val="24"/>
          <w:lang w:eastAsia="en-GB"/>
        </w:rPr>
        <mc:AlternateContent>
          <mc:Choice Requires="wps">
            <w:drawing>
              <wp:anchor distT="0" distB="0" distL="114300" distR="114300" simplePos="0" relativeHeight="251696128" behindDoc="0" locked="0" layoutInCell="1" allowOverlap="1">
                <wp:simplePos x="0" y="0"/>
                <wp:positionH relativeFrom="column">
                  <wp:posOffset>1009650</wp:posOffset>
                </wp:positionH>
                <wp:positionV relativeFrom="paragraph">
                  <wp:posOffset>3886200</wp:posOffset>
                </wp:positionV>
                <wp:extent cx="4114800" cy="2114550"/>
                <wp:effectExtent l="0" t="0" r="0" b="0"/>
                <wp:wrapNone/>
                <wp:docPr id="354" name="Text Box 354"/>
                <wp:cNvGraphicFramePr/>
                <a:graphic xmlns:a="http://schemas.openxmlformats.org/drawingml/2006/main">
                  <a:graphicData uri="http://schemas.microsoft.com/office/word/2010/wordprocessingShape">
                    <wps:wsp>
                      <wps:cNvSpPr txBox="1"/>
                      <wps:spPr>
                        <a:xfrm>
                          <a:off x="0" y="0"/>
                          <a:ext cx="4114800" cy="2114550"/>
                        </a:xfrm>
                        <a:prstGeom prst="rect">
                          <a:avLst/>
                        </a:prstGeom>
                      </wps:spPr>
                      <wps:txbx>
                        <w:txbxContent>
                          <w:p w:rsidR="00BF35E3" w:rsidRPr="00D9374C" w:rsidRDefault="00BF35E3" w:rsidP="00100D94">
                            <w:pPr>
                              <w:widowControl w:val="0"/>
                              <w:numPr>
                                <w:ilvl w:val="0"/>
                                <w:numId w:val="21"/>
                              </w:numPr>
                              <w:tabs>
                                <w:tab w:val="left" w:pos="-265"/>
                              </w:tabs>
                              <w:suppressAutoHyphens/>
                              <w:autoSpaceDE w:val="0"/>
                              <w:autoSpaceDN w:val="0"/>
                              <w:spacing w:before="3" w:after="0" w:line="240" w:lineRule="auto"/>
                              <w:ind w:hanging="266"/>
                              <w:rPr>
                                <w:rFonts w:ascii="Century Gothic" w:hAnsi="Century Gothic"/>
                                <w:color w:val="4472C4" w:themeColor="accent1"/>
                                <w:sz w:val="32"/>
                                <w:szCs w:val="32"/>
                              </w:rPr>
                            </w:pPr>
                            <w:r w:rsidRPr="00D9374C">
                              <w:rPr>
                                <w:rFonts w:ascii="Century Gothic" w:hAnsi="Century Gothic"/>
                                <w:color w:val="4472C4" w:themeColor="accent1"/>
                                <w:sz w:val="32"/>
                                <w:szCs w:val="32"/>
                              </w:rPr>
                              <w:t>Capability (performance)</w:t>
                            </w:r>
                            <w:r w:rsidRPr="00D9374C">
                              <w:rPr>
                                <w:rFonts w:ascii="Century Gothic" w:hAnsi="Century Gothic"/>
                                <w:color w:val="4472C4" w:themeColor="accent1"/>
                                <w:spacing w:val="10"/>
                                <w:sz w:val="32"/>
                                <w:szCs w:val="32"/>
                              </w:rPr>
                              <w:t xml:space="preserve"> </w:t>
                            </w:r>
                            <w:r w:rsidRPr="00D9374C">
                              <w:rPr>
                                <w:rFonts w:ascii="Century Gothic" w:hAnsi="Century Gothic"/>
                                <w:color w:val="4472C4" w:themeColor="accent1"/>
                                <w:sz w:val="32"/>
                                <w:szCs w:val="32"/>
                              </w:rPr>
                              <w:t>procedure</w:t>
                            </w:r>
                          </w:p>
                          <w:p w:rsidR="00BF35E3" w:rsidRPr="00D9374C" w:rsidRDefault="00BF35E3" w:rsidP="00100D94">
                            <w:pPr>
                              <w:widowControl w:val="0"/>
                              <w:numPr>
                                <w:ilvl w:val="0"/>
                                <w:numId w:val="21"/>
                              </w:numPr>
                              <w:tabs>
                                <w:tab w:val="left" w:pos="-265"/>
                              </w:tabs>
                              <w:suppressAutoHyphens/>
                              <w:autoSpaceDE w:val="0"/>
                              <w:autoSpaceDN w:val="0"/>
                              <w:spacing w:before="163" w:after="0" w:line="240" w:lineRule="auto"/>
                              <w:ind w:hanging="266"/>
                              <w:rPr>
                                <w:rFonts w:ascii="Century Gothic" w:hAnsi="Century Gothic"/>
                                <w:color w:val="4472C4" w:themeColor="accent1"/>
                                <w:sz w:val="32"/>
                                <w:szCs w:val="32"/>
                              </w:rPr>
                            </w:pPr>
                            <w:r w:rsidRPr="00D9374C">
                              <w:rPr>
                                <w:rFonts w:ascii="Century Gothic" w:hAnsi="Century Gothic"/>
                                <w:color w:val="4472C4" w:themeColor="accent1"/>
                                <w:sz w:val="32"/>
                                <w:szCs w:val="32"/>
                              </w:rPr>
                              <w:t>Capability (sickness)</w:t>
                            </w:r>
                            <w:r w:rsidRPr="00D9374C">
                              <w:rPr>
                                <w:rFonts w:ascii="Century Gothic" w:hAnsi="Century Gothic"/>
                                <w:color w:val="4472C4" w:themeColor="accent1"/>
                                <w:spacing w:val="1"/>
                                <w:sz w:val="32"/>
                                <w:szCs w:val="32"/>
                              </w:rPr>
                              <w:t xml:space="preserve"> </w:t>
                            </w:r>
                            <w:r w:rsidRPr="00D9374C">
                              <w:rPr>
                                <w:rFonts w:ascii="Century Gothic" w:hAnsi="Century Gothic"/>
                                <w:color w:val="4472C4" w:themeColor="accent1"/>
                                <w:sz w:val="32"/>
                                <w:szCs w:val="32"/>
                              </w:rPr>
                              <w:t>procedure</w:t>
                            </w:r>
                          </w:p>
                          <w:p w:rsidR="00BF35E3" w:rsidRPr="00D9374C" w:rsidRDefault="00BF35E3" w:rsidP="00100D94">
                            <w:pPr>
                              <w:widowControl w:val="0"/>
                              <w:numPr>
                                <w:ilvl w:val="0"/>
                                <w:numId w:val="21"/>
                              </w:numPr>
                              <w:tabs>
                                <w:tab w:val="left" w:pos="-265"/>
                              </w:tabs>
                              <w:suppressAutoHyphens/>
                              <w:autoSpaceDE w:val="0"/>
                              <w:autoSpaceDN w:val="0"/>
                              <w:spacing w:before="163" w:after="0" w:line="240" w:lineRule="auto"/>
                              <w:ind w:hanging="266"/>
                              <w:rPr>
                                <w:rFonts w:ascii="Century Gothic" w:hAnsi="Century Gothic"/>
                                <w:color w:val="4472C4" w:themeColor="accent1"/>
                                <w:sz w:val="32"/>
                                <w:szCs w:val="32"/>
                              </w:rPr>
                            </w:pPr>
                            <w:r w:rsidRPr="00D9374C">
                              <w:rPr>
                                <w:rFonts w:ascii="Century Gothic" w:hAnsi="Century Gothic"/>
                                <w:color w:val="4472C4" w:themeColor="accent1"/>
                                <w:sz w:val="32"/>
                                <w:szCs w:val="32"/>
                              </w:rPr>
                              <w:t>Disciplinary</w:t>
                            </w:r>
                            <w:r w:rsidRPr="00D9374C">
                              <w:rPr>
                                <w:rFonts w:ascii="Century Gothic" w:hAnsi="Century Gothic"/>
                                <w:color w:val="4472C4" w:themeColor="accent1"/>
                                <w:spacing w:val="20"/>
                                <w:sz w:val="32"/>
                                <w:szCs w:val="32"/>
                              </w:rPr>
                              <w:t xml:space="preserve"> </w:t>
                            </w:r>
                            <w:r w:rsidRPr="00D9374C">
                              <w:rPr>
                                <w:rFonts w:ascii="Century Gothic" w:hAnsi="Century Gothic"/>
                                <w:color w:val="4472C4" w:themeColor="accent1"/>
                                <w:sz w:val="32"/>
                                <w:szCs w:val="32"/>
                              </w:rPr>
                              <w:t>procedure</w:t>
                            </w:r>
                          </w:p>
                          <w:p w:rsidR="00BF35E3" w:rsidRPr="00D9374C" w:rsidRDefault="00BF35E3" w:rsidP="00100D94">
                            <w:pPr>
                              <w:widowControl w:val="0"/>
                              <w:numPr>
                                <w:ilvl w:val="0"/>
                                <w:numId w:val="21"/>
                              </w:numPr>
                              <w:tabs>
                                <w:tab w:val="left" w:pos="-265"/>
                              </w:tabs>
                              <w:suppressAutoHyphens/>
                              <w:autoSpaceDE w:val="0"/>
                              <w:autoSpaceDN w:val="0"/>
                              <w:spacing w:before="163" w:after="0" w:line="240" w:lineRule="auto"/>
                              <w:ind w:hanging="266"/>
                              <w:rPr>
                                <w:rFonts w:ascii="Century Gothic" w:hAnsi="Century Gothic"/>
                                <w:color w:val="4472C4" w:themeColor="accent1"/>
                                <w:sz w:val="32"/>
                                <w:szCs w:val="32"/>
                              </w:rPr>
                            </w:pPr>
                            <w:r w:rsidRPr="00D9374C">
                              <w:rPr>
                                <w:rFonts w:ascii="Century Gothic" w:hAnsi="Century Gothic"/>
                                <w:color w:val="4472C4" w:themeColor="accent1"/>
                                <w:sz w:val="32"/>
                                <w:szCs w:val="32"/>
                              </w:rPr>
                              <w:t>Grievance</w:t>
                            </w:r>
                            <w:r w:rsidRPr="00D9374C">
                              <w:rPr>
                                <w:rFonts w:ascii="Century Gothic" w:hAnsi="Century Gothic"/>
                                <w:color w:val="4472C4" w:themeColor="accent1"/>
                                <w:spacing w:val="1"/>
                                <w:sz w:val="32"/>
                                <w:szCs w:val="32"/>
                              </w:rPr>
                              <w:t xml:space="preserve"> </w:t>
                            </w:r>
                            <w:r w:rsidRPr="00D9374C">
                              <w:rPr>
                                <w:rFonts w:ascii="Century Gothic" w:hAnsi="Century Gothic"/>
                                <w:color w:val="4472C4" w:themeColor="accent1"/>
                                <w:sz w:val="32"/>
                                <w:szCs w:val="32"/>
                              </w:rPr>
                              <w:t>procedure</w:t>
                            </w:r>
                          </w:p>
                          <w:p w:rsidR="00BF35E3" w:rsidRPr="00D9374C" w:rsidRDefault="00BF35E3" w:rsidP="00100D94">
                            <w:pPr>
                              <w:widowControl w:val="0"/>
                              <w:numPr>
                                <w:ilvl w:val="0"/>
                                <w:numId w:val="21"/>
                              </w:numPr>
                              <w:tabs>
                                <w:tab w:val="left" w:pos="-265"/>
                              </w:tabs>
                              <w:suppressAutoHyphens/>
                              <w:autoSpaceDE w:val="0"/>
                              <w:autoSpaceDN w:val="0"/>
                              <w:spacing w:before="163" w:after="0" w:line="240" w:lineRule="auto"/>
                              <w:ind w:hanging="266"/>
                              <w:rPr>
                                <w:rFonts w:ascii="Century Gothic" w:hAnsi="Century Gothic"/>
                                <w:color w:val="4472C4" w:themeColor="accent1"/>
                                <w:sz w:val="32"/>
                                <w:szCs w:val="32"/>
                              </w:rPr>
                            </w:pPr>
                            <w:r w:rsidRPr="00D9374C">
                              <w:rPr>
                                <w:rFonts w:ascii="Century Gothic" w:hAnsi="Century Gothic"/>
                                <w:color w:val="4472C4" w:themeColor="accent1"/>
                                <w:sz w:val="32"/>
                                <w:szCs w:val="32"/>
                              </w:rPr>
                              <w:t>Anti-harassment and bullying</w:t>
                            </w:r>
                            <w:r w:rsidRPr="00D9374C">
                              <w:rPr>
                                <w:rFonts w:ascii="Century Gothic" w:hAnsi="Century Gothic"/>
                                <w:color w:val="4472C4" w:themeColor="accent1"/>
                                <w:spacing w:val="42"/>
                                <w:sz w:val="32"/>
                                <w:szCs w:val="32"/>
                              </w:rPr>
                              <w:t xml:space="preserve"> </w:t>
                            </w:r>
                            <w:r w:rsidRPr="00D9374C">
                              <w:rPr>
                                <w:rFonts w:ascii="Century Gothic" w:hAnsi="Century Gothic"/>
                                <w:color w:val="4472C4" w:themeColor="accent1"/>
                                <w:sz w:val="32"/>
                                <w:szCs w:val="32"/>
                              </w:rPr>
                              <w:t>policy</w:t>
                            </w:r>
                          </w:p>
                          <w:p w:rsidR="00BF35E3" w:rsidRPr="00D9374C" w:rsidRDefault="00BF35E3" w:rsidP="00100D94">
                            <w:pPr>
                              <w:widowControl w:val="0"/>
                              <w:numPr>
                                <w:ilvl w:val="0"/>
                                <w:numId w:val="21"/>
                              </w:numPr>
                              <w:tabs>
                                <w:tab w:val="left" w:pos="-265"/>
                              </w:tabs>
                              <w:suppressAutoHyphens/>
                              <w:autoSpaceDE w:val="0"/>
                              <w:autoSpaceDN w:val="0"/>
                              <w:spacing w:before="163" w:after="0" w:line="240" w:lineRule="auto"/>
                              <w:ind w:hanging="266"/>
                              <w:rPr>
                                <w:rFonts w:ascii="Century Gothic" w:hAnsi="Century Gothic"/>
                                <w:color w:val="4472C4" w:themeColor="accent1"/>
                                <w:sz w:val="32"/>
                                <w:szCs w:val="32"/>
                              </w:rPr>
                            </w:pPr>
                            <w:r w:rsidRPr="00D9374C">
                              <w:rPr>
                                <w:rFonts w:ascii="Century Gothic" w:hAnsi="Century Gothic"/>
                                <w:color w:val="4472C4" w:themeColor="accent1"/>
                                <w:sz w:val="32"/>
                                <w:szCs w:val="32"/>
                              </w:rPr>
                              <w:t>Whistleblowing</w:t>
                            </w:r>
                            <w:r w:rsidRPr="00D9374C">
                              <w:rPr>
                                <w:rFonts w:ascii="Century Gothic" w:hAnsi="Century Gothic"/>
                                <w:color w:val="4472C4" w:themeColor="accent1"/>
                                <w:spacing w:val="46"/>
                                <w:sz w:val="32"/>
                                <w:szCs w:val="32"/>
                              </w:rPr>
                              <w:t xml:space="preserve"> </w:t>
                            </w:r>
                            <w:r w:rsidRPr="00D9374C">
                              <w:rPr>
                                <w:rFonts w:ascii="Century Gothic" w:hAnsi="Century Gothic"/>
                                <w:color w:val="4472C4" w:themeColor="accent1"/>
                                <w:sz w:val="32"/>
                                <w:szCs w:val="32"/>
                              </w:rPr>
                              <w:t>policy</w:t>
                            </w:r>
                          </w:p>
                        </w:txbxContent>
                      </wps:txbx>
                      <wps:bodyPr vert="horz" wrap="square" lIns="0" tIns="0" rIns="0" bIns="0" anchor="t" anchorCtr="0" compatLnSpc="0">
                        <a:noAutofit/>
                      </wps:bodyPr>
                    </wps:wsp>
                  </a:graphicData>
                </a:graphic>
                <wp14:sizeRelH relativeFrom="page">
                  <wp14:pctWidth>0</wp14:pctWidth>
                </wp14:sizeRelH>
                <wp14:sizeRelV relativeFrom="page">
                  <wp14:pctHeight>0</wp14:pctHeight>
                </wp14:sizeRelV>
              </wp:anchor>
            </w:drawing>
          </mc:Choice>
          <mc:Fallback>
            <w:pict>
              <v:shape id="Text Box 354" o:spid="_x0000_s1033" type="#_x0000_t202" style="position:absolute;margin-left:79.5pt;margin-top:306pt;width:324pt;height:16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" filled="f" stroked="f">
                <v:textbox inset="0,0,0,0">
                  <w:txbxContent>
                    <w:p w:rsidR="00BF35E3" w:rsidRPr="00D9374C" w:rsidRDefault="00BF35E3" w:rsidP="00100D94">
                      <w:pPr>
                        <w:widowControl w:val="0"/>
                        <w:numPr>
                          <w:ilvl w:val="0"/>
                          <w:numId w:val="21"/>
                        </w:numPr>
                        <w:tabs>
                          <w:tab w:val="left" w:pos="-265"/>
                        </w:tabs>
                        <w:suppressAutoHyphens/>
                        <w:autoSpaceDE w:val="0"/>
                        <w:autoSpaceDN w:val="0"/>
                        <w:spacing w:before="3" w:after="0" w:line="240" w:lineRule="auto"/>
                        <w:ind w:hanging="266"/>
                        <w:rPr>
                          <w:rFonts w:ascii="Century Gothic" w:hAnsi="Century Gothic"/>
                          <w:color w:val="4472C4" w:themeColor="accent1"/>
                          <w:sz w:val="32"/>
                          <w:szCs w:val="32"/>
                        </w:rPr>
                      </w:pPr>
                      <w:r w:rsidRPr="00D9374C">
                        <w:rPr>
                          <w:rFonts w:ascii="Century Gothic" w:hAnsi="Century Gothic"/>
                          <w:color w:val="4472C4" w:themeColor="accent1"/>
                          <w:sz w:val="32"/>
                          <w:szCs w:val="32"/>
                        </w:rPr>
                        <w:t>Capability (performance)</w:t>
                      </w:r>
                      <w:r w:rsidRPr="00D9374C">
                        <w:rPr>
                          <w:rFonts w:ascii="Century Gothic" w:hAnsi="Century Gothic"/>
                          <w:color w:val="4472C4" w:themeColor="accent1"/>
                          <w:spacing w:val="10"/>
                          <w:sz w:val="32"/>
                          <w:szCs w:val="32"/>
                        </w:rPr>
                        <w:t xml:space="preserve"> </w:t>
                      </w:r>
                      <w:r w:rsidRPr="00D9374C">
                        <w:rPr>
                          <w:rFonts w:ascii="Century Gothic" w:hAnsi="Century Gothic"/>
                          <w:color w:val="4472C4" w:themeColor="accent1"/>
                          <w:sz w:val="32"/>
                          <w:szCs w:val="32"/>
                        </w:rPr>
                        <w:t>procedure</w:t>
                      </w:r>
                    </w:p>
                    <w:p w:rsidR="00BF35E3" w:rsidRPr="00D9374C" w:rsidRDefault="00BF35E3" w:rsidP="00100D94">
                      <w:pPr>
                        <w:widowControl w:val="0"/>
                        <w:numPr>
                          <w:ilvl w:val="0"/>
                          <w:numId w:val="21"/>
                        </w:numPr>
                        <w:tabs>
                          <w:tab w:val="left" w:pos="-265"/>
                        </w:tabs>
                        <w:suppressAutoHyphens/>
                        <w:autoSpaceDE w:val="0"/>
                        <w:autoSpaceDN w:val="0"/>
                        <w:spacing w:before="163" w:after="0" w:line="240" w:lineRule="auto"/>
                        <w:ind w:hanging="266"/>
                        <w:rPr>
                          <w:rFonts w:ascii="Century Gothic" w:hAnsi="Century Gothic"/>
                          <w:color w:val="4472C4" w:themeColor="accent1"/>
                          <w:sz w:val="32"/>
                          <w:szCs w:val="32"/>
                        </w:rPr>
                      </w:pPr>
                      <w:r w:rsidRPr="00D9374C">
                        <w:rPr>
                          <w:rFonts w:ascii="Century Gothic" w:hAnsi="Century Gothic"/>
                          <w:color w:val="4472C4" w:themeColor="accent1"/>
                          <w:sz w:val="32"/>
                          <w:szCs w:val="32"/>
                        </w:rPr>
                        <w:t>Capability (sickness)</w:t>
                      </w:r>
                      <w:r w:rsidRPr="00D9374C">
                        <w:rPr>
                          <w:rFonts w:ascii="Century Gothic" w:hAnsi="Century Gothic"/>
                          <w:color w:val="4472C4" w:themeColor="accent1"/>
                          <w:spacing w:val="1"/>
                          <w:sz w:val="32"/>
                          <w:szCs w:val="32"/>
                        </w:rPr>
                        <w:t xml:space="preserve"> </w:t>
                      </w:r>
                      <w:r w:rsidRPr="00D9374C">
                        <w:rPr>
                          <w:rFonts w:ascii="Century Gothic" w:hAnsi="Century Gothic"/>
                          <w:color w:val="4472C4" w:themeColor="accent1"/>
                          <w:sz w:val="32"/>
                          <w:szCs w:val="32"/>
                        </w:rPr>
                        <w:t>procedure</w:t>
                      </w:r>
                    </w:p>
                    <w:p w:rsidR="00BF35E3" w:rsidRPr="00D9374C" w:rsidRDefault="00BF35E3" w:rsidP="00100D94">
                      <w:pPr>
                        <w:widowControl w:val="0"/>
                        <w:numPr>
                          <w:ilvl w:val="0"/>
                          <w:numId w:val="21"/>
                        </w:numPr>
                        <w:tabs>
                          <w:tab w:val="left" w:pos="-265"/>
                        </w:tabs>
                        <w:suppressAutoHyphens/>
                        <w:autoSpaceDE w:val="0"/>
                        <w:autoSpaceDN w:val="0"/>
                        <w:spacing w:before="163" w:after="0" w:line="240" w:lineRule="auto"/>
                        <w:ind w:hanging="266"/>
                        <w:rPr>
                          <w:rFonts w:ascii="Century Gothic" w:hAnsi="Century Gothic"/>
                          <w:color w:val="4472C4" w:themeColor="accent1"/>
                          <w:sz w:val="32"/>
                          <w:szCs w:val="32"/>
                        </w:rPr>
                      </w:pPr>
                      <w:r w:rsidRPr="00D9374C">
                        <w:rPr>
                          <w:rFonts w:ascii="Century Gothic" w:hAnsi="Century Gothic"/>
                          <w:color w:val="4472C4" w:themeColor="accent1"/>
                          <w:sz w:val="32"/>
                          <w:szCs w:val="32"/>
                        </w:rPr>
                        <w:t>Disciplinary</w:t>
                      </w:r>
                      <w:r w:rsidRPr="00D9374C">
                        <w:rPr>
                          <w:rFonts w:ascii="Century Gothic" w:hAnsi="Century Gothic"/>
                          <w:color w:val="4472C4" w:themeColor="accent1"/>
                          <w:spacing w:val="20"/>
                          <w:sz w:val="32"/>
                          <w:szCs w:val="32"/>
                        </w:rPr>
                        <w:t xml:space="preserve"> </w:t>
                      </w:r>
                      <w:r w:rsidRPr="00D9374C">
                        <w:rPr>
                          <w:rFonts w:ascii="Century Gothic" w:hAnsi="Century Gothic"/>
                          <w:color w:val="4472C4" w:themeColor="accent1"/>
                          <w:sz w:val="32"/>
                          <w:szCs w:val="32"/>
                        </w:rPr>
                        <w:t>procedure</w:t>
                      </w:r>
                    </w:p>
                    <w:p w:rsidR="00BF35E3" w:rsidRPr="00D9374C" w:rsidRDefault="00BF35E3" w:rsidP="00100D94">
                      <w:pPr>
                        <w:widowControl w:val="0"/>
                        <w:numPr>
                          <w:ilvl w:val="0"/>
                          <w:numId w:val="21"/>
                        </w:numPr>
                        <w:tabs>
                          <w:tab w:val="left" w:pos="-265"/>
                        </w:tabs>
                        <w:suppressAutoHyphens/>
                        <w:autoSpaceDE w:val="0"/>
                        <w:autoSpaceDN w:val="0"/>
                        <w:spacing w:before="163" w:after="0" w:line="240" w:lineRule="auto"/>
                        <w:ind w:hanging="266"/>
                        <w:rPr>
                          <w:rFonts w:ascii="Century Gothic" w:hAnsi="Century Gothic"/>
                          <w:color w:val="4472C4" w:themeColor="accent1"/>
                          <w:sz w:val="32"/>
                          <w:szCs w:val="32"/>
                        </w:rPr>
                      </w:pPr>
                      <w:r w:rsidRPr="00D9374C">
                        <w:rPr>
                          <w:rFonts w:ascii="Century Gothic" w:hAnsi="Century Gothic"/>
                          <w:color w:val="4472C4" w:themeColor="accent1"/>
                          <w:sz w:val="32"/>
                          <w:szCs w:val="32"/>
                        </w:rPr>
                        <w:t>Grievance</w:t>
                      </w:r>
                      <w:r w:rsidRPr="00D9374C">
                        <w:rPr>
                          <w:rFonts w:ascii="Century Gothic" w:hAnsi="Century Gothic"/>
                          <w:color w:val="4472C4" w:themeColor="accent1"/>
                          <w:spacing w:val="1"/>
                          <w:sz w:val="32"/>
                          <w:szCs w:val="32"/>
                        </w:rPr>
                        <w:t xml:space="preserve"> </w:t>
                      </w:r>
                      <w:r w:rsidRPr="00D9374C">
                        <w:rPr>
                          <w:rFonts w:ascii="Century Gothic" w:hAnsi="Century Gothic"/>
                          <w:color w:val="4472C4" w:themeColor="accent1"/>
                          <w:sz w:val="32"/>
                          <w:szCs w:val="32"/>
                        </w:rPr>
                        <w:t>procedure</w:t>
                      </w:r>
                    </w:p>
                    <w:p w:rsidR="00BF35E3" w:rsidRPr="00D9374C" w:rsidRDefault="00BF35E3" w:rsidP="00100D94">
                      <w:pPr>
                        <w:widowControl w:val="0"/>
                        <w:numPr>
                          <w:ilvl w:val="0"/>
                          <w:numId w:val="21"/>
                        </w:numPr>
                        <w:tabs>
                          <w:tab w:val="left" w:pos="-265"/>
                        </w:tabs>
                        <w:suppressAutoHyphens/>
                        <w:autoSpaceDE w:val="0"/>
                        <w:autoSpaceDN w:val="0"/>
                        <w:spacing w:before="163" w:after="0" w:line="240" w:lineRule="auto"/>
                        <w:ind w:hanging="266"/>
                        <w:rPr>
                          <w:rFonts w:ascii="Century Gothic" w:hAnsi="Century Gothic"/>
                          <w:color w:val="4472C4" w:themeColor="accent1"/>
                          <w:sz w:val="32"/>
                          <w:szCs w:val="32"/>
                        </w:rPr>
                      </w:pPr>
                      <w:r w:rsidRPr="00D9374C">
                        <w:rPr>
                          <w:rFonts w:ascii="Century Gothic" w:hAnsi="Century Gothic"/>
                          <w:color w:val="4472C4" w:themeColor="accent1"/>
                          <w:sz w:val="32"/>
                          <w:szCs w:val="32"/>
                        </w:rPr>
                        <w:t>Anti-harassment and bullying</w:t>
                      </w:r>
                      <w:r w:rsidRPr="00D9374C">
                        <w:rPr>
                          <w:rFonts w:ascii="Century Gothic" w:hAnsi="Century Gothic"/>
                          <w:color w:val="4472C4" w:themeColor="accent1"/>
                          <w:spacing w:val="42"/>
                          <w:sz w:val="32"/>
                          <w:szCs w:val="32"/>
                        </w:rPr>
                        <w:t xml:space="preserve"> </w:t>
                      </w:r>
                      <w:r w:rsidRPr="00D9374C">
                        <w:rPr>
                          <w:rFonts w:ascii="Century Gothic" w:hAnsi="Century Gothic"/>
                          <w:color w:val="4472C4" w:themeColor="accent1"/>
                          <w:sz w:val="32"/>
                          <w:szCs w:val="32"/>
                        </w:rPr>
                        <w:t>policy</w:t>
                      </w:r>
                    </w:p>
                    <w:p w:rsidR="00BF35E3" w:rsidRPr="00D9374C" w:rsidRDefault="00BF35E3" w:rsidP="00100D94">
                      <w:pPr>
                        <w:widowControl w:val="0"/>
                        <w:numPr>
                          <w:ilvl w:val="0"/>
                          <w:numId w:val="21"/>
                        </w:numPr>
                        <w:tabs>
                          <w:tab w:val="left" w:pos="-265"/>
                        </w:tabs>
                        <w:suppressAutoHyphens/>
                        <w:autoSpaceDE w:val="0"/>
                        <w:autoSpaceDN w:val="0"/>
                        <w:spacing w:before="163" w:after="0" w:line="240" w:lineRule="auto"/>
                        <w:ind w:hanging="266"/>
                        <w:rPr>
                          <w:rFonts w:ascii="Century Gothic" w:hAnsi="Century Gothic"/>
                          <w:color w:val="4472C4" w:themeColor="accent1"/>
                          <w:sz w:val="32"/>
                          <w:szCs w:val="32"/>
                        </w:rPr>
                      </w:pPr>
                      <w:r w:rsidRPr="00D9374C">
                        <w:rPr>
                          <w:rFonts w:ascii="Century Gothic" w:hAnsi="Century Gothic"/>
                          <w:color w:val="4472C4" w:themeColor="accent1"/>
                          <w:sz w:val="32"/>
                          <w:szCs w:val="32"/>
                        </w:rPr>
                        <w:t>Whistleblowing</w:t>
                      </w:r>
                      <w:r w:rsidRPr="00D9374C">
                        <w:rPr>
                          <w:rFonts w:ascii="Century Gothic" w:hAnsi="Century Gothic"/>
                          <w:color w:val="4472C4" w:themeColor="accent1"/>
                          <w:spacing w:val="46"/>
                          <w:sz w:val="32"/>
                          <w:szCs w:val="32"/>
                        </w:rPr>
                        <w:t xml:space="preserve"> </w:t>
                      </w:r>
                      <w:r w:rsidRPr="00D9374C">
                        <w:rPr>
                          <w:rFonts w:ascii="Century Gothic" w:hAnsi="Century Gothic"/>
                          <w:color w:val="4472C4" w:themeColor="accent1"/>
                          <w:sz w:val="32"/>
                          <w:szCs w:val="32"/>
                        </w:rPr>
                        <w:t>policy</w:t>
                      </w:r>
                    </w:p>
                  </w:txbxContent>
                </v:textbox>
              </v:shape>
            </w:pict>
          </mc:Fallback>
        </mc:AlternateContent>
      </w:r>
      <w:r w:rsidR="00D9374C" w:rsidRPr="00D9374C">
        <w:rPr>
          <w:rFonts w:ascii="Century Gothic" w:hAnsi="Century Gothic"/>
          <w:noProof/>
          <w:lang w:eastAsia="en-GB"/>
        </w:rPr>
        <mc:AlternateContent>
          <mc:Choice Requires="wps">
            <w:drawing>
              <wp:anchor distT="0" distB="0" distL="114300" distR="114300" simplePos="0" relativeHeight="251692032" behindDoc="0" locked="0" layoutInCell="1" allowOverlap="1" wp14:anchorId="6EDD9B6F" wp14:editId="46A0E34A">
                <wp:simplePos x="0" y="0"/>
                <wp:positionH relativeFrom="column">
                  <wp:posOffset>99060</wp:posOffset>
                </wp:positionH>
                <wp:positionV relativeFrom="paragraph">
                  <wp:posOffset>2595880</wp:posOffset>
                </wp:positionV>
                <wp:extent cx="262255" cy="401320"/>
                <wp:effectExtent l="0" t="0" r="0" b="0"/>
                <wp:wrapNone/>
                <wp:docPr id="7" name="Text Box 63"/>
                <wp:cNvGraphicFramePr/>
                <a:graphic xmlns:a="http://schemas.openxmlformats.org/drawingml/2006/main">
                  <a:graphicData uri="http://schemas.microsoft.com/office/word/2010/wordprocessingShape">
                    <wps:wsp>
                      <wps:cNvSpPr txBox="1"/>
                      <wps:spPr>
                        <a:xfrm>
                          <a:off x="0" y="0"/>
                          <a:ext cx="262255" cy="401320"/>
                        </a:xfrm>
                        <a:prstGeom prst="rect">
                          <a:avLst/>
                        </a:prstGeom>
                      </wps:spPr>
                      <wps:txbx>
                        <w:txbxContent>
                          <w:p w:rsidR="00BF35E3" w:rsidRDefault="00BF35E3" w:rsidP="00D9374C">
                            <w:pPr>
                              <w:spacing w:line="626" w:lineRule="exact"/>
                            </w:pPr>
                            <w:r>
                              <w:rPr>
                                <w:rFonts w:ascii="Verdana" w:hAnsi="Verdana"/>
                                <w:b/>
                                <w:color w:val="007DC5"/>
                                <w:w w:val="98"/>
                                <w:sz w:val="52"/>
                              </w:rPr>
                              <w:t>C11</w:t>
                            </w:r>
                          </w:p>
                        </w:txbxContent>
                      </wps:txbx>
                      <wps:bodyPr vert="horz" wrap="square" lIns="0" tIns="0" rIns="0" bIns="0" anchor="t" anchorCtr="0" compatLnSpc="0">
                        <a:noAutofit/>
                      </wps:bodyPr>
                    </wps:wsp>
                  </a:graphicData>
                </a:graphic>
              </wp:anchor>
            </w:drawing>
          </mc:Choice>
          <mc:Fallback>
            <w:pict>
              <v:shape w14:anchorId="6EDD9B6F" id="_x0000_s1034" type="#_x0000_t202" style="position:absolute;margin-left:7.8pt;margin-top:204.4pt;width:20.65pt;height:31.6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" filled="f" stroked="f">
                <v:textbox inset="0,0,0,0">
                  <w:txbxContent>
                    <w:p w:rsidR="00BF35E3" w:rsidRDefault="00BF35E3" w:rsidP="00D9374C">
                      <w:pPr>
                        <w:spacing w:line="626" w:lineRule="exact"/>
                      </w:pPr>
                      <w:r>
                        <w:rPr>
                          <w:rFonts w:ascii="Verdana" w:hAnsi="Verdana"/>
                          <w:b/>
                          <w:color w:val="007DC5"/>
                          <w:w w:val="98"/>
                          <w:sz w:val="52"/>
                        </w:rPr>
                        <w:t>C11</w:t>
                      </w:r>
                    </w:p>
                  </w:txbxContent>
                </v:textbox>
              </v:shape>
            </w:pict>
          </mc:Fallback>
        </mc:AlternateContent>
      </w:r>
      <w:r w:rsidR="00D9374C">
        <w:rPr>
          <w:noProof/>
          <w:lang w:eastAsia="en-GB"/>
        </w:rPr>
        <mc:AlternateContent>
          <mc:Choice Requires="wps">
            <w:drawing>
              <wp:anchor distT="0" distB="0" distL="114300" distR="114300" simplePos="0" relativeHeight="251682816" behindDoc="0" locked="0" layoutInCell="1" allowOverlap="1" wp14:anchorId="42D45706" wp14:editId="671B6103">
                <wp:simplePos x="0" y="0"/>
                <wp:positionH relativeFrom="column">
                  <wp:posOffset>-30480</wp:posOffset>
                </wp:positionH>
                <wp:positionV relativeFrom="paragraph">
                  <wp:posOffset>2552700</wp:posOffset>
                </wp:positionV>
                <wp:extent cx="485775" cy="485775"/>
                <wp:effectExtent l="0" t="0" r="9525" b="9525"/>
                <wp:wrapNone/>
                <wp:docPr id="338" name="Freeform 59"/>
                <wp:cNvGraphicFramePr/>
                <a:graphic xmlns:a="http://schemas.openxmlformats.org/drawingml/2006/main">
                  <a:graphicData uri="http://schemas.microsoft.com/office/word/2010/wordprocessingShape">
                    <wps:wsp>
                      <wps:cNvSpPr/>
                      <wps:spPr>
                        <a:xfrm>
                          <a:off x="0" y="0"/>
                          <a:ext cx="485775" cy="485775"/>
                        </a:xfrm>
                        <a:custGeom>
                          <a:avLst/>
                          <a:gdLst>
                            <a:gd name="f0" fmla="val 10800000"/>
                            <a:gd name="f1" fmla="val 5400000"/>
                            <a:gd name="f2" fmla="val 180"/>
                            <a:gd name="f3" fmla="val w"/>
                            <a:gd name="f4" fmla="val h"/>
                            <a:gd name="f5" fmla="val 0"/>
                            <a:gd name="f6" fmla="val 766"/>
                            <a:gd name="f7" fmla="+- 0 920 0"/>
                            <a:gd name="f8" fmla="+- 0 843 0"/>
                            <a:gd name="f9" fmla="+- 0 771 0"/>
                            <a:gd name="f10" fmla="+- 0 706 0"/>
                            <a:gd name="f11" fmla="+- 0 649 0"/>
                            <a:gd name="f12" fmla="+- 0 603 0"/>
                            <a:gd name="f13" fmla="+- 0 567 0"/>
                            <a:gd name="f14" fmla="+- 0 545 0"/>
                            <a:gd name="f15" fmla="+- 0 537 0"/>
                            <a:gd name="f16" fmla="+- 0 997 0"/>
                            <a:gd name="f17" fmla="+- 0 1069 0"/>
                            <a:gd name="f18" fmla="+- 0 1134 0"/>
                            <a:gd name="f19" fmla="+- 0 1191 0"/>
                            <a:gd name="f20" fmla="+- 0 1237 0"/>
                            <a:gd name="f21" fmla="+- 0 1273 0"/>
                            <a:gd name="f22" fmla="+- 0 1295 0"/>
                            <a:gd name="f23" fmla="+- 0 1303 0"/>
                            <a:gd name="f24" fmla="val 383"/>
                            <a:gd name="f25" fmla="val 306"/>
                            <a:gd name="f26" fmla="val 8"/>
                            <a:gd name="f27" fmla="val 234"/>
                            <a:gd name="f28" fmla="val 31"/>
                            <a:gd name="f29" fmla="val 169"/>
                            <a:gd name="f30" fmla="val 66"/>
                            <a:gd name="f31" fmla="val 112"/>
                            <a:gd name="f32" fmla="val 113"/>
                            <a:gd name="f33" fmla="val 30"/>
                            <a:gd name="f34" fmla="val 460"/>
                            <a:gd name="f35" fmla="val 532"/>
                            <a:gd name="f36" fmla="val 597"/>
                            <a:gd name="f37" fmla="val 654"/>
                            <a:gd name="f38" fmla="val 700"/>
                            <a:gd name="f39" fmla="val 736"/>
                            <a:gd name="f40" fmla="val 758"/>
                            <a:gd name="f41" fmla="+- 0 0 -90"/>
                            <a:gd name="f42" fmla="*/ f3 1 766"/>
                            <a:gd name="f43" fmla="*/ f4 1 766"/>
                            <a:gd name="f44" fmla="+- f7 0 537"/>
                            <a:gd name="f45" fmla="+- f8 0 537"/>
                            <a:gd name="f46" fmla="+- f9 0 537"/>
                            <a:gd name="f47" fmla="+- f10 0 537"/>
                            <a:gd name="f48" fmla="+- f11 0 537"/>
                            <a:gd name="f49" fmla="+- f12 0 537"/>
                            <a:gd name="f50" fmla="+- f13 0 537"/>
                            <a:gd name="f51" fmla="+- f14 0 537"/>
                            <a:gd name="f52" fmla="+- f15 0 537"/>
                            <a:gd name="f53" fmla="+- f16 0 537"/>
                            <a:gd name="f54" fmla="+- f17 0 537"/>
                            <a:gd name="f55" fmla="+- f18 0 537"/>
                            <a:gd name="f56" fmla="+- f19 0 537"/>
                            <a:gd name="f57" fmla="+- f20 0 537"/>
                            <a:gd name="f58" fmla="+- f21 0 537"/>
                            <a:gd name="f59" fmla="+- f22 0 537"/>
                            <a:gd name="f60" fmla="+- f23 0 537"/>
                            <a:gd name="f61" fmla="+- f6 0 f5"/>
                            <a:gd name="f62" fmla="*/ f41 f0 1"/>
                            <a:gd name="f63" fmla="*/ f61 1 766"/>
                            <a:gd name="f64" fmla="*/ f44 f61 1"/>
                            <a:gd name="f65" fmla="*/ 1742 f61 1"/>
                            <a:gd name="f66" fmla="*/ f45 f61 1"/>
                            <a:gd name="f67" fmla="*/ 1750 f61 1"/>
                            <a:gd name="f68" fmla="*/ f46 f61 1"/>
                            <a:gd name="f69" fmla="*/ 1773 f61 1"/>
                            <a:gd name="f70" fmla="*/ f47 f61 1"/>
                            <a:gd name="f71" fmla="*/ 1808 f61 1"/>
                            <a:gd name="f72" fmla="*/ f48 f61 1"/>
                            <a:gd name="f73" fmla="*/ 1855 f61 1"/>
                            <a:gd name="f74" fmla="*/ f49 f61 1"/>
                            <a:gd name="f75" fmla="*/ 1911 f61 1"/>
                            <a:gd name="f76" fmla="*/ f50 f61 1"/>
                            <a:gd name="f77" fmla="*/ 1976 f61 1"/>
                            <a:gd name="f78" fmla="*/ f51 f61 1"/>
                            <a:gd name="f79" fmla="*/ 2048 f61 1"/>
                            <a:gd name="f80" fmla="*/ f52 f61 1"/>
                            <a:gd name="f81" fmla="*/ 2125 f61 1"/>
                            <a:gd name="f82" fmla="*/ 2202 f61 1"/>
                            <a:gd name="f83" fmla="*/ 2274 f61 1"/>
                            <a:gd name="f84" fmla="*/ 2339 f61 1"/>
                            <a:gd name="f85" fmla="*/ 2396 f61 1"/>
                            <a:gd name="f86" fmla="*/ 2442 f61 1"/>
                            <a:gd name="f87" fmla="*/ 2478 f61 1"/>
                            <a:gd name="f88" fmla="*/ 2500 f61 1"/>
                            <a:gd name="f89" fmla="*/ 2508 f61 1"/>
                            <a:gd name="f90" fmla="*/ f53 f61 1"/>
                            <a:gd name="f91" fmla="*/ f54 f61 1"/>
                            <a:gd name="f92" fmla="*/ f55 f61 1"/>
                            <a:gd name="f93" fmla="*/ f56 f61 1"/>
                            <a:gd name="f94" fmla="*/ f57 f61 1"/>
                            <a:gd name="f95" fmla="*/ f58 f61 1"/>
                            <a:gd name="f96" fmla="*/ f59 f61 1"/>
                            <a:gd name="f97" fmla="*/ f60 f61 1"/>
                            <a:gd name="f98" fmla="*/ f62 1 f2"/>
                            <a:gd name="f99" fmla="*/ f64 1 766"/>
                            <a:gd name="f100" fmla="*/ f65 1 766"/>
                            <a:gd name="f101" fmla="*/ f66 1 766"/>
                            <a:gd name="f102" fmla="*/ f67 1 766"/>
                            <a:gd name="f103" fmla="*/ f68 1 766"/>
                            <a:gd name="f104" fmla="*/ f69 1 766"/>
                            <a:gd name="f105" fmla="*/ f70 1 766"/>
                            <a:gd name="f106" fmla="*/ f71 1 766"/>
                            <a:gd name="f107" fmla="*/ f72 1 766"/>
                            <a:gd name="f108" fmla="*/ f73 1 766"/>
                            <a:gd name="f109" fmla="*/ f74 1 766"/>
                            <a:gd name="f110" fmla="*/ f75 1 766"/>
                            <a:gd name="f111" fmla="*/ f76 1 766"/>
                            <a:gd name="f112" fmla="*/ f77 1 766"/>
                            <a:gd name="f113" fmla="*/ f78 1 766"/>
                            <a:gd name="f114" fmla="*/ f79 1 766"/>
                            <a:gd name="f115" fmla="*/ f80 1 766"/>
                            <a:gd name="f116" fmla="*/ f81 1 766"/>
                            <a:gd name="f117" fmla="*/ f82 1 766"/>
                            <a:gd name="f118" fmla="*/ f83 1 766"/>
                            <a:gd name="f119" fmla="*/ f84 1 766"/>
                            <a:gd name="f120" fmla="*/ f85 1 766"/>
                            <a:gd name="f121" fmla="*/ f86 1 766"/>
                            <a:gd name="f122" fmla="*/ f87 1 766"/>
                            <a:gd name="f123" fmla="*/ f88 1 766"/>
                            <a:gd name="f124" fmla="*/ f89 1 766"/>
                            <a:gd name="f125" fmla="*/ f90 1 766"/>
                            <a:gd name="f126" fmla="*/ f91 1 766"/>
                            <a:gd name="f127" fmla="*/ f92 1 766"/>
                            <a:gd name="f128" fmla="*/ f93 1 766"/>
                            <a:gd name="f129" fmla="*/ f94 1 766"/>
                            <a:gd name="f130" fmla="*/ f95 1 766"/>
                            <a:gd name="f131" fmla="*/ f96 1 766"/>
                            <a:gd name="f132" fmla="*/ f97 1 766"/>
                            <a:gd name="f133" fmla="*/ 0 1 f63"/>
                            <a:gd name="f134" fmla="*/ f6 1 f63"/>
                            <a:gd name="f135" fmla="+- f98 0 f1"/>
                            <a:gd name="f136" fmla="*/ f99 1 f63"/>
                            <a:gd name="f137" fmla="*/ f100 1 f63"/>
                            <a:gd name="f138" fmla="*/ f101 1 f63"/>
                            <a:gd name="f139" fmla="*/ f102 1 f63"/>
                            <a:gd name="f140" fmla="*/ f103 1 f63"/>
                            <a:gd name="f141" fmla="*/ f104 1 f63"/>
                            <a:gd name="f142" fmla="*/ f105 1 f63"/>
                            <a:gd name="f143" fmla="*/ f106 1 f63"/>
                            <a:gd name="f144" fmla="*/ f107 1 f63"/>
                            <a:gd name="f145" fmla="*/ f108 1 f63"/>
                            <a:gd name="f146" fmla="*/ f109 1 f63"/>
                            <a:gd name="f147" fmla="*/ f110 1 f63"/>
                            <a:gd name="f148" fmla="*/ f111 1 f63"/>
                            <a:gd name="f149" fmla="*/ f112 1 f63"/>
                            <a:gd name="f150" fmla="*/ f113 1 f63"/>
                            <a:gd name="f151" fmla="*/ f114 1 f63"/>
                            <a:gd name="f152" fmla="*/ f115 1 f63"/>
                            <a:gd name="f153" fmla="*/ f116 1 f63"/>
                            <a:gd name="f154" fmla="*/ f117 1 f63"/>
                            <a:gd name="f155" fmla="*/ f118 1 f63"/>
                            <a:gd name="f156" fmla="*/ f119 1 f63"/>
                            <a:gd name="f157" fmla="*/ f120 1 f63"/>
                            <a:gd name="f158" fmla="*/ f121 1 f63"/>
                            <a:gd name="f159" fmla="*/ f122 1 f63"/>
                            <a:gd name="f160" fmla="*/ f123 1 f63"/>
                            <a:gd name="f161" fmla="*/ f124 1 f63"/>
                            <a:gd name="f162" fmla="*/ f125 1 f63"/>
                            <a:gd name="f163" fmla="*/ f126 1 f63"/>
                            <a:gd name="f164" fmla="*/ f127 1 f63"/>
                            <a:gd name="f165" fmla="*/ f128 1 f63"/>
                            <a:gd name="f166" fmla="*/ f129 1 f63"/>
                            <a:gd name="f167" fmla="*/ f130 1 f63"/>
                            <a:gd name="f168" fmla="*/ f131 1 f63"/>
                            <a:gd name="f169" fmla="*/ f132 1 f63"/>
                            <a:gd name="f170" fmla="*/ f133 f42 1"/>
                            <a:gd name="f171" fmla="*/ f134 f42 1"/>
                            <a:gd name="f172" fmla="*/ f134 f43 1"/>
                            <a:gd name="f173" fmla="*/ f133 f43 1"/>
                            <a:gd name="f174" fmla="*/ f136 f42 1"/>
                            <a:gd name="f175" fmla="*/ f137 f43 1"/>
                            <a:gd name="f176" fmla="*/ f138 f42 1"/>
                            <a:gd name="f177" fmla="*/ f139 f43 1"/>
                            <a:gd name="f178" fmla="*/ f140 f42 1"/>
                            <a:gd name="f179" fmla="*/ f141 f43 1"/>
                            <a:gd name="f180" fmla="*/ f142 f42 1"/>
                            <a:gd name="f181" fmla="*/ f143 f43 1"/>
                            <a:gd name="f182" fmla="*/ f144 f42 1"/>
                            <a:gd name="f183" fmla="*/ f145 f43 1"/>
                            <a:gd name="f184" fmla="*/ f146 f42 1"/>
                            <a:gd name="f185" fmla="*/ f147 f43 1"/>
                            <a:gd name="f186" fmla="*/ f148 f42 1"/>
                            <a:gd name="f187" fmla="*/ f149 f43 1"/>
                            <a:gd name="f188" fmla="*/ f150 f42 1"/>
                            <a:gd name="f189" fmla="*/ f151 f43 1"/>
                            <a:gd name="f190" fmla="*/ f152 f42 1"/>
                            <a:gd name="f191" fmla="*/ f153 f43 1"/>
                            <a:gd name="f192" fmla="*/ f154 f43 1"/>
                            <a:gd name="f193" fmla="*/ f155 f43 1"/>
                            <a:gd name="f194" fmla="*/ f156 f43 1"/>
                            <a:gd name="f195" fmla="*/ f157 f43 1"/>
                            <a:gd name="f196" fmla="*/ f158 f43 1"/>
                            <a:gd name="f197" fmla="*/ f159 f43 1"/>
                            <a:gd name="f198" fmla="*/ f160 f43 1"/>
                            <a:gd name="f199" fmla="*/ f161 f43 1"/>
                            <a:gd name="f200" fmla="*/ f162 f42 1"/>
                            <a:gd name="f201" fmla="*/ f163 f42 1"/>
                            <a:gd name="f202" fmla="*/ f164 f42 1"/>
                            <a:gd name="f203" fmla="*/ f165 f42 1"/>
                            <a:gd name="f204" fmla="*/ f166 f42 1"/>
                            <a:gd name="f205" fmla="*/ f167 f42 1"/>
                            <a:gd name="f206" fmla="*/ f168 f42 1"/>
                            <a:gd name="f207" fmla="*/ f169 f42 1"/>
                          </a:gdLst>
                          <a:ahLst/>
                          <a:cxnLst>
                            <a:cxn ang="3cd4">
                              <a:pos x="hc" y="t"/>
                            </a:cxn>
                            <a:cxn ang="0">
                              <a:pos x="r" y="vc"/>
                            </a:cxn>
                            <a:cxn ang="cd4">
                              <a:pos x="hc" y="b"/>
                            </a:cxn>
                            <a:cxn ang="cd2">
                              <a:pos x="l" y="vc"/>
                            </a:cxn>
                            <a:cxn ang="f135">
                              <a:pos x="f174" y="f175"/>
                            </a:cxn>
                            <a:cxn ang="f135">
                              <a:pos x="f176" y="f177"/>
                            </a:cxn>
                            <a:cxn ang="f135">
                              <a:pos x="f178" y="f179"/>
                            </a:cxn>
                            <a:cxn ang="f135">
                              <a:pos x="f180" y="f181"/>
                            </a:cxn>
                            <a:cxn ang="f135">
                              <a:pos x="f182" y="f183"/>
                            </a:cxn>
                            <a:cxn ang="f135">
                              <a:pos x="f184" y="f185"/>
                            </a:cxn>
                            <a:cxn ang="f135">
                              <a:pos x="f186" y="f187"/>
                            </a:cxn>
                            <a:cxn ang="f135">
                              <a:pos x="f188" y="f189"/>
                            </a:cxn>
                            <a:cxn ang="f135">
                              <a:pos x="f190" y="f191"/>
                            </a:cxn>
                            <a:cxn ang="f135">
                              <a:pos x="f188" y="f192"/>
                            </a:cxn>
                            <a:cxn ang="f135">
                              <a:pos x="f186" y="f193"/>
                            </a:cxn>
                            <a:cxn ang="f135">
                              <a:pos x="f184" y="f194"/>
                            </a:cxn>
                            <a:cxn ang="f135">
                              <a:pos x="f182" y="f195"/>
                            </a:cxn>
                            <a:cxn ang="f135">
                              <a:pos x="f180" y="f196"/>
                            </a:cxn>
                            <a:cxn ang="f135">
                              <a:pos x="f178" y="f197"/>
                            </a:cxn>
                            <a:cxn ang="f135">
                              <a:pos x="f176" y="f198"/>
                            </a:cxn>
                            <a:cxn ang="f135">
                              <a:pos x="f174" y="f199"/>
                            </a:cxn>
                            <a:cxn ang="f135">
                              <a:pos x="f200" y="f198"/>
                            </a:cxn>
                            <a:cxn ang="f135">
                              <a:pos x="f201" y="f197"/>
                            </a:cxn>
                            <a:cxn ang="f135">
                              <a:pos x="f202" y="f196"/>
                            </a:cxn>
                            <a:cxn ang="f135">
                              <a:pos x="f203" y="f195"/>
                            </a:cxn>
                            <a:cxn ang="f135">
                              <a:pos x="f204" y="f194"/>
                            </a:cxn>
                            <a:cxn ang="f135">
                              <a:pos x="f205" y="f193"/>
                            </a:cxn>
                            <a:cxn ang="f135">
                              <a:pos x="f206" y="f192"/>
                            </a:cxn>
                            <a:cxn ang="f135">
                              <a:pos x="f207" y="f191"/>
                            </a:cxn>
                            <a:cxn ang="f135">
                              <a:pos x="f206" y="f189"/>
                            </a:cxn>
                            <a:cxn ang="f135">
                              <a:pos x="f205" y="f187"/>
                            </a:cxn>
                            <a:cxn ang="f135">
                              <a:pos x="f204" y="f185"/>
                            </a:cxn>
                            <a:cxn ang="f135">
                              <a:pos x="f203" y="f183"/>
                            </a:cxn>
                            <a:cxn ang="f135">
                              <a:pos x="f202" y="f181"/>
                            </a:cxn>
                            <a:cxn ang="f135">
                              <a:pos x="f201" y="f179"/>
                            </a:cxn>
                            <a:cxn ang="f135">
                              <a:pos x="f200" y="f177"/>
                            </a:cxn>
                            <a:cxn ang="f135">
                              <a:pos x="f174" y="f175"/>
                            </a:cxn>
                          </a:cxnLst>
                          <a:rect l="f170" t="f173" r="f171" b="f172"/>
                          <a:pathLst>
                            <a:path w="766" h="766">
                              <a:moveTo>
                                <a:pt x="f24" y="f5"/>
                              </a:moveTo>
                              <a:lnTo>
                                <a:pt x="f25" y="f26"/>
                              </a:lnTo>
                              <a:lnTo>
                                <a:pt x="f27" y="f28"/>
                              </a:lnTo>
                              <a:lnTo>
                                <a:pt x="f29" y="f30"/>
                              </a:lnTo>
                              <a:lnTo>
                                <a:pt x="f31" y="f32"/>
                              </a:lnTo>
                              <a:lnTo>
                                <a:pt x="f30" y="f29"/>
                              </a:lnTo>
                              <a:lnTo>
                                <a:pt x="f33" y="f27"/>
                              </a:lnTo>
                              <a:lnTo>
                                <a:pt x="f26" y="f25"/>
                              </a:lnTo>
                              <a:lnTo>
                                <a:pt x="f5" y="f24"/>
                              </a:lnTo>
                              <a:lnTo>
                                <a:pt x="f26" y="f34"/>
                              </a:lnTo>
                              <a:lnTo>
                                <a:pt x="f33" y="f35"/>
                              </a:lnTo>
                              <a:lnTo>
                                <a:pt x="f30" y="f36"/>
                              </a:lnTo>
                              <a:lnTo>
                                <a:pt x="f31" y="f37"/>
                              </a:lnTo>
                              <a:lnTo>
                                <a:pt x="f29" y="f38"/>
                              </a:lnTo>
                              <a:lnTo>
                                <a:pt x="f27" y="f39"/>
                              </a:lnTo>
                              <a:lnTo>
                                <a:pt x="f25" y="f40"/>
                              </a:lnTo>
                              <a:lnTo>
                                <a:pt x="f24" y="f6"/>
                              </a:lnTo>
                              <a:lnTo>
                                <a:pt x="f34" y="f40"/>
                              </a:lnTo>
                              <a:lnTo>
                                <a:pt x="f35" y="f39"/>
                              </a:lnTo>
                              <a:lnTo>
                                <a:pt x="f36" y="f38"/>
                              </a:lnTo>
                              <a:lnTo>
                                <a:pt x="f37" y="f37"/>
                              </a:lnTo>
                              <a:lnTo>
                                <a:pt x="f38" y="f36"/>
                              </a:lnTo>
                              <a:lnTo>
                                <a:pt x="f39" y="f35"/>
                              </a:lnTo>
                              <a:lnTo>
                                <a:pt x="f40" y="f34"/>
                              </a:lnTo>
                              <a:lnTo>
                                <a:pt x="f6" y="f24"/>
                              </a:lnTo>
                              <a:lnTo>
                                <a:pt x="f40" y="f25"/>
                              </a:lnTo>
                              <a:lnTo>
                                <a:pt x="f39" y="f27"/>
                              </a:lnTo>
                              <a:lnTo>
                                <a:pt x="f38" y="f29"/>
                              </a:lnTo>
                              <a:lnTo>
                                <a:pt x="f37" y="f32"/>
                              </a:lnTo>
                              <a:lnTo>
                                <a:pt x="f36" y="f30"/>
                              </a:lnTo>
                              <a:lnTo>
                                <a:pt x="f35" y="f28"/>
                              </a:lnTo>
                              <a:lnTo>
                                <a:pt x="f34" y="f26"/>
                              </a:lnTo>
                              <a:lnTo>
                                <a:pt x="f24" y="f5"/>
                              </a:lnTo>
                              <a:close/>
                            </a:path>
                          </a:pathLst>
                        </a:custGeom>
                        <a:solidFill>
                          <a:srgbClr val="FFFFFF"/>
                        </a:solidFill>
                        <a:ln cap="flat">
                          <a:noFill/>
                          <a:prstDash val="solid"/>
                        </a:ln>
                      </wps:spPr>
                      <wps:bodyPr lIns="0" tIns="0" rIns="0" bIns="0"/>
                    </wps:wsp>
                  </a:graphicData>
                </a:graphic>
              </wp:anchor>
            </w:drawing>
          </mc:Choice>
          <mc:Fallback>
            <w:pict>
              <v:shape w14:anchorId="7D3FC3E0" id="Freeform 59" o:spid="_x0000_s1026" style="position:absolute;margin-left:-2.4pt;margin-top:201pt;width:38.25pt;height:38.25pt;z-index:251682816;visibility:visible;mso-wrap-style:square;mso-wrap-distance-left:9pt;mso-wrap-distance-top:0;mso-wrap-distance-right:9pt;mso-wrap-distance-bottom:0;mso-position-horizontal:absolute;mso-position-horizontal-relative:text;mso-position-vertical:absolute;mso-position-vertical-relative:text;v-text-anchor:top" coordsize="766,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" path="m383,l306,8,234,31,169,66r-57,47l66,169,30,234,8,306,,383r8,77l30,532r36,65l112,654r57,46l234,736r72,22l383,766r77,-8l532,736r65,-36l654,654r46,-57l736,532r22,-72l766,383r-8,-77l736,234,700,169,654,113,597,66,532,31,460,8,383,xe" stroked="f">
                <v:path arrowok="t" o:connecttype="custom" o:connectlocs="242888,0;485775,242888;242888,485775;0,242888;242888,1104726;194056,1109799;148396,1124385;107175,1146581;71027,1176387;41855,1211901;19025,1253122;5073,1298782;0,1347613;5073,1396445;19025,1442105;41855,1483326;71027,1519474;107175,1548646;148396,1571476;194056,1585428;242888,1590501;291719,1585428;337379,1571476;378600,1548646;414748,1519474;443920,1483326;466750,1442105;480702,1396445;485775,1347613;480702,1298782;466750,1253122;443920,1211901;414748,1176387;378600,1146581;337379,1124385;291719,1109799;242888,1104726" o:connectangles="270,0,90,180,0,0,0,0,0,0,0,0,0,0,0,0,0,0,0,0,0,0,0,0,0,0,0,0,0,0,0,0,0,0,0,0,0" textboxrect="0,0,766,766"/>
              </v:shape>
            </w:pict>
          </mc:Fallback>
        </mc:AlternateContent>
      </w:r>
      <w:r w:rsidR="00D9374C" w:rsidRPr="00D9374C">
        <w:rPr>
          <w:rFonts w:ascii="Century Gothic" w:hAnsi="Century Gothic"/>
          <w:noProof/>
          <w:lang w:eastAsia="en-GB"/>
        </w:rPr>
        <mc:AlternateContent>
          <mc:Choice Requires="wps">
            <w:drawing>
              <wp:anchor distT="45720" distB="45720" distL="114300" distR="114300" simplePos="0" relativeHeight="251689984" behindDoc="0" locked="0" layoutInCell="1" allowOverlap="1" wp14:anchorId="004EB553" wp14:editId="668EDD0F">
                <wp:simplePos x="0" y="0"/>
                <wp:positionH relativeFrom="margin">
                  <wp:posOffset>541655</wp:posOffset>
                </wp:positionH>
                <wp:positionV relativeFrom="paragraph">
                  <wp:posOffset>2476500</wp:posOffset>
                </wp:positionV>
                <wp:extent cx="4953000" cy="140462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1404620"/>
                        </a:xfrm>
                        <a:prstGeom prst="rect">
                          <a:avLst/>
                        </a:prstGeom>
                        <a:noFill/>
                        <a:ln w="9525">
                          <a:noFill/>
                          <a:miter lim="800000"/>
                          <a:headEnd/>
                          <a:tailEnd/>
                        </a:ln>
                      </wps:spPr>
                      <wps:txbx>
                        <w:txbxContent>
                          <w:p w:rsidR="00BF35E3" w:rsidRDefault="00BF35E3" w:rsidP="00D9374C">
                            <w:r w:rsidRPr="00D9374C">
                              <w:rPr>
                                <w:rFonts w:ascii="Century Gothic" w:hAnsi="Century Gothic"/>
                                <w:color w:val="4472C4" w:themeColor="accent1"/>
                                <w:w w:val="105"/>
                                <w:sz w:val="48"/>
                                <w:szCs w:val="48"/>
                              </w:rPr>
                              <w:t>RAISING YOUR CONCERNS AT WORK AND DEALING WITH OUR CONCERNS AT WORK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04EB553" id="_x0000_s1035" type="#_x0000_t202" style="position:absolute;margin-left:42.65pt;margin-top:195pt;width:390pt;height:110.6pt;z-index:2516899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" filled="f" stroked="f">
                <v:textbox style="mso-fit-shape-to-text:t">
                  <w:txbxContent>
                    <w:p w:rsidR="00BF35E3" w:rsidRDefault="00BF35E3" w:rsidP="00D9374C">
                      <w:r w:rsidRPr="00D9374C">
                        <w:rPr>
                          <w:rFonts w:ascii="Century Gothic" w:hAnsi="Century Gothic"/>
                          <w:color w:val="4472C4" w:themeColor="accent1"/>
                          <w:w w:val="105"/>
                          <w:sz w:val="48"/>
                          <w:szCs w:val="48"/>
                        </w:rPr>
                        <w:t>RAISING YOUR CONCERNS AT WORK AND DEALING WITH OUR CONCERNS AT WORK</w:t>
                      </w:r>
                    </w:p>
                  </w:txbxContent>
                </v:textbox>
                <w10:wrap type="square" anchorx="margin"/>
              </v:shape>
            </w:pict>
          </mc:Fallback>
        </mc:AlternateContent>
      </w:r>
      <w:r w:rsidR="00D9374C" w:rsidRPr="00D9374C">
        <w:rPr>
          <w:rFonts w:ascii="Century Gothic" w:hAnsi="Century Gothic"/>
          <w:noProof/>
          <w:lang w:eastAsia="en-GB"/>
        </w:rPr>
        <mc:AlternateContent>
          <mc:Choice Requires="wps">
            <w:drawing>
              <wp:anchor distT="0" distB="0" distL="114300" distR="114300" simplePos="0" relativeHeight="251691008" behindDoc="0" locked="0" layoutInCell="1" allowOverlap="1" wp14:anchorId="122833B7" wp14:editId="2B54BD70">
                <wp:simplePos x="0" y="0"/>
                <wp:positionH relativeFrom="column">
                  <wp:posOffset>330835</wp:posOffset>
                </wp:positionH>
                <wp:positionV relativeFrom="paragraph">
                  <wp:posOffset>1905</wp:posOffset>
                </wp:positionV>
                <wp:extent cx="567559" cy="520262"/>
                <wp:effectExtent l="0" t="0" r="4445" b="0"/>
                <wp:wrapNone/>
                <wp:docPr id="6" name="Oval 6"/>
                <wp:cNvGraphicFramePr/>
                <a:graphic xmlns:a="http://schemas.openxmlformats.org/drawingml/2006/main">
                  <a:graphicData uri="http://schemas.microsoft.com/office/word/2010/wordprocessingShape">
                    <wps:wsp>
                      <wps:cNvSpPr/>
                      <wps:spPr>
                        <a:xfrm>
                          <a:off x="0" y="0"/>
                          <a:ext cx="567559" cy="520262"/>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92FF5D4" id="Oval 6" o:spid="_x0000_s1026" style="position:absolute;margin-left:26.05pt;margin-top:.15pt;width:44.7pt;height:40.9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" fillcolor="white [3212]" stroked="f" strokeweight="1pt">
                <v:stroke joinstyle="miter"/>
              </v:oval>
            </w:pict>
          </mc:Fallback>
        </mc:AlternateContent>
      </w:r>
    </w:p>
    <w:p w:rsidR="00D27360" w:rsidRPr="00D27360" w:rsidRDefault="00D27360" w:rsidP="00D27360">
      <w:pPr>
        <w:rPr>
          <w:rFonts w:ascii="Century Gothic" w:hAnsi="Century Gothic"/>
        </w:rPr>
      </w:pPr>
    </w:p>
    <w:p w:rsidR="00D27360" w:rsidRPr="00D27360" w:rsidRDefault="00D27360" w:rsidP="00D27360">
      <w:pPr>
        <w:rPr>
          <w:rFonts w:ascii="Century Gothic" w:hAnsi="Century Gothic"/>
        </w:rPr>
      </w:pPr>
    </w:p>
    <w:p w:rsidR="00D27360" w:rsidRPr="00D27360" w:rsidRDefault="00D27360" w:rsidP="00D27360">
      <w:pPr>
        <w:rPr>
          <w:rFonts w:ascii="Century Gothic" w:hAnsi="Century Gothic"/>
        </w:rPr>
      </w:pPr>
    </w:p>
    <w:p w:rsidR="00D27360" w:rsidRPr="00D27360" w:rsidRDefault="00D27360" w:rsidP="00D27360">
      <w:pPr>
        <w:rPr>
          <w:rFonts w:ascii="Century Gothic" w:hAnsi="Century Gothic"/>
        </w:rPr>
      </w:pPr>
    </w:p>
    <w:p w:rsidR="00D27360" w:rsidRPr="00D27360" w:rsidRDefault="00D27360" w:rsidP="00D27360">
      <w:pPr>
        <w:rPr>
          <w:rFonts w:ascii="Century Gothic" w:hAnsi="Century Gothic"/>
        </w:rPr>
      </w:pPr>
    </w:p>
    <w:p w:rsidR="00D27360" w:rsidRPr="00D27360" w:rsidRDefault="00D27360" w:rsidP="00D27360">
      <w:pPr>
        <w:rPr>
          <w:rFonts w:ascii="Century Gothic" w:hAnsi="Century Gothic"/>
        </w:rPr>
      </w:pPr>
    </w:p>
    <w:p w:rsidR="00D27360" w:rsidRPr="00D27360" w:rsidRDefault="00D27360" w:rsidP="00D27360">
      <w:pPr>
        <w:rPr>
          <w:rFonts w:ascii="Century Gothic" w:hAnsi="Century Gothic"/>
        </w:rPr>
      </w:pPr>
    </w:p>
    <w:p w:rsidR="00D27360" w:rsidRPr="00D27360" w:rsidRDefault="00D27360" w:rsidP="00D27360">
      <w:pPr>
        <w:rPr>
          <w:rFonts w:ascii="Century Gothic" w:hAnsi="Century Gothic"/>
        </w:rPr>
      </w:pPr>
    </w:p>
    <w:p w:rsidR="00D27360" w:rsidRPr="00D27360" w:rsidRDefault="00D27360" w:rsidP="00D27360">
      <w:pPr>
        <w:rPr>
          <w:rFonts w:ascii="Century Gothic" w:hAnsi="Century Gothic"/>
        </w:rPr>
      </w:pPr>
    </w:p>
    <w:p w:rsidR="00D27360" w:rsidRPr="00D27360" w:rsidRDefault="00D27360" w:rsidP="00D27360">
      <w:pPr>
        <w:rPr>
          <w:rFonts w:ascii="Century Gothic" w:hAnsi="Century Gothic"/>
        </w:rPr>
      </w:pPr>
    </w:p>
    <w:p w:rsidR="00D27360" w:rsidRPr="00D27360" w:rsidRDefault="00D27360" w:rsidP="00D27360">
      <w:pPr>
        <w:rPr>
          <w:rFonts w:ascii="Century Gothic" w:hAnsi="Century Gothic"/>
        </w:rPr>
      </w:pPr>
    </w:p>
    <w:p w:rsidR="00D27360" w:rsidRPr="00D27360" w:rsidRDefault="00D27360" w:rsidP="00D27360">
      <w:pPr>
        <w:rPr>
          <w:rFonts w:ascii="Century Gothic" w:hAnsi="Century Gothic"/>
        </w:rPr>
      </w:pPr>
    </w:p>
    <w:p w:rsidR="00D27360" w:rsidRPr="00D27360" w:rsidRDefault="00D27360" w:rsidP="00D27360">
      <w:pPr>
        <w:rPr>
          <w:rFonts w:ascii="Century Gothic" w:hAnsi="Century Gothic"/>
        </w:rPr>
      </w:pPr>
    </w:p>
    <w:p w:rsidR="00D27360" w:rsidRPr="00D27360" w:rsidRDefault="00D27360" w:rsidP="00D27360">
      <w:pPr>
        <w:rPr>
          <w:rFonts w:ascii="Century Gothic" w:hAnsi="Century Gothic"/>
        </w:rPr>
      </w:pPr>
    </w:p>
    <w:p w:rsidR="00D27360" w:rsidRPr="00D27360" w:rsidRDefault="00D27360" w:rsidP="00D27360">
      <w:pPr>
        <w:rPr>
          <w:rFonts w:ascii="Century Gothic" w:hAnsi="Century Gothic"/>
        </w:rPr>
      </w:pPr>
    </w:p>
    <w:p w:rsidR="00D27360" w:rsidRPr="00D27360" w:rsidRDefault="00D27360" w:rsidP="00D27360">
      <w:pPr>
        <w:rPr>
          <w:rFonts w:ascii="Century Gothic" w:hAnsi="Century Gothic"/>
        </w:rPr>
      </w:pPr>
    </w:p>
    <w:p w:rsidR="00D27360" w:rsidRPr="00D27360" w:rsidRDefault="00D27360" w:rsidP="00D27360">
      <w:pPr>
        <w:rPr>
          <w:rFonts w:ascii="Century Gothic" w:hAnsi="Century Gothic"/>
        </w:rPr>
      </w:pPr>
    </w:p>
    <w:p w:rsidR="00D27360" w:rsidRPr="00D27360" w:rsidRDefault="00D27360" w:rsidP="00D27360">
      <w:pPr>
        <w:rPr>
          <w:rFonts w:ascii="Century Gothic" w:hAnsi="Century Gothic"/>
        </w:rPr>
      </w:pPr>
    </w:p>
    <w:p w:rsidR="00D27360" w:rsidRPr="00D27360" w:rsidRDefault="00D27360" w:rsidP="00D27360">
      <w:pPr>
        <w:rPr>
          <w:rFonts w:ascii="Century Gothic" w:hAnsi="Century Gothic"/>
        </w:rPr>
      </w:pPr>
    </w:p>
    <w:p w:rsidR="00D27360" w:rsidRDefault="00D27360" w:rsidP="00D27360">
      <w:pPr>
        <w:rPr>
          <w:rFonts w:ascii="Century Gothic" w:hAnsi="Century Gothic"/>
        </w:rPr>
      </w:pPr>
    </w:p>
    <w:p w:rsidR="00D27360" w:rsidRPr="00D27360" w:rsidRDefault="00D27360" w:rsidP="00D27360">
      <w:pPr>
        <w:rPr>
          <w:rFonts w:ascii="Century Gothic" w:hAnsi="Century Gothic"/>
        </w:rPr>
      </w:pPr>
    </w:p>
    <w:p w:rsidR="00D27360" w:rsidRDefault="00D27360" w:rsidP="00D27360">
      <w:pPr>
        <w:rPr>
          <w:rFonts w:ascii="Century Gothic" w:hAnsi="Century Gothic"/>
        </w:rPr>
      </w:pPr>
    </w:p>
    <w:p w:rsidR="00474FE9" w:rsidRDefault="00D27360" w:rsidP="00D27360">
      <w:pPr>
        <w:tabs>
          <w:tab w:val="left" w:pos="1534"/>
        </w:tabs>
        <w:rPr>
          <w:rFonts w:ascii="Century Gothic" w:hAnsi="Century Gothic"/>
        </w:rPr>
      </w:pPr>
      <w:r>
        <w:rPr>
          <w:rFonts w:ascii="Century Gothic" w:hAnsi="Century Gothic"/>
        </w:rPr>
        <w:tab/>
      </w:r>
    </w:p>
    <w:p w:rsidR="00D27360" w:rsidRDefault="00D27360" w:rsidP="00D27360">
      <w:pPr>
        <w:tabs>
          <w:tab w:val="left" w:pos="1534"/>
        </w:tabs>
        <w:rPr>
          <w:rFonts w:ascii="Century Gothic" w:hAnsi="Century Gothic"/>
        </w:rPr>
      </w:pPr>
    </w:p>
    <w:p w:rsidR="00D27360" w:rsidRDefault="00D27360" w:rsidP="00D27360">
      <w:pPr>
        <w:tabs>
          <w:tab w:val="left" w:pos="1534"/>
        </w:tabs>
        <w:rPr>
          <w:rFonts w:ascii="Century Gothic" w:hAnsi="Century Gothic"/>
        </w:rPr>
      </w:pPr>
    </w:p>
    <w:p w:rsidR="00D27360" w:rsidRDefault="00D27360" w:rsidP="00D27360">
      <w:pPr>
        <w:tabs>
          <w:tab w:val="left" w:pos="1534"/>
        </w:tabs>
        <w:rPr>
          <w:rFonts w:ascii="Century Gothic" w:hAnsi="Century Gothic"/>
        </w:rPr>
      </w:pPr>
    </w:p>
    <w:p w:rsidR="00D27360" w:rsidRDefault="00D27360" w:rsidP="00D27360">
      <w:pPr>
        <w:tabs>
          <w:tab w:val="left" w:pos="1534"/>
        </w:tabs>
        <w:rPr>
          <w:rFonts w:ascii="Century Gothic" w:hAnsi="Century Gothic"/>
        </w:rPr>
      </w:pPr>
    </w:p>
    <w:p w:rsidR="00D27360" w:rsidRDefault="00D27360" w:rsidP="00D27360">
      <w:pPr>
        <w:tabs>
          <w:tab w:val="left" w:pos="1534"/>
        </w:tabs>
        <w:rPr>
          <w:rFonts w:ascii="Century Gothic" w:hAnsi="Century Gothic"/>
        </w:rPr>
      </w:pPr>
    </w:p>
    <w:p w:rsidR="00D27360" w:rsidRDefault="00D27360" w:rsidP="00D27360">
      <w:pPr>
        <w:tabs>
          <w:tab w:val="left" w:pos="1534"/>
        </w:tabs>
        <w:rPr>
          <w:rFonts w:ascii="Century Gothic" w:hAnsi="Century Gothic"/>
        </w:rPr>
      </w:pPr>
    </w:p>
    <w:p w:rsidR="00D27360" w:rsidRDefault="00D27360" w:rsidP="00D27360">
      <w:pPr>
        <w:tabs>
          <w:tab w:val="left" w:pos="1534"/>
        </w:tabs>
        <w:rPr>
          <w:rFonts w:ascii="Century Gothic" w:hAnsi="Century Gothic"/>
        </w:rPr>
      </w:pPr>
    </w:p>
    <w:p w:rsidR="00D27360" w:rsidRPr="008248AF" w:rsidRDefault="00D27360" w:rsidP="00D27360">
      <w:pPr>
        <w:tabs>
          <w:tab w:val="left" w:pos="1534"/>
        </w:tabs>
        <w:spacing w:after="0"/>
        <w:rPr>
          <w:rFonts w:ascii="Century Gothic" w:hAnsi="Century Gothic"/>
          <w:b/>
          <w:color w:val="4472C4" w:themeColor="accent1"/>
        </w:rPr>
      </w:pPr>
      <w:r w:rsidRPr="008248AF">
        <w:rPr>
          <w:rFonts w:ascii="Century Gothic" w:hAnsi="Century Gothic"/>
          <w:b/>
          <w:color w:val="4472C4" w:themeColor="accent1"/>
        </w:rPr>
        <w:t>1. CAPABILITY (PERFORMANCE) PROCEDURE</w:t>
      </w:r>
    </w:p>
    <w:p w:rsidR="00D27360" w:rsidRPr="00D27360" w:rsidRDefault="00D27360" w:rsidP="00D27360">
      <w:pPr>
        <w:tabs>
          <w:tab w:val="left" w:pos="1534"/>
        </w:tabs>
        <w:spacing w:after="0"/>
        <w:rPr>
          <w:rFonts w:ascii="Century Gothic" w:hAnsi="Century Gothic"/>
        </w:rPr>
      </w:pPr>
    </w:p>
    <w:p w:rsidR="00D27360" w:rsidRPr="008248AF" w:rsidRDefault="00D27360" w:rsidP="00D27360">
      <w:pPr>
        <w:tabs>
          <w:tab w:val="left" w:pos="1534"/>
        </w:tabs>
        <w:spacing w:after="0"/>
        <w:rPr>
          <w:rFonts w:ascii="Century Gothic" w:hAnsi="Century Gothic"/>
          <w:color w:val="4472C4" w:themeColor="accent1"/>
        </w:rPr>
      </w:pPr>
      <w:r w:rsidRPr="008248AF">
        <w:rPr>
          <w:rFonts w:ascii="Century Gothic" w:hAnsi="Century Gothic"/>
          <w:color w:val="4472C4" w:themeColor="accent1"/>
        </w:rPr>
        <w:t>1.1 Purpose and scope</w:t>
      </w:r>
    </w:p>
    <w:p w:rsidR="00D27360" w:rsidRPr="00D27360" w:rsidRDefault="00D27360" w:rsidP="00D27360">
      <w:pPr>
        <w:tabs>
          <w:tab w:val="left" w:pos="1534"/>
        </w:tabs>
        <w:spacing w:after="0"/>
        <w:rPr>
          <w:rFonts w:ascii="Century Gothic" w:hAnsi="Century Gothic"/>
        </w:rPr>
      </w:pPr>
    </w:p>
    <w:p w:rsidR="00D27360" w:rsidRPr="00D27360" w:rsidRDefault="00D27360" w:rsidP="00D27360">
      <w:pPr>
        <w:tabs>
          <w:tab w:val="left" w:pos="1534"/>
        </w:tabs>
        <w:spacing w:after="0"/>
        <w:rPr>
          <w:rFonts w:ascii="Century Gothic" w:hAnsi="Century Gothic"/>
        </w:rPr>
      </w:pPr>
      <w:r w:rsidRPr="00D27360">
        <w:rPr>
          <w:rFonts w:ascii="Century Gothic" w:hAnsi="Century Gothic"/>
        </w:rPr>
        <w:t>This procedure applies to all employees regardless of their length of service. It is intended to deal with issues relating to performance. It is our aim to deal with performance concerns in a fair way to allow you to respond before any formal action is taken.</w:t>
      </w:r>
    </w:p>
    <w:p w:rsidR="00D27360" w:rsidRPr="00D27360" w:rsidRDefault="00D27360" w:rsidP="00D27360">
      <w:pPr>
        <w:tabs>
          <w:tab w:val="left" w:pos="1534"/>
        </w:tabs>
        <w:spacing w:after="0"/>
        <w:rPr>
          <w:rFonts w:ascii="Century Gothic" w:hAnsi="Century Gothic"/>
        </w:rPr>
      </w:pPr>
    </w:p>
    <w:p w:rsidR="00D27360" w:rsidRPr="008248AF" w:rsidRDefault="00D27360" w:rsidP="00D27360">
      <w:pPr>
        <w:tabs>
          <w:tab w:val="left" w:pos="1534"/>
        </w:tabs>
        <w:spacing w:after="0"/>
        <w:rPr>
          <w:rFonts w:ascii="Century Gothic" w:hAnsi="Century Gothic"/>
          <w:color w:val="4472C4" w:themeColor="accent1"/>
        </w:rPr>
      </w:pPr>
      <w:r w:rsidRPr="008248AF">
        <w:rPr>
          <w:rFonts w:ascii="Century Gothic" w:hAnsi="Century Gothic"/>
          <w:color w:val="4472C4" w:themeColor="accent1"/>
        </w:rPr>
        <w:t>1.2 Capability procedure</w:t>
      </w:r>
    </w:p>
    <w:p w:rsidR="00D27360" w:rsidRPr="00D27360" w:rsidRDefault="00D27360" w:rsidP="00D27360">
      <w:pPr>
        <w:tabs>
          <w:tab w:val="left" w:pos="1534"/>
        </w:tabs>
        <w:spacing w:after="0"/>
        <w:rPr>
          <w:rFonts w:ascii="Century Gothic" w:hAnsi="Century Gothic"/>
        </w:rPr>
      </w:pPr>
    </w:p>
    <w:p w:rsidR="00D27360" w:rsidRPr="00D27360" w:rsidRDefault="00D27360" w:rsidP="00100D94">
      <w:pPr>
        <w:pStyle w:val="ListParagraph"/>
        <w:numPr>
          <w:ilvl w:val="0"/>
          <w:numId w:val="22"/>
        </w:numPr>
        <w:tabs>
          <w:tab w:val="left" w:pos="1534"/>
        </w:tabs>
        <w:spacing w:after="0"/>
        <w:rPr>
          <w:rFonts w:ascii="Century Gothic" w:hAnsi="Century Gothic"/>
        </w:rPr>
      </w:pPr>
      <w:r w:rsidRPr="00D27360">
        <w:rPr>
          <w:rFonts w:ascii="Century Gothic" w:hAnsi="Century Gothic"/>
        </w:rPr>
        <w:t>We aim to deal with performance issues informally first.</w:t>
      </w:r>
    </w:p>
    <w:p w:rsidR="00D27360" w:rsidRPr="00D27360" w:rsidRDefault="00D27360" w:rsidP="00D27360">
      <w:pPr>
        <w:tabs>
          <w:tab w:val="left" w:pos="1534"/>
        </w:tabs>
        <w:spacing w:after="0"/>
        <w:rPr>
          <w:rFonts w:ascii="Century Gothic" w:hAnsi="Century Gothic"/>
        </w:rPr>
      </w:pPr>
    </w:p>
    <w:p w:rsidR="00D27360" w:rsidRPr="00D27360" w:rsidRDefault="00D27360" w:rsidP="00100D94">
      <w:pPr>
        <w:pStyle w:val="ListParagraph"/>
        <w:numPr>
          <w:ilvl w:val="0"/>
          <w:numId w:val="22"/>
        </w:numPr>
        <w:tabs>
          <w:tab w:val="left" w:pos="1534"/>
        </w:tabs>
        <w:spacing w:after="0"/>
        <w:rPr>
          <w:rFonts w:ascii="Century Gothic" w:hAnsi="Century Gothic"/>
        </w:rPr>
      </w:pPr>
      <w:r w:rsidRPr="00D27360">
        <w:rPr>
          <w:rFonts w:ascii="Century Gothic" w:hAnsi="Century Gothic"/>
        </w:rPr>
        <w:t xml:space="preserve">If your performance cannot be resolved informally or our concerns are serious we will undertake an assessment to decide if there are grounds for taking formal action. If there are sufficient grounds to warrant the formal </w:t>
      </w:r>
      <w:proofErr w:type="gramStart"/>
      <w:r w:rsidRPr="00D27360">
        <w:rPr>
          <w:rFonts w:ascii="Century Gothic" w:hAnsi="Century Gothic"/>
        </w:rPr>
        <w:t>procedure</w:t>
      </w:r>
      <w:proofErr w:type="gramEnd"/>
      <w:r w:rsidRPr="00D27360">
        <w:rPr>
          <w:rFonts w:ascii="Century Gothic" w:hAnsi="Century Gothic"/>
        </w:rPr>
        <w:t xml:space="preserve"> we will invite you to a formal capability hearing. This may also be presented to you as a Disciplinary Hearing.</w:t>
      </w:r>
    </w:p>
    <w:p w:rsidR="00D27360" w:rsidRPr="00D27360" w:rsidRDefault="00D27360" w:rsidP="00D27360">
      <w:pPr>
        <w:tabs>
          <w:tab w:val="left" w:pos="1534"/>
        </w:tabs>
        <w:spacing w:after="0"/>
        <w:rPr>
          <w:rFonts w:ascii="Century Gothic" w:hAnsi="Century Gothic"/>
        </w:rPr>
      </w:pPr>
    </w:p>
    <w:p w:rsidR="00D27360" w:rsidRPr="008248AF" w:rsidRDefault="00D27360" w:rsidP="00D27360">
      <w:pPr>
        <w:tabs>
          <w:tab w:val="left" w:pos="1534"/>
        </w:tabs>
        <w:spacing w:after="0"/>
        <w:rPr>
          <w:rFonts w:ascii="Century Gothic" w:hAnsi="Century Gothic"/>
          <w:color w:val="4472C4" w:themeColor="accent1"/>
        </w:rPr>
      </w:pPr>
      <w:r w:rsidRPr="008248AF">
        <w:rPr>
          <w:rFonts w:ascii="Century Gothic" w:hAnsi="Century Gothic"/>
          <w:color w:val="4472C4" w:themeColor="accent1"/>
        </w:rPr>
        <w:t>1.3 Disabilities</w:t>
      </w:r>
    </w:p>
    <w:p w:rsidR="00D27360" w:rsidRPr="00D27360" w:rsidRDefault="00D27360" w:rsidP="00D27360">
      <w:pPr>
        <w:tabs>
          <w:tab w:val="left" w:pos="1534"/>
        </w:tabs>
        <w:spacing w:after="0"/>
        <w:rPr>
          <w:rFonts w:ascii="Century Gothic" w:hAnsi="Century Gothic"/>
        </w:rPr>
      </w:pPr>
    </w:p>
    <w:p w:rsidR="00D27360" w:rsidRPr="008248AF" w:rsidRDefault="00D27360" w:rsidP="00D27360">
      <w:pPr>
        <w:tabs>
          <w:tab w:val="left" w:pos="1534"/>
        </w:tabs>
        <w:spacing w:after="0"/>
        <w:rPr>
          <w:rFonts w:ascii="Century Gothic" w:hAnsi="Century Gothic"/>
          <w:color w:val="4472C4" w:themeColor="accent1"/>
        </w:rPr>
      </w:pPr>
      <w:r w:rsidRPr="00D27360">
        <w:rPr>
          <w:rFonts w:ascii="Century Gothic" w:hAnsi="Century Gothic"/>
        </w:rPr>
        <w:t xml:space="preserve">We will consider whether poor performance is related to a disability and, if so, whether there are reasonable adjustments that could be made to your working </w:t>
      </w:r>
      <w:r w:rsidRPr="008248AF">
        <w:rPr>
          <w:rFonts w:ascii="Century Gothic" w:hAnsi="Century Gothic"/>
        </w:rPr>
        <w:t>arrangements. If you wish to discuss this or inform us of any medical condition which you consider relevant, you should raise them with your relevant line manager.</w:t>
      </w:r>
    </w:p>
    <w:p w:rsidR="00D27360" w:rsidRPr="00D27360" w:rsidRDefault="00D27360" w:rsidP="00D27360">
      <w:pPr>
        <w:tabs>
          <w:tab w:val="left" w:pos="1534"/>
        </w:tabs>
        <w:spacing w:after="0"/>
        <w:rPr>
          <w:rFonts w:ascii="Century Gothic" w:hAnsi="Century Gothic"/>
        </w:rPr>
      </w:pPr>
    </w:p>
    <w:p w:rsidR="00D27360" w:rsidRPr="008248AF" w:rsidRDefault="00D27360" w:rsidP="00D27360">
      <w:pPr>
        <w:tabs>
          <w:tab w:val="left" w:pos="1534"/>
        </w:tabs>
        <w:spacing w:after="0"/>
        <w:rPr>
          <w:rFonts w:ascii="Century Gothic" w:hAnsi="Century Gothic"/>
          <w:color w:val="4472C4" w:themeColor="accent1"/>
        </w:rPr>
      </w:pPr>
      <w:r w:rsidRPr="008248AF">
        <w:rPr>
          <w:rFonts w:ascii="Century Gothic" w:hAnsi="Century Gothic"/>
          <w:color w:val="4472C4" w:themeColor="accent1"/>
        </w:rPr>
        <w:t>1.4 Confidentiality</w:t>
      </w:r>
    </w:p>
    <w:p w:rsidR="00D27360" w:rsidRPr="00D27360" w:rsidRDefault="00D27360" w:rsidP="00AD286C">
      <w:pPr>
        <w:tabs>
          <w:tab w:val="left" w:pos="1534"/>
        </w:tabs>
        <w:spacing w:after="0"/>
        <w:ind w:left="360"/>
        <w:rPr>
          <w:rFonts w:ascii="Century Gothic" w:hAnsi="Century Gothic"/>
        </w:rPr>
      </w:pPr>
    </w:p>
    <w:p w:rsidR="00D27360" w:rsidRPr="00D27360" w:rsidRDefault="00D27360" w:rsidP="00100D94">
      <w:pPr>
        <w:pStyle w:val="ListParagraph"/>
        <w:numPr>
          <w:ilvl w:val="0"/>
          <w:numId w:val="23"/>
        </w:numPr>
        <w:tabs>
          <w:tab w:val="left" w:pos="1534"/>
        </w:tabs>
        <w:spacing w:after="0"/>
        <w:ind w:left="720"/>
        <w:rPr>
          <w:rFonts w:ascii="Century Gothic" w:hAnsi="Century Gothic"/>
        </w:rPr>
      </w:pPr>
      <w:r w:rsidRPr="00D27360">
        <w:rPr>
          <w:rFonts w:ascii="Century Gothic" w:hAnsi="Century Gothic"/>
        </w:rPr>
        <w:t>We aim to deal with performance matters sensitively and with due respect for the privacy of the individual involved.</w:t>
      </w:r>
    </w:p>
    <w:p w:rsidR="00D27360" w:rsidRPr="00D27360" w:rsidRDefault="00D27360" w:rsidP="00AD286C">
      <w:pPr>
        <w:tabs>
          <w:tab w:val="left" w:pos="1534"/>
        </w:tabs>
        <w:spacing w:after="0"/>
        <w:ind w:left="360"/>
        <w:rPr>
          <w:rFonts w:ascii="Century Gothic" w:hAnsi="Century Gothic"/>
        </w:rPr>
      </w:pPr>
    </w:p>
    <w:p w:rsidR="00D27360" w:rsidRDefault="00D27360" w:rsidP="00100D94">
      <w:pPr>
        <w:pStyle w:val="ListParagraph"/>
        <w:numPr>
          <w:ilvl w:val="0"/>
          <w:numId w:val="23"/>
        </w:numPr>
        <w:tabs>
          <w:tab w:val="left" w:pos="1534"/>
        </w:tabs>
        <w:spacing w:after="0"/>
        <w:ind w:left="720"/>
        <w:rPr>
          <w:rFonts w:ascii="Century Gothic" w:hAnsi="Century Gothic"/>
        </w:rPr>
      </w:pPr>
      <w:r w:rsidRPr="00D27360">
        <w:rPr>
          <w:rFonts w:ascii="Century Gothic" w:hAnsi="Century Gothic"/>
        </w:rPr>
        <w:t>All employees must treat as confidential any information communicated to them in connection with a matter which is subject to this capability procedure.</w:t>
      </w:r>
      <w:r>
        <w:rPr>
          <w:rFonts w:ascii="Century Gothic" w:hAnsi="Century Gothic"/>
        </w:rPr>
        <w:t xml:space="preserve"> </w:t>
      </w:r>
    </w:p>
    <w:p w:rsidR="00D27360" w:rsidRPr="00D27360" w:rsidRDefault="00D27360" w:rsidP="00AD286C">
      <w:pPr>
        <w:pStyle w:val="ListParagraph"/>
        <w:ind w:left="1080"/>
        <w:rPr>
          <w:rFonts w:ascii="Century Gothic" w:hAnsi="Century Gothic"/>
        </w:rPr>
      </w:pPr>
    </w:p>
    <w:p w:rsidR="00D27360" w:rsidRDefault="00D27360" w:rsidP="00100D94">
      <w:pPr>
        <w:pStyle w:val="ListParagraph"/>
        <w:numPr>
          <w:ilvl w:val="0"/>
          <w:numId w:val="23"/>
        </w:numPr>
        <w:tabs>
          <w:tab w:val="left" w:pos="1534"/>
        </w:tabs>
        <w:spacing w:after="0"/>
        <w:ind w:left="720"/>
        <w:rPr>
          <w:rFonts w:ascii="Century Gothic" w:hAnsi="Century Gothic"/>
        </w:rPr>
      </w:pPr>
      <w:r w:rsidRPr="00D27360">
        <w:rPr>
          <w:rFonts w:ascii="Century Gothic" w:hAnsi="Century Gothic"/>
        </w:rPr>
        <w:t>You, and anyone accompanying you, must not make electronic recordings of any meetings or hearings conducted under this procedure.</w:t>
      </w:r>
    </w:p>
    <w:p w:rsidR="00D27360" w:rsidRPr="00D27360" w:rsidRDefault="00D27360" w:rsidP="00AD286C">
      <w:pPr>
        <w:pStyle w:val="ListParagraph"/>
        <w:tabs>
          <w:tab w:val="left" w:pos="1534"/>
        </w:tabs>
        <w:spacing w:after="0"/>
        <w:rPr>
          <w:rFonts w:ascii="Century Gothic" w:hAnsi="Century Gothic"/>
        </w:rPr>
      </w:pPr>
    </w:p>
    <w:p w:rsidR="00D27360" w:rsidRPr="00D27360" w:rsidRDefault="00D27360" w:rsidP="00100D94">
      <w:pPr>
        <w:pStyle w:val="ListParagraph"/>
        <w:numPr>
          <w:ilvl w:val="0"/>
          <w:numId w:val="23"/>
        </w:numPr>
        <w:tabs>
          <w:tab w:val="left" w:pos="1534"/>
        </w:tabs>
        <w:spacing w:after="0"/>
        <w:ind w:left="720"/>
        <w:rPr>
          <w:rFonts w:ascii="Century Gothic" w:hAnsi="Century Gothic"/>
        </w:rPr>
      </w:pPr>
      <w:r w:rsidRPr="00D27360">
        <w:rPr>
          <w:rFonts w:ascii="Century Gothic" w:hAnsi="Century Gothic"/>
        </w:rPr>
        <w:t>You will normally be told the names of any witnesses whose evidence is relevant to your capability hearing, unless we believe that the identity of any witness should remain confidential.</w:t>
      </w:r>
    </w:p>
    <w:p w:rsidR="00D27360" w:rsidRDefault="00D27360" w:rsidP="00D27360">
      <w:pPr>
        <w:pStyle w:val="Heading1"/>
        <w:tabs>
          <w:tab w:val="left" w:pos="1040"/>
        </w:tabs>
        <w:spacing w:before="98"/>
        <w:ind w:left="0" w:firstLine="0"/>
        <w:rPr>
          <w:rFonts w:ascii="Century Gothic" w:eastAsiaTheme="minorHAnsi" w:hAnsi="Century Gothic" w:cstheme="minorBidi"/>
          <w:b w:val="0"/>
          <w:bCs w:val="0"/>
          <w:sz w:val="22"/>
          <w:szCs w:val="22"/>
          <w:lang w:val="en-GB"/>
        </w:rPr>
      </w:pPr>
    </w:p>
    <w:p w:rsidR="00D35A70" w:rsidRDefault="00D35A70" w:rsidP="00D27360">
      <w:pPr>
        <w:pStyle w:val="Heading1"/>
        <w:tabs>
          <w:tab w:val="left" w:pos="1040"/>
        </w:tabs>
        <w:spacing w:before="98"/>
        <w:ind w:left="0" w:firstLine="0"/>
        <w:rPr>
          <w:rFonts w:ascii="Century Gothic" w:eastAsiaTheme="minorHAnsi" w:hAnsi="Century Gothic" w:cstheme="minorBidi"/>
          <w:b w:val="0"/>
          <w:bCs w:val="0"/>
          <w:sz w:val="22"/>
          <w:szCs w:val="22"/>
          <w:lang w:val="en-GB"/>
        </w:rPr>
      </w:pPr>
    </w:p>
    <w:p w:rsidR="00D35A70" w:rsidRDefault="00D35A70" w:rsidP="00D27360">
      <w:pPr>
        <w:pStyle w:val="Heading1"/>
        <w:tabs>
          <w:tab w:val="left" w:pos="1040"/>
        </w:tabs>
        <w:spacing w:before="98"/>
        <w:ind w:left="0" w:firstLine="0"/>
        <w:rPr>
          <w:rFonts w:ascii="Century Gothic" w:eastAsiaTheme="minorHAnsi" w:hAnsi="Century Gothic" w:cstheme="minorBidi"/>
          <w:b w:val="0"/>
          <w:bCs w:val="0"/>
          <w:sz w:val="22"/>
          <w:szCs w:val="22"/>
          <w:lang w:val="en-GB"/>
        </w:rPr>
      </w:pPr>
    </w:p>
    <w:p w:rsidR="00D35A70" w:rsidRDefault="00D35A70" w:rsidP="00D27360">
      <w:pPr>
        <w:pStyle w:val="Heading1"/>
        <w:tabs>
          <w:tab w:val="left" w:pos="1040"/>
        </w:tabs>
        <w:spacing w:before="98"/>
        <w:ind w:left="0" w:firstLine="0"/>
        <w:rPr>
          <w:rFonts w:ascii="Century Gothic" w:eastAsiaTheme="minorHAnsi" w:hAnsi="Century Gothic" w:cstheme="minorBidi"/>
          <w:b w:val="0"/>
          <w:bCs w:val="0"/>
          <w:sz w:val="22"/>
          <w:szCs w:val="22"/>
          <w:lang w:val="en-GB"/>
        </w:rPr>
      </w:pPr>
    </w:p>
    <w:p w:rsidR="00D27360" w:rsidRPr="008248AF" w:rsidRDefault="00D27360" w:rsidP="00D27360">
      <w:pPr>
        <w:tabs>
          <w:tab w:val="left" w:pos="1534"/>
        </w:tabs>
        <w:spacing w:after="0"/>
        <w:rPr>
          <w:rFonts w:ascii="Century Gothic" w:hAnsi="Century Gothic"/>
          <w:color w:val="4472C4" w:themeColor="accent1"/>
        </w:rPr>
      </w:pPr>
      <w:r w:rsidRPr="008248AF">
        <w:rPr>
          <w:rFonts w:ascii="Century Gothic" w:hAnsi="Century Gothic"/>
          <w:color w:val="4472C4" w:themeColor="accent1"/>
        </w:rPr>
        <w:lastRenderedPageBreak/>
        <w:t>1.5 Notification of formal procedure</w:t>
      </w:r>
    </w:p>
    <w:p w:rsidR="00D27360" w:rsidRDefault="00D27360" w:rsidP="004C1C0D">
      <w:pPr>
        <w:pStyle w:val="BodyText"/>
        <w:spacing w:before="6"/>
        <w:rPr>
          <w:rFonts w:ascii="Century Gothic" w:hAnsi="Century Gothic"/>
          <w:b/>
        </w:rPr>
      </w:pPr>
    </w:p>
    <w:p w:rsidR="00D27360" w:rsidRPr="00D27360" w:rsidRDefault="00D27360" w:rsidP="00100D94">
      <w:pPr>
        <w:pStyle w:val="ListParagraph"/>
        <w:numPr>
          <w:ilvl w:val="0"/>
          <w:numId w:val="24"/>
        </w:numPr>
        <w:tabs>
          <w:tab w:val="left" w:pos="1534"/>
        </w:tabs>
        <w:spacing w:after="0"/>
        <w:rPr>
          <w:rFonts w:ascii="Century Gothic" w:hAnsi="Century Gothic"/>
        </w:rPr>
      </w:pPr>
      <w:r w:rsidRPr="00D27360">
        <w:rPr>
          <w:rFonts w:ascii="Century Gothic" w:hAnsi="Century Gothic"/>
        </w:rPr>
        <w:t>We will write to you setting out our concerns, the reasons for those concerns, and the likely outcome if we decide after the hearing that your performance has been unsatisfactory. We will also include the following where appropriate:</w:t>
      </w:r>
    </w:p>
    <w:p w:rsidR="00D27360" w:rsidRDefault="00D27360" w:rsidP="00D27360">
      <w:pPr>
        <w:pStyle w:val="BodyText"/>
        <w:spacing w:before="9"/>
        <w:rPr>
          <w:rFonts w:ascii="Century Gothic" w:hAnsi="Century Gothic"/>
        </w:rPr>
      </w:pPr>
    </w:p>
    <w:p w:rsidR="00D27360" w:rsidRPr="00AD286C" w:rsidRDefault="00D27360" w:rsidP="00100D94">
      <w:pPr>
        <w:pStyle w:val="ListParagraph"/>
        <w:widowControl w:val="0"/>
        <w:numPr>
          <w:ilvl w:val="0"/>
          <w:numId w:val="25"/>
        </w:numPr>
        <w:tabs>
          <w:tab w:val="left" w:pos="691"/>
        </w:tabs>
        <w:suppressAutoHyphens/>
        <w:autoSpaceDE w:val="0"/>
        <w:autoSpaceDN w:val="0"/>
        <w:spacing w:after="0" w:line="240" w:lineRule="auto"/>
        <w:ind w:left="1800"/>
        <w:rPr>
          <w:rFonts w:ascii="Century Gothic" w:hAnsi="Century Gothic"/>
        </w:rPr>
      </w:pPr>
      <w:r w:rsidRPr="00AD286C">
        <w:rPr>
          <w:rFonts w:ascii="Century Gothic" w:hAnsi="Century Gothic"/>
          <w:color w:val="231F20"/>
        </w:rPr>
        <w:t>a</w:t>
      </w:r>
      <w:r w:rsidRPr="00AD286C">
        <w:rPr>
          <w:rFonts w:ascii="Century Gothic" w:hAnsi="Century Gothic"/>
          <w:color w:val="231F20"/>
          <w:spacing w:val="-20"/>
        </w:rPr>
        <w:t xml:space="preserve"> </w:t>
      </w:r>
      <w:r w:rsidRPr="00AD286C">
        <w:rPr>
          <w:rFonts w:ascii="Century Gothic" w:hAnsi="Century Gothic"/>
          <w:color w:val="231F20"/>
        </w:rPr>
        <w:t>summary</w:t>
      </w:r>
      <w:r w:rsidRPr="00AD286C">
        <w:rPr>
          <w:rFonts w:ascii="Century Gothic" w:hAnsi="Century Gothic"/>
          <w:color w:val="231F20"/>
          <w:spacing w:val="-20"/>
        </w:rPr>
        <w:t xml:space="preserve"> </w:t>
      </w:r>
      <w:r w:rsidRPr="00AD286C">
        <w:rPr>
          <w:rFonts w:ascii="Century Gothic" w:hAnsi="Century Gothic"/>
          <w:color w:val="231F20"/>
        </w:rPr>
        <w:t>of</w:t>
      </w:r>
      <w:r w:rsidRPr="00AD286C">
        <w:rPr>
          <w:rFonts w:ascii="Century Gothic" w:hAnsi="Century Gothic"/>
          <w:color w:val="231F20"/>
          <w:spacing w:val="-20"/>
        </w:rPr>
        <w:t xml:space="preserve"> </w:t>
      </w:r>
      <w:r w:rsidRPr="00AD286C">
        <w:rPr>
          <w:rFonts w:ascii="Century Gothic" w:hAnsi="Century Gothic"/>
          <w:color w:val="231F20"/>
        </w:rPr>
        <w:t>relevant</w:t>
      </w:r>
      <w:r w:rsidRPr="00AD286C">
        <w:rPr>
          <w:rFonts w:ascii="Century Gothic" w:hAnsi="Century Gothic"/>
          <w:color w:val="231F20"/>
          <w:spacing w:val="-20"/>
        </w:rPr>
        <w:t xml:space="preserve"> </w:t>
      </w:r>
      <w:r w:rsidRPr="00AD286C">
        <w:rPr>
          <w:rFonts w:ascii="Century Gothic" w:hAnsi="Century Gothic"/>
          <w:color w:val="231F20"/>
        </w:rPr>
        <w:t>information</w:t>
      </w:r>
      <w:r w:rsidRPr="00AD286C">
        <w:rPr>
          <w:rFonts w:ascii="Century Gothic" w:hAnsi="Century Gothic"/>
          <w:color w:val="231F20"/>
          <w:spacing w:val="-20"/>
        </w:rPr>
        <w:t xml:space="preserve"> </w:t>
      </w:r>
      <w:r w:rsidRPr="00AD286C">
        <w:rPr>
          <w:rFonts w:ascii="Century Gothic" w:hAnsi="Century Gothic"/>
          <w:color w:val="231F20"/>
        </w:rPr>
        <w:t>gathered</w:t>
      </w:r>
      <w:r w:rsidRPr="00AD286C">
        <w:rPr>
          <w:rFonts w:ascii="Century Gothic" w:hAnsi="Century Gothic"/>
          <w:color w:val="231F20"/>
          <w:spacing w:val="-20"/>
        </w:rPr>
        <w:t xml:space="preserve"> </w:t>
      </w:r>
      <w:r w:rsidRPr="00AD286C">
        <w:rPr>
          <w:rFonts w:ascii="Century Gothic" w:hAnsi="Century Gothic"/>
          <w:color w:val="231F20"/>
        </w:rPr>
        <w:t>as</w:t>
      </w:r>
      <w:r w:rsidRPr="00AD286C">
        <w:rPr>
          <w:rFonts w:ascii="Century Gothic" w:hAnsi="Century Gothic"/>
          <w:color w:val="231F20"/>
          <w:spacing w:val="-20"/>
        </w:rPr>
        <w:t xml:space="preserve"> </w:t>
      </w:r>
      <w:r w:rsidRPr="00AD286C">
        <w:rPr>
          <w:rFonts w:ascii="Century Gothic" w:hAnsi="Century Gothic"/>
          <w:color w:val="231F20"/>
        </w:rPr>
        <w:t>part</w:t>
      </w:r>
      <w:r w:rsidRPr="00AD286C">
        <w:rPr>
          <w:rFonts w:ascii="Century Gothic" w:hAnsi="Century Gothic"/>
          <w:color w:val="231F20"/>
          <w:spacing w:val="-20"/>
        </w:rPr>
        <w:t xml:space="preserve"> </w:t>
      </w:r>
      <w:r w:rsidRPr="00AD286C">
        <w:rPr>
          <w:rFonts w:ascii="Century Gothic" w:hAnsi="Century Gothic"/>
          <w:color w:val="231F20"/>
        </w:rPr>
        <w:t>of</w:t>
      </w:r>
      <w:r w:rsidRPr="00AD286C">
        <w:rPr>
          <w:rFonts w:ascii="Century Gothic" w:hAnsi="Century Gothic"/>
          <w:color w:val="231F20"/>
          <w:spacing w:val="-20"/>
        </w:rPr>
        <w:t xml:space="preserve"> </w:t>
      </w:r>
      <w:r w:rsidRPr="00AD286C">
        <w:rPr>
          <w:rFonts w:ascii="Century Gothic" w:hAnsi="Century Gothic"/>
          <w:color w:val="231F20"/>
        </w:rPr>
        <w:t>any</w:t>
      </w:r>
      <w:r w:rsidRPr="00AD286C">
        <w:rPr>
          <w:rFonts w:ascii="Century Gothic" w:hAnsi="Century Gothic"/>
          <w:color w:val="231F20"/>
          <w:spacing w:val="-20"/>
        </w:rPr>
        <w:t xml:space="preserve"> </w:t>
      </w:r>
      <w:r w:rsidRPr="00AD286C">
        <w:rPr>
          <w:rFonts w:ascii="Century Gothic" w:hAnsi="Century Gothic"/>
          <w:color w:val="231F20"/>
        </w:rPr>
        <w:t>investigation;</w:t>
      </w:r>
    </w:p>
    <w:p w:rsidR="00D27360" w:rsidRPr="00AD286C" w:rsidRDefault="00D27360" w:rsidP="00AD286C">
      <w:pPr>
        <w:pStyle w:val="BodyText"/>
        <w:spacing w:before="5"/>
        <w:ind w:left="1080"/>
        <w:rPr>
          <w:rFonts w:ascii="Century Gothic" w:hAnsi="Century Gothic"/>
          <w:sz w:val="22"/>
          <w:szCs w:val="22"/>
        </w:rPr>
      </w:pPr>
    </w:p>
    <w:p w:rsidR="00D27360" w:rsidRPr="00AD286C" w:rsidRDefault="00D27360" w:rsidP="00100D94">
      <w:pPr>
        <w:pStyle w:val="ListParagraph"/>
        <w:widowControl w:val="0"/>
        <w:numPr>
          <w:ilvl w:val="0"/>
          <w:numId w:val="25"/>
        </w:numPr>
        <w:tabs>
          <w:tab w:val="left" w:pos="1124"/>
        </w:tabs>
        <w:suppressAutoHyphens/>
        <w:autoSpaceDE w:val="0"/>
        <w:autoSpaceDN w:val="0"/>
        <w:spacing w:after="0" w:line="240" w:lineRule="auto"/>
        <w:ind w:left="1800"/>
        <w:rPr>
          <w:rFonts w:ascii="Century Gothic" w:hAnsi="Century Gothic"/>
        </w:rPr>
      </w:pPr>
      <w:r w:rsidRPr="00AD286C">
        <w:rPr>
          <w:rFonts w:ascii="Century Gothic" w:hAnsi="Century Gothic"/>
          <w:color w:val="231F20"/>
        </w:rPr>
        <w:t>a</w:t>
      </w:r>
      <w:r w:rsidRPr="00AD286C">
        <w:rPr>
          <w:rFonts w:ascii="Century Gothic" w:hAnsi="Century Gothic"/>
          <w:color w:val="231F20"/>
          <w:spacing w:val="-14"/>
        </w:rPr>
        <w:t xml:space="preserve"> </w:t>
      </w:r>
      <w:r w:rsidRPr="00AD286C">
        <w:rPr>
          <w:rFonts w:ascii="Century Gothic" w:hAnsi="Century Gothic"/>
          <w:color w:val="231F20"/>
        </w:rPr>
        <w:t>copy</w:t>
      </w:r>
      <w:r w:rsidRPr="00AD286C">
        <w:rPr>
          <w:rFonts w:ascii="Century Gothic" w:hAnsi="Century Gothic"/>
          <w:color w:val="231F20"/>
          <w:spacing w:val="-14"/>
        </w:rPr>
        <w:t xml:space="preserve"> </w:t>
      </w:r>
      <w:r w:rsidRPr="00AD286C">
        <w:rPr>
          <w:rFonts w:ascii="Century Gothic" w:hAnsi="Century Gothic"/>
          <w:color w:val="231F20"/>
        </w:rPr>
        <w:t>of</w:t>
      </w:r>
      <w:r w:rsidRPr="00AD286C">
        <w:rPr>
          <w:rFonts w:ascii="Century Gothic" w:hAnsi="Century Gothic"/>
          <w:color w:val="231F20"/>
          <w:spacing w:val="-14"/>
        </w:rPr>
        <w:t xml:space="preserve"> </w:t>
      </w:r>
      <w:r w:rsidRPr="00AD286C">
        <w:rPr>
          <w:rFonts w:ascii="Century Gothic" w:hAnsi="Century Gothic"/>
          <w:color w:val="231F20"/>
        </w:rPr>
        <w:t>any</w:t>
      </w:r>
      <w:r w:rsidRPr="00AD286C">
        <w:rPr>
          <w:rFonts w:ascii="Century Gothic" w:hAnsi="Century Gothic"/>
          <w:color w:val="231F20"/>
          <w:spacing w:val="-14"/>
        </w:rPr>
        <w:t xml:space="preserve"> </w:t>
      </w:r>
      <w:r w:rsidRPr="00AD286C">
        <w:rPr>
          <w:rFonts w:ascii="Century Gothic" w:hAnsi="Century Gothic"/>
          <w:color w:val="231F20"/>
        </w:rPr>
        <w:t>relevant</w:t>
      </w:r>
      <w:r w:rsidRPr="00AD286C">
        <w:rPr>
          <w:rFonts w:ascii="Century Gothic" w:hAnsi="Century Gothic"/>
          <w:color w:val="231F20"/>
          <w:spacing w:val="-14"/>
        </w:rPr>
        <w:t xml:space="preserve"> </w:t>
      </w:r>
      <w:r w:rsidRPr="00AD286C">
        <w:rPr>
          <w:rFonts w:ascii="Century Gothic" w:hAnsi="Century Gothic"/>
          <w:color w:val="231F20"/>
        </w:rPr>
        <w:t>documents</w:t>
      </w:r>
      <w:r w:rsidRPr="00AD286C">
        <w:rPr>
          <w:rFonts w:ascii="Century Gothic" w:hAnsi="Century Gothic"/>
          <w:color w:val="231F20"/>
          <w:spacing w:val="-14"/>
        </w:rPr>
        <w:t xml:space="preserve"> </w:t>
      </w:r>
      <w:r w:rsidRPr="00AD286C">
        <w:rPr>
          <w:rFonts w:ascii="Century Gothic" w:hAnsi="Century Gothic"/>
          <w:color w:val="231F20"/>
        </w:rPr>
        <w:t>which</w:t>
      </w:r>
      <w:r w:rsidRPr="00AD286C">
        <w:rPr>
          <w:rFonts w:ascii="Century Gothic" w:hAnsi="Century Gothic"/>
          <w:color w:val="231F20"/>
          <w:spacing w:val="-14"/>
        </w:rPr>
        <w:t xml:space="preserve"> </w:t>
      </w:r>
      <w:r w:rsidRPr="00AD286C">
        <w:rPr>
          <w:rFonts w:ascii="Century Gothic" w:hAnsi="Century Gothic"/>
          <w:color w:val="231F20"/>
        </w:rPr>
        <w:t>will</w:t>
      </w:r>
      <w:r w:rsidRPr="00AD286C">
        <w:rPr>
          <w:rFonts w:ascii="Century Gothic" w:hAnsi="Century Gothic"/>
          <w:color w:val="231F20"/>
          <w:spacing w:val="-14"/>
        </w:rPr>
        <w:t xml:space="preserve"> </w:t>
      </w:r>
      <w:r w:rsidRPr="00AD286C">
        <w:rPr>
          <w:rFonts w:ascii="Century Gothic" w:hAnsi="Century Gothic"/>
          <w:color w:val="231F20"/>
        </w:rPr>
        <w:t>be</w:t>
      </w:r>
      <w:r w:rsidRPr="00AD286C">
        <w:rPr>
          <w:rFonts w:ascii="Century Gothic" w:hAnsi="Century Gothic"/>
          <w:color w:val="231F20"/>
          <w:spacing w:val="-14"/>
        </w:rPr>
        <w:t xml:space="preserve"> </w:t>
      </w:r>
      <w:r w:rsidRPr="00AD286C">
        <w:rPr>
          <w:rFonts w:ascii="Century Gothic" w:hAnsi="Century Gothic"/>
          <w:color w:val="231F20"/>
        </w:rPr>
        <w:t>used</w:t>
      </w:r>
      <w:r w:rsidRPr="00AD286C">
        <w:rPr>
          <w:rFonts w:ascii="Century Gothic" w:hAnsi="Century Gothic"/>
          <w:color w:val="231F20"/>
          <w:spacing w:val="-14"/>
        </w:rPr>
        <w:t xml:space="preserve"> </w:t>
      </w:r>
      <w:r w:rsidRPr="00AD286C">
        <w:rPr>
          <w:rFonts w:ascii="Century Gothic" w:hAnsi="Century Gothic"/>
          <w:color w:val="231F20"/>
        </w:rPr>
        <w:t>at</w:t>
      </w:r>
      <w:r w:rsidRPr="00AD286C">
        <w:rPr>
          <w:rFonts w:ascii="Century Gothic" w:hAnsi="Century Gothic"/>
          <w:color w:val="231F20"/>
          <w:spacing w:val="-14"/>
        </w:rPr>
        <w:t xml:space="preserve"> </w:t>
      </w:r>
      <w:r w:rsidRPr="00AD286C">
        <w:rPr>
          <w:rFonts w:ascii="Century Gothic" w:hAnsi="Century Gothic"/>
          <w:color w:val="231F20"/>
        </w:rPr>
        <w:t>the</w:t>
      </w:r>
      <w:r w:rsidRPr="00AD286C">
        <w:rPr>
          <w:rFonts w:ascii="Century Gothic" w:hAnsi="Century Gothic"/>
          <w:color w:val="231F20"/>
          <w:spacing w:val="-14"/>
        </w:rPr>
        <w:t xml:space="preserve"> </w:t>
      </w:r>
      <w:r w:rsidRPr="00AD286C">
        <w:rPr>
          <w:rFonts w:ascii="Century Gothic" w:hAnsi="Century Gothic"/>
          <w:color w:val="231F20"/>
        </w:rPr>
        <w:t>capability</w:t>
      </w:r>
      <w:r w:rsidRPr="00AD286C">
        <w:rPr>
          <w:rFonts w:ascii="Century Gothic" w:hAnsi="Century Gothic"/>
          <w:color w:val="231F20"/>
          <w:spacing w:val="-14"/>
        </w:rPr>
        <w:t xml:space="preserve"> </w:t>
      </w:r>
      <w:r w:rsidRPr="00AD286C">
        <w:rPr>
          <w:rFonts w:ascii="Century Gothic" w:hAnsi="Century Gothic"/>
          <w:color w:val="231F20"/>
        </w:rPr>
        <w:t>hearing;</w:t>
      </w:r>
      <w:r w:rsidRPr="00AD286C">
        <w:rPr>
          <w:rFonts w:ascii="Century Gothic" w:hAnsi="Century Gothic"/>
          <w:color w:val="231F20"/>
          <w:spacing w:val="-14"/>
        </w:rPr>
        <w:t xml:space="preserve"> </w:t>
      </w:r>
      <w:r w:rsidRPr="00AD286C">
        <w:rPr>
          <w:rFonts w:ascii="Century Gothic" w:hAnsi="Century Gothic"/>
          <w:color w:val="231F20"/>
        </w:rPr>
        <w:t>and</w:t>
      </w:r>
    </w:p>
    <w:p w:rsidR="00D27360" w:rsidRPr="00AD286C" w:rsidRDefault="00D27360" w:rsidP="00AD286C">
      <w:pPr>
        <w:pStyle w:val="BodyText"/>
        <w:spacing w:before="5"/>
        <w:ind w:left="1080"/>
        <w:rPr>
          <w:rFonts w:ascii="Century Gothic" w:hAnsi="Century Gothic"/>
          <w:sz w:val="22"/>
          <w:szCs w:val="22"/>
        </w:rPr>
      </w:pPr>
    </w:p>
    <w:p w:rsidR="00D27360" w:rsidRPr="00AD286C" w:rsidRDefault="00D27360" w:rsidP="00100D94">
      <w:pPr>
        <w:pStyle w:val="ListParagraph"/>
        <w:widowControl w:val="0"/>
        <w:numPr>
          <w:ilvl w:val="0"/>
          <w:numId w:val="25"/>
        </w:numPr>
        <w:tabs>
          <w:tab w:val="left" w:pos="757"/>
        </w:tabs>
        <w:suppressAutoHyphens/>
        <w:autoSpaceDE w:val="0"/>
        <w:autoSpaceDN w:val="0"/>
        <w:spacing w:after="0" w:line="242" w:lineRule="auto"/>
        <w:ind w:left="1800" w:right="937"/>
        <w:rPr>
          <w:rFonts w:ascii="Century Gothic" w:hAnsi="Century Gothic"/>
        </w:rPr>
      </w:pPr>
      <w:r w:rsidRPr="00AD286C">
        <w:rPr>
          <w:rFonts w:ascii="Century Gothic" w:hAnsi="Century Gothic"/>
          <w:color w:val="231F20"/>
        </w:rPr>
        <w:t>A</w:t>
      </w:r>
      <w:r w:rsidRPr="00AD286C">
        <w:rPr>
          <w:rFonts w:ascii="Century Gothic" w:hAnsi="Century Gothic"/>
          <w:color w:val="231F20"/>
          <w:spacing w:val="-13"/>
        </w:rPr>
        <w:t xml:space="preserve"> </w:t>
      </w:r>
      <w:r w:rsidRPr="00AD286C">
        <w:rPr>
          <w:rFonts w:ascii="Century Gothic" w:hAnsi="Century Gothic"/>
          <w:color w:val="231F20"/>
        </w:rPr>
        <w:t>copy</w:t>
      </w:r>
      <w:r w:rsidRPr="00AD286C">
        <w:rPr>
          <w:rFonts w:ascii="Century Gothic" w:hAnsi="Century Gothic"/>
          <w:color w:val="231F20"/>
          <w:spacing w:val="-13"/>
        </w:rPr>
        <w:t xml:space="preserve"> </w:t>
      </w:r>
      <w:r w:rsidRPr="00AD286C">
        <w:rPr>
          <w:rFonts w:ascii="Century Gothic" w:hAnsi="Century Gothic"/>
          <w:color w:val="231F20"/>
        </w:rPr>
        <w:t>of</w:t>
      </w:r>
      <w:r w:rsidRPr="00AD286C">
        <w:rPr>
          <w:rFonts w:ascii="Century Gothic" w:hAnsi="Century Gothic"/>
          <w:color w:val="231F20"/>
          <w:spacing w:val="-13"/>
        </w:rPr>
        <w:t xml:space="preserve"> </w:t>
      </w:r>
      <w:r w:rsidRPr="00AD286C">
        <w:rPr>
          <w:rFonts w:ascii="Century Gothic" w:hAnsi="Century Gothic"/>
          <w:color w:val="231F20"/>
        </w:rPr>
        <w:t>any</w:t>
      </w:r>
      <w:r w:rsidRPr="00AD286C">
        <w:rPr>
          <w:rFonts w:ascii="Century Gothic" w:hAnsi="Century Gothic"/>
          <w:color w:val="231F20"/>
          <w:spacing w:val="-13"/>
        </w:rPr>
        <w:t xml:space="preserve"> </w:t>
      </w:r>
      <w:r w:rsidRPr="00AD286C">
        <w:rPr>
          <w:rFonts w:ascii="Century Gothic" w:hAnsi="Century Gothic"/>
          <w:color w:val="231F20"/>
        </w:rPr>
        <w:t>relevant</w:t>
      </w:r>
      <w:r w:rsidRPr="00AD286C">
        <w:rPr>
          <w:rFonts w:ascii="Century Gothic" w:hAnsi="Century Gothic"/>
          <w:color w:val="231F20"/>
          <w:spacing w:val="-13"/>
        </w:rPr>
        <w:t xml:space="preserve"> </w:t>
      </w:r>
      <w:r w:rsidRPr="00AD286C">
        <w:rPr>
          <w:rFonts w:ascii="Century Gothic" w:hAnsi="Century Gothic"/>
          <w:color w:val="231F20"/>
        </w:rPr>
        <w:t>witness</w:t>
      </w:r>
      <w:r w:rsidRPr="00AD286C">
        <w:rPr>
          <w:rFonts w:ascii="Century Gothic" w:hAnsi="Century Gothic"/>
          <w:color w:val="231F20"/>
          <w:spacing w:val="-13"/>
        </w:rPr>
        <w:t xml:space="preserve"> </w:t>
      </w:r>
      <w:r w:rsidRPr="00AD286C">
        <w:rPr>
          <w:rFonts w:ascii="Century Gothic" w:hAnsi="Century Gothic"/>
          <w:color w:val="231F20"/>
        </w:rPr>
        <w:t>statements,</w:t>
      </w:r>
      <w:r w:rsidRPr="00AD286C">
        <w:rPr>
          <w:rFonts w:ascii="Century Gothic" w:hAnsi="Century Gothic"/>
          <w:color w:val="231F20"/>
          <w:spacing w:val="-13"/>
        </w:rPr>
        <w:t xml:space="preserve"> </w:t>
      </w:r>
      <w:r w:rsidRPr="00AD286C">
        <w:rPr>
          <w:rFonts w:ascii="Century Gothic" w:hAnsi="Century Gothic"/>
          <w:color w:val="231F20"/>
        </w:rPr>
        <w:t>except</w:t>
      </w:r>
      <w:r w:rsidRPr="00AD286C">
        <w:rPr>
          <w:rFonts w:ascii="Century Gothic" w:hAnsi="Century Gothic"/>
          <w:color w:val="231F20"/>
          <w:spacing w:val="-13"/>
        </w:rPr>
        <w:t xml:space="preserve"> </w:t>
      </w:r>
      <w:r w:rsidRPr="00AD286C">
        <w:rPr>
          <w:rFonts w:ascii="Century Gothic" w:hAnsi="Century Gothic"/>
          <w:color w:val="231F20"/>
        </w:rPr>
        <w:t>where</w:t>
      </w:r>
      <w:r w:rsidRPr="00AD286C">
        <w:rPr>
          <w:rFonts w:ascii="Century Gothic" w:hAnsi="Century Gothic"/>
          <w:color w:val="231F20"/>
          <w:spacing w:val="-13"/>
        </w:rPr>
        <w:t xml:space="preserve"> </w:t>
      </w:r>
      <w:r w:rsidRPr="00AD286C">
        <w:rPr>
          <w:rFonts w:ascii="Century Gothic" w:hAnsi="Century Gothic"/>
          <w:color w:val="231F20"/>
        </w:rPr>
        <w:t>a</w:t>
      </w:r>
      <w:r w:rsidRPr="00AD286C">
        <w:rPr>
          <w:rFonts w:ascii="Century Gothic" w:hAnsi="Century Gothic"/>
          <w:color w:val="231F20"/>
          <w:spacing w:val="-13"/>
        </w:rPr>
        <w:t xml:space="preserve"> </w:t>
      </w:r>
      <w:r w:rsidRPr="00AD286C">
        <w:rPr>
          <w:rFonts w:ascii="Century Gothic" w:hAnsi="Century Gothic"/>
          <w:color w:val="231F20"/>
        </w:rPr>
        <w:t>witness’s</w:t>
      </w:r>
      <w:r w:rsidRPr="00AD286C">
        <w:rPr>
          <w:rFonts w:ascii="Century Gothic" w:hAnsi="Century Gothic"/>
          <w:color w:val="231F20"/>
          <w:spacing w:val="-13"/>
        </w:rPr>
        <w:t xml:space="preserve"> </w:t>
      </w:r>
      <w:r w:rsidRPr="00AD286C">
        <w:rPr>
          <w:rFonts w:ascii="Century Gothic" w:hAnsi="Century Gothic"/>
          <w:color w:val="231F20"/>
        </w:rPr>
        <w:t>identity</w:t>
      </w:r>
      <w:r w:rsidRPr="00AD286C">
        <w:rPr>
          <w:rFonts w:ascii="Century Gothic" w:hAnsi="Century Gothic"/>
          <w:color w:val="231F20"/>
          <w:spacing w:val="-13"/>
        </w:rPr>
        <w:t xml:space="preserve"> </w:t>
      </w:r>
      <w:r w:rsidRPr="00AD286C">
        <w:rPr>
          <w:rFonts w:ascii="Century Gothic" w:hAnsi="Century Gothic"/>
          <w:color w:val="231F20"/>
        </w:rPr>
        <w:t>is</w:t>
      </w:r>
      <w:r w:rsidRPr="00AD286C">
        <w:rPr>
          <w:rFonts w:ascii="Century Gothic" w:hAnsi="Century Gothic"/>
          <w:color w:val="231F20"/>
          <w:spacing w:val="-13"/>
        </w:rPr>
        <w:t xml:space="preserve"> </w:t>
      </w:r>
      <w:r w:rsidRPr="00AD286C">
        <w:rPr>
          <w:rFonts w:ascii="Century Gothic" w:hAnsi="Century Gothic"/>
          <w:color w:val="231F20"/>
        </w:rPr>
        <w:t>to be</w:t>
      </w:r>
      <w:r w:rsidRPr="00AD286C">
        <w:rPr>
          <w:rFonts w:ascii="Century Gothic" w:hAnsi="Century Gothic"/>
          <w:color w:val="231F20"/>
          <w:spacing w:val="-13"/>
        </w:rPr>
        <w:t xml:space="preserve"> </w:t>
      </w:r>
      <w:r w:rsidRPr="00AD286C">
        <w:rPr>
          <w:rFonts w:ascii="Century Gothic" w:hAnsi="Century Gothic"/>
          <w:color w:val="231F20"/>
        </w:rPr>
        <w:t>kept</w:t>
      </w:r>
      <w:r w:rsidRPr="00AD286C">
        <w:rPr>
          <w:rFonts w:ascii="Century Gothic" w:hAnsi="Century Gothic"/>
          <w:color w:val="231F20"/>
          <w:spacing w:val="-13"/>
        </w:rPr>
        <w:t xml:space="preserve"> </w:t>
      </w:r>
      <w:r w:rsidRPr="00AD286C">
        <w:rPr>
          <w:rFonts w:ascii="Century Gothic" w:hAnsi="Century Gothic"/>
          <w:color w:val="231F20"/>
        </w:rPr>
        <w:t>confidential,</w:t>
      </w:r>
      <w:r w:rsidRPr="00AD286C">
        <w:rPr>
          <w:rFonts w:ascii="Century Gothic" w:hAnsi="Century Gothic"/>
          <w:color w:val="231F20"/>
          <w:spacing w:val="-13"/>
        </w:rPr>
        <w:t xml:space="preserve"> </w:t>
      </w:r>
      <w:r w:rsidRPr="00AD286C">
        <w:rPr>
          <w:rFonts w:ascii="Century Gothic" w:hAnsi="Century Gothic"/>
          <w:color w:val="231F20"/>
        </w:rPr>
        <w:t>in</w:t>
      </w:r>
      <w:r w:rsidRPr="00AD286C">
        <w:rPr>
          <w:rFonts w:ascii="Century Gothic" w:hAnsi="Century Gothic"/>
          <w:color w:val="231F20"/>
          <w:spacing w:val="-13"/>
        </w:rPr>
        <w:t xml:space="preserve"> </w:t>
      </w:r>
      <w:r w:rsidRPr="00AD286C">
        <w:rPr>
          <w:rFonts w:ascii="Century Gothic" w:hAnsi="Century Gothic"/>
          <w:color w:val="231F20"/>
        </w:rPr>
        <w:t>which</w:t>
      </w:r>
      <w:r w:rsidRPr="00AD286C">
        <w:rPr>
          <w:rFonts w:ascii="Century Gothic" w:hAnsi="Century Gothic"/>
          <w:color w:val="231F20"/>
          <w:spacing w:val="-13"/>
        </w:rPr>
        <w:t xml:space="preserve"> </w:t>
      </w:r>
      <w:r w:rsidRPr="00AD286C">
        <w:rPr>
          <w:rFonts w:ascii="Century Gothic" w:hAnsi="Century Gothic"/>
          <w:color w:val="231F20"/>
        </w:rPr>
        <w:t>case</w:t>
      </w:r>
      <w:r w:rsidRPr="00AD286C">
        <w:rPr>
          <w:rFonts w:ascii="Century Gothic" w:hAnsi="Century Gothic"/>
          <w:color w:val="231F20"/>
          <w:spacing w:val="-13"/>
        </w:rPr>
        <w:t xml:space="preserve"> </w:t>
      </w:r>
      <w:r w:rsidRPr="00AD286C">
        <w:rPr>
          <w:rFonts w:ascii="Century Gothic" w:hAnsi="Century Gothic"/>
          <w:color w:val="231F20"/>
        </w:rPr>
        <w:t>we</w:t>
      </w:r>
      <w:r w:rsidRPr="00AD286C">
        <w:rPr>
          <w:rFonts w:ascii="Century Gothic" w:hAnsi="Century Gothic"/>
          <w:color w:val="231F20"/>
          <w:spacing w:val="-13"/>
        </w:rPr>
        <w:t xml:space="preserve"> </w:t>
      </w:r>
      <w:r w:rsidRPr="00AD286C">
        <w:rPr>
          <w:rFonts w:ascii="Century Gothic" w:hAnsi="Century Gothic"/>
          <w:color w:val="231F20"/>
        </w:rPr>
        <w:t>will</w:t>
      </w:r>
      <w:r w:rsidRPr="00AD286C">
        <w:rPr>
          <w:rFonts w:ascii="Century Gothic" w:hAnsi="Century Gothic"/>
          <w:color w:val="231F20"/>
          <w:spacing w:val="-13"/>
        </w:rPr>
        <w:t xml:space="preserve"> </w:t>
      </w:r>
      <w:r w:rsidRPr="00AD286C">
        <w:rPr>
          <w:rFonts w:ascii="Century Gothic" w:hAnsi="Century Gothic"/>
          <w:color w:val="231F20"/>
        </w:rPr>
        <w:t>give</w:t>
      </w:r>
      <w:r w:rsidRPr="00AD286C">
        <w:rPr>
          <w:rFonts w:ascii="Century Gothic" w:hAnsi="Century Gothic"/>
          <w:color w:val="231F20"/>
          <w:spacing w:val="-13"/>
        </w:rPr>
        <w:t xml:space="preserve"> </w:t>
      </w:r>
      <w:r w:rsidRPr="00AD286C">
        <w:rPr>
          <w:rFonts w:ascii="Century Gothic" w:hAnsi="Century Gothic"/>
          <w:color w:val="231F20"/>
        </w:rPr>
        <w:t>you</w:t>
      </w:r>
      <w:r w:rsidRPr="00AD286C">
        <w:rPr>
          <w:rFonts w:ascii="Century Gothic" w:hAnsi="Century Gothic"/>
          <w:color w:val="231F20"/>
          <w:spacing w:val="-13"/>
        </w:rPr>
        <w:t xml:space="preserve"> </w:t>
      </w:r>
      <w:r w:rsidRPr="00AD286C">
        <w:rPr>
          <w:rFonts w:ascii="Century Gothic" w:hAnsi="Century Gothic"/>
          <w:color w:val="231F20"/>
        </w:rPr>
        <w:t>as</w:t>
      </w:r>
      <w:r w:rsidRPr="00AD286C">
        <w:rPr>
          <w:rFonts w:ascii="Century Gothic" w:hAnsi="Century Gothic"/>
          <w:color w:val="231F20"/>
          <w:spacing w:val="-13"/>
        </w:rPr>
        <w:t xml:space="preserve"> </w:t>
      </w:r>
      <w:r w:rsidRPr="00AD286C">
        <w:rPr>
          <w:rFonts w:ascii="Century Gothic" w:hAnsi="Century Gothic"/>
          <w:color w:val="231F20"/>
        </w:rPr>
        <w:t>much</w:t>
      </w:r>
      <w:r w:rsidRPr="00AD286C">
        <w:rPr>
          <w:rFonts w:ascii="Century Gothic" w:hAnsi="Century Gothic"/>
          <w:color w:val="231F20"/>
          <w:spacing w:val="-13"/>
        </w:rPr>
        <w:t xml:space="preserve"> </w:t>
      </w:r>
      <w:r w:rsidRPr="00AD286C">
        <w:rPr>
          <w:rFonts w:ascii="Century Gothic" w:hAnsi="Century Gothic"/>
          <w:color w:val="231F20"/>
        </w:rPr>
        <w:t>information</w:t>
      </w:r>
      <w:r w:rsidRPr="00AD286C">
        <w:rPr>
          <w:rFonts w:ascii="Century Gothic" w:hAnsi="Century Gothic"/>
          <w:color w:val="231F20"/>
          <w:spacing w:val="-13"/>
        </w:rPr>
        <w:t xml:space="preserve"> </w:t>
      </w:r>
      <w:r w:rsidRPr="00AD286C">
        <w:rPr>
          <w:rFonts w:ascii="Century Gothic" w:hAnsi="Century Gothic"/>
          <w:color w:val="231F20"/>
        </w:rPr>
        <w:t>as</w:t>
      </w:r>
      <w:r w:rsidRPr="00AD286C">
        <w:rPr>
          <w:rFonts w:ascii="Century Gothic" w:hAnsi="Century Gothic"/>
          <w:color w:val="231F20"/>
          <w:spacing w:val="-13"/>
        </w:rPr>
        <w:t xml:space="preserve"> </w:t>
      </w:r>
      <w:r w:rsidRPr="00AD286C">
        <w:rPr>
          <w:rFonts w:ascii="Century Gothic" w:hAnsi="Century Gothic"/>
          <w:color w:val="231F20"/>
        </w:rPr>
        <w:t xml:space="preserve">possible </w:t>
      </w:r>
      <w:r w:rsidRPr="00AD286C">
        <w:rPr>
          <w:rFonts w:ascii="Century Gothic" w:hAnsi="Century Gothic"/>
          <w:color w:val="231F20"/>
          <w:w w:val="95"/>
        </w:rPr>
        <w:t>while maintaining</w:t>
      </w:r>
      <w:r w:rsidRPr="00AD286C">
        <w:rPr>
          <w:rFonts w:ascii="Century Gothic" w:hAnsi="Century Gothic"/>
          <w:color w:val="231F20"/>
          <w:spacing w:val="22"/>
          <w:w w:val="95"/>
        </w:rPr>
        <w:t xml:space="preserve"> </w:t>
      </w:r>
      <w:r w:rsidRPr="00AD286C">
        <w:rPr>
          <w:rFonts w:ascii="Century Gothic" w:hAnsi="Century Gothic"/>
          <w:color w:val="231F20"/>
          <w:w w:val="95"/>
        </w:rPr>
        <w:t>confidentiality.</w:t>
      </w:r>
    </w:p>
    <w:p w:rsidR="00AD286C" w:rsidRDefault="00AD286C" w:rsidP="00AD286C">
      <w:pPr>
        <w:widowControl w:val="0"/>
        <w:tabs>
          <w:tab w:val="left" w:pos="960"/>
        </w:tabs>
        <w:suppressAutoHyphens/>
        <w:autoSpaceDE w:val="0"/>
        <w:autoSpaceDN w:val="0"/>
        <w:spacing w:after="0" w:line="242" w:lineRule="auto"/>
        <w:ind w:right="717"/>
        <w:rPr>
          <w:rFonts w:ascii="Century Gothic" w:hAnsi="Century Gothic"/>
          <w:color w:val="231F20"/>
        </w:rPr>
      </w:pPr>
    </w:p>
    <w:p w:rsidR="00D27360" w:rsidRPr="00AD286C" w:rsidRDefault="00AD286C" w:rsidP="00100D94">
      <w:pPr>
        <w:pStyle w:val="ListParagraph"/>
        <w:widowControl w:val="0"/>
        <w:numPr>
          <w:ilvl w:val="0"/>
          <w:numId w:val="24"/>
        </w:numPr>
        <w:tabs>
          <w:tab w:val="left" w:pos="960"/>
        </w:tabs>
        <w:suppressAutoHyphens/>
        <w:autoSpaceDE w:val="0"/>
        <w:autoSpaceDN w:val="0"/>
        <w:spacing w:after="0" w:line="242" w:lineRule="auto"/>
        <w:ind w:right="717"/>
        <w:rPr>
          <w:rFonts w:ascii="Century Gothic" w:hAnsi="Century Gothic"/>
        </w:rPr>
      </w:pPr>
      <w:r>
        <w:rPr>
          <w:rFonts w:ascii="Century Gothic" w:hAnsi="Century Gothic"/>
          <w:color w:val="231F20"/>
        </w:rPr>
        <w:t xml:space="preserve">  </w:t>
      </w:r>
      <w:r w:rsidR="00D27360" w:rsidRPr="00AD286C">
        <w:rPr>
          <w:rFonts w:ascii="Century Gothic" w:hAnsi="Century Gothic"/>
          <w:color w:val="231F20"/>
        </w:rPr>
        <w:t>We</w:t>
      </w:r>
      <w:r w:rsidR="00D27360" w:rsidRPr="00AD286C">
        <w:rPr>
          <w:rFonts w:ascii="Century Gothic" w:hAnsi="Century Gothic"/>
          <w:color w:val="231F20"/>
          <w:spacing w:val="-15"/>
        </w:rPr>
        <w:t xml:space="preserve"> </w:t>
      </w:r>
      <w:r w:rsidR="00D27360" w:rsidRPr="00AD286C">
        <w:rPr>
          <w:rFonts w:ascii="Century Gothic" w:hAnsi="Century Gothic"/>
          <w:color w:val="231F20"/>
        </w:rPr>
        <w:t>will</w:t>
      </w:r>
      <w:r w:rsidR="00D27360" w:rsidRPr="00AD286C">
        <w:rPr>
          <w:rFonts w:ascii="Century Gothic" w:hAnsi="Century Gothic"/>
          <w:color w:val="231F20"/>
          <w:spacing w:val="-15"/>
        </w:rPr>
        <w:t xml:space="preserve"> </w:t>
      </w:r>
      <w:r w:rsidR="00D27360" w:rsidRPr="00AD286C">
        <w:rPr>
          <w:rFonts w:ascii="Century Gothic" w:hAnsi="Century Gothic"/>
          <w:color w:val="231F20"/>
        </w:rPr>
        <w:t>give</w:t>
      </w:r>
      <w:r w:rsidR="00D27360" w:rsidRPr="00AD286C">
        <w:rPr>
          <w:rFonts w:ascii="Century Gothic" w:hAnsi="Century Gothic"/>
          <w:color w:val="231F20"/>
          <w:spacing w:val="-15"/>
        </w:rPr>
        <w:t xml:space="preserve"> </w:t>
      </w:r>
      <w:r w:rsidR="00D27360" w:rsidRPr="00AD286C">
        <w:rPr>
          <w:rFonts w:ascii="Century Gothic" w:hAnsi="Century Gothic"/>
          <w:color w:val="231F20"/>
        </w:rPr>
        <w:t>you</w:t>
      </w:r>
      <w:r w:rsidR="00D27360" w:rsidRPr="00AD286C">
        <w:rPr>
          <w:rFonts w:ascii="Century Gothic" w:hAnsi="Century Gothic"/>
          <w:color w:val="231F20"/>
          <w:spacing w:val="-15"/>
        </w:rPr>
        <w:t xml:space="preserve"> </w:t>
      </w:r>
      <w:r w:rsidR="00D27360" w:rsidRPr="00AD286C">
        <w:rPr>
          <w:rFonts w:ascii="Century Gothic" w:hAnsi="Century Gothic"/>
          <w:color w:val="231F20"/>
        </w:rPr>
        <w:t>written</w:t>
      </w:r>
      <w:r w:rsidR="00D27360" w:rsidRPr="00AD286C">
        <w:rPr>
          <w:rFonts w:ascii="Century Gothic" w:hAnsi="Century Gothic"/>
          <w:color w:val="231F20"/>
          <w:spacing w:val="-15"/>
        </w:rPr>
        <w:t xml:space="preserve"> </w:t>
      </w:r>
      <w:r w:rsidR="00D27360" w:rsidRPr="00AD286C">
        <w:rPr>
          <w:rFonts w:ascii="Century Gothic" w:hAnsi="Century Gothic"/>
          <w:color w:val="231F20"/>
        </w:rPr>
        <w:t>notice</w:t>
      </w:r>
      <w:r w:rsidR="00D27360" w:rsidRPr="00AD286C">
        <w:rPr>
          <w:rFonts w:ascii="Century Gothic" w:hAnsi="Century Gothic"/>
          <w:color w:val="231F20"/>
          <w:spacing w:val="-15"/>
        </w:rPr>
        <w:t xml:space="preserve"> </w:t>
      </w:r>
      <w:r w:rsidR="00D27360" w:rsidRPr="00AD286C">
        <w:rPr>
          <w:rFonts w:ascii="Century Gothic" w:hAnsi="Century Gothic"/>
          <w:color w:val="231F20"/>
        </w:rPr>
        <w:t>of</w:t>
      </w:r>
      <w:r w:rsidR="00D27360" w:rsidRPr="00AD286C">
        <w:rPr>
          <w:rFonts w:ascii="Century Gothic" w:hAnsi="Century Gothic"/>
          <w:color w:val="231F20"/>
          <w:spacing w:val="-15"/>
        </w:rPr>
        <w:t xml:space="preserve"> </w:t>
      </w:r>
      <w:r w:rsidR="00D27360" w:rsidRPr="00AD286C">
        <w:rPr>
          <w:rFonts w:ascii="Century Gothic" w:hAnsi="Century Gothic"/>
          <w:color w:val="231F20"/>
        </w:rPr>
        <w:t>the</w:t>
      </w:r>
      <w:r w:rsidR="00D27360" w:rsidRPr="00AD286C">
        <w:rPr>
          <w:rFonts w:ascii="Century Gothic" w:hAnsi="Century Gothic"/>
          <w:color w:val="231F20"/>
          <w:spacing w:val="-15"/>
        </w:rPr>
        <w:t xml:space="preserve"> </w:t>
      </w:r>
      <w:r w:rsidR="00D27360" w:rsidRPr="00AD286C">
        <w:rPr>
          <w:rFonts w:ascii="Century Gothic" w:hAnsi="Century Gothic"/>
          <w:color w:val="231F20"/>
        </w:rPr>
        <w:t>date,</w:t>
      </w:r>
      <w:r w:rsidR="00D27360" w:rsidRPr="00AD286C">
        <w:rPr>
          <w:rFonts w:ascii="Century Gothic" w:hAnsi="Century Gothic"/>
          <w:color w:val="231F20"/>
          <w:spacing w:val="-15"/>
        </w:rPr>
        <w:t xml:space="preserve"> </w:t>
      </w:r>
      <w:r w:rsidR="00D27360" w:rsidRPr="00AD286C">
        <w:rPr>
          <w:rFonts w:ascii="Century Gothic" w:hAnsi="Century Gothic"/>
          <w:color w:val="231F20"/>
        </w:rPr>
        <w:t>time</w:t>
      </w:r>
      <w:r w:rsidR="00D27360" w:rsidRPr="00AD286C">
        <w:rPr>
          <w:rFonts w:ascii="Century Gothic" w:hAnsi="Century Gothic"/>
          <w:color w:val="231F20"/>
          <w:spacing w:val="-15"/>
        </w:rPr>
        <w:t xml:space="preserve"> </w:t>
      </w:r>
      <w:r w:rsidR="00D27360" w:rsidRPr="00AD286C">
        <w:rPr>
          <w:rFonts w:ascii="Century Gothic" w:hAnsi="Century Gothic"/>
          <w:color w:val="231F20"/>
        </w:rPr>
        <w:t>and</w:t>
      </w:r>
      <w:r w:rsidR="00D27360" w:rsidRPr="00AD286C">
        <w:rPr>
          <w:rFonts w:ascii="Century Gothic" w:hAnsi="Century Gothic"/>
          <w:color w:val="231F20"/>
          <w:spacing w:val="-15"/>
        </w:rPr>
        <w:t xml:space="preserve"> </w:t>
      </w:r>
      <w:r w:rsidR="00D27360" w:rsidRPr="00AD286C">
        <w:rPr>
          <w:rFonts w:ascii="Century Gothic" w:hAnsi="Century Gothic"/>
          <w:color w:val="231F20"/>
        </w:rPr>
        <w:t>place</w:t>
      </w:r>
      <w:r w:rsidR="00D27360" w:rsidRPr="00AD286C">
        <w:rPr>
          <w:rFonts w:ascii="Century Gothic" w:hAnsi="Century Gothic"/>
          <w:color w:val="231F20"/>
          <w:spacing w:val="-15"/>
        </w:rPr>
        <w:t xml:space="preserve"> </w:t>
      </w:r>
      <w:r w:rsidR="00D27360" w:rsidRPr="00AD286C">
        <w:rPr>
          <w:rFonts w:ascii="Century Gothic" w:hAnsi="Century Gothic"/>
          <w:color w:val="231F20"/>
        </w:rPr>
        <w:t>of</w:t>
      </w:r>
      <w:r w:rsidR="00D27360" w:rsidRPr="00AD286C">
        <w:rPr>
          <w:rFonts w:ascii="Century Gothic" w:hAnsi="Century Gothic"/>
          <w:color w:val="231F20"/>
          <w:spacing w:val="-15"/>
        </w:rPr>
        <w:t xml:space="preserve"> </w:t>
      </w:r>
      <w:r w:rsidR="00D27360" w:rsidRPr="00AD286C">
        <w:rPr>
          <w:rFonts w:ascii="Century Gothic" w:hAnsi="Century Gothic"/>
          <w:color w:val="231F20"/>
        </w:rPr>
        <w:t>the</w:t>
      </w:r>
      <w:r>
        <w:rPr>
          <w:rFonts w:ascii="Century Gothic" w:hAnsi="Century Gothic"/>
          <w:color w:val="231F20"/>
          <w:spacing w:val="-15"/>
        </w:rPr>
        <w:t xml:space="preserve"> </w:t>
      </w:r>
      <w:r w:rsidR="00D27360" w:rsidRPr="00AD286C">
        <w:rPr>
          <w:rFonts w:ascii="Century Gothic" w:hAnsi="Century Gothic"/>
          <w:color w:val="231F20"/>
        </w:rPr>
        <w:t>capability</w:t>
      </w:r>
      <w:r w:rsidR="00D27360" w:rsidRPr="00AD286C">
        <w:rPr>
          <w:rFonts w:ascii="Century Gothic" w:hAnsi="Century Gothic"/>
          <w:color w:val="231F20"/>
          <w:spacing w:val="-15"/>
        </w:rPr>
        <w:t xml:space="preserve"> </w:t>
      </w:r>
      <w:r w:rsidR="00D27360" w:rsidRPr="00AD286C">
        <w:rPr>
          <w:rFonts w:ascii="Century Gothic" w:hAnsi="Century Gothic"/>
          <w:color w:val="231F20"/>
        </w:rPr>
        <w:t>hearing.</w:t>
      </w:r>
      <w:r w:rsidR="00D27360" w:rsidRPr="00AD286C">
        <w:rPr>
          <w:rFonts w:ascii="Century Gothic" w:hAnsi="Century Gothic"/>
          <w:color w:val="231F20"/>
          <w:spacing w:val="-15"/>
        </w:rPr>
        <w:t xml:space="preserve"> </w:t>
      </w:r>
      <w:r w:rsidR="00D27360" w:rsidRPr="00AD286C">
        <w:rPr>
          <w:rFonts w:ascii="Century Gothic" w:hAnsi="Century Gothic"/>
          <w:color w:val="231F20"/>
        </w:rPr>
        <w:t>The hearing</w:t>
      </w:r>
      <w:r w:rsidR="00D27360" w:rsidRPr="00AD286C">
        <w:rPr>
          <w:rFonts w:ascii="Century Gothic" w:hAnsi="Century Gothic"/>
          <w:color w:val="231F20"/>
          <w:spacing w:val="-15"/>
        </w:rPr>
        <w:t xml:space="preserve"> </w:t>
      </w:r>
      <w:r w:rsidR="00D27360" w:rsidRPr="00AD286C">
        <w:rPr>
          <w:rFonts w:ascii="Century Gothic" w:hAnsi="Century Gothic"/>
          <w:color w:val="231F20"/>
        </w:rPr>
        <w:t>will</w:t>
      </w:r>
      <w:r w:rsidR="00D27360" w:rsidRPr="00AD286C">
        <w:rPr>
          <w:rFonts w:ascii="Century Gothic" w:hAnsi="Century Gothic"/>
          <w:color w:val="231F20"/>
          <w:spacing w:val="-15"/>
        </w:rPr>
        <w:t xml:space="preserve"> </w:t>
      </w:r>
      <w:r w:rsidR="00D27360" w:rsidRPr="00AD286C">
        <w:rPr>
          <w:rFonts w:ascii="Century Gothic" w:hAnsi="Century Gothic"/>
          <w:color w:val="231F20"/>
        </w:rPr>
        <w:t>be</w:t>
      </w:r>
      <w:r w:rsidR="00D27360" w:rsidRPr="00AD286C">
        <w:rPr>
          <w:rFonts w:ascii="Century Gothic" w:hAnsi="Century Gothic"/>
          <w:color w:val="231F20"/>
          <w:spacing w:val="-15"/>
        </w:rPr>
        <w:t xml:space="preserve"> </w:t>
      </w:r>
      <w:r w:rsidR="00D27360" w:rsidRPr="00AD286C">
        <w:rPr>
          <w:rFonts w:ascii="Century Gothic" w:hAnsi="Century Gothic"/>
          <w:color w:val="231F20"/>
        </w:rPr>
        <w:t>held</w:t>
      </w:r>
      <w:r w:rsidR="00D27360" w:rsidRPr="00AD286C">
        <w:rPr>
          <w:rFonts w:ascii="Century Gothic" w:hAnsi="Century Gothic"/>
          <w:color w:val="231F20"/>
          <w:spacing w:val="-15"/>
        </w:rPr>
        <w:t xml:space="preserve"> </w:t>
      </w:r>
      <w:r w:rsidR="00D27360" w:rsidRPr="00AD286C">
        <w:rPr>
          <w:rFonts w:ascii="Century Gothic" w:hAnsi="Century Gothic"/>
          <w:color w:val="231F20"/>
        </w:rPr>
        <w:t>as</w:t>
      </w:r>
      <w:r w:rsidR="00D27360" w:rsidRPr="00AD286C">
        <w:rPr>
          <w:rFonts w:ascii="Century Gothic" w:hAnsi="Century Gothic"/>
          <w:color w:val="231F20"/>
          <w:spacing w:val="-15"/>
        </w:rPr>
        <w:t xml:space="preserve"> </w:t>
      </w:r>
      <w:r w:rsidR="00D27360" w:rsidRPr="00AD286C">
        <w:rPr>
          <w:rFonts w:ascii="Century Gothic" w:hAnsi="Century Gothic"/>
          <w:color w:val="231F20"/>
        </w:rPr>
        <w:t>soon</w:t>
      </w:r>
      <w:r w:rsidR="00D27360" w:rsidRPr="00AD286C">
        <w:rPr>
          <w:rFonts w:ascii="Century Gothic" w:hAnsi="Century Gothic"/>
          <w:color w:val="231F20"/>
          <w:spacing w:val="-15"/>
        </w:rPr>
        <w:t xml:space="preserve"> </w:t>
      </w:r>
      <w:r w:rsidR="00D27360" w:rsidRPr="00AD286C">
        <w:rPr>
          <w:rFonts w:ascii="Century Gothic" w:hAnsi="Century Gothic"/>
          <w:color w:val="231F20"/>
        </w:rPr>
        <w:t>as</w:t>
      </w:r>
      <w:r w:rsidR="00D27360" w:rsidRPr="00AD286C">
        <w:rPr>
          <w:rFonts w:ascii="Century Gothic" w:hAnsi="Century Gothic"/>
          <w:color w:val="231F20"/>
          <w:spacing w:val="-15"/>
        </w:rPr>
        <w:t xml:space="preserve"> </w:t>
      </w:r>
      <w:r w:rsidR="00D27360" w:rsidRPr="00AD286C">
        <w:rPr>
          <w:rFonts w:ascii="Century Gothic" w:hAnsi="Century Gothic"/>
          <w:color w:val="231F20"/>
        </w:rPr>
        <w:t>reasonably</w:t>
      </w:r>
      <w:r w:rsidR="00D27360" w:rsidRPr="00AD286C">
        <w:rPr>
          <w:rFonts w:ascii="Century Gothic" w:hAnsi="Century Gothic"/>
          <w:color w:val="231F20"/>
          <w:spacing w:val="-15"/>
        </w:rPr>
        <w:t xml:space="preserve"> </w:t>
      </w:r>
      <w:r w:rsidR="00D27360" w:rsidRPr="00AD286C">
        <w:rPr>
          <w:rFonts w:ascii="Century Gothic" w:hAnsi="Century Gothic"/>
          <w:color w:val="231F20"/>
        </w:rPr>
        <w:t>practicable,</w:t>
      </w:r>
      <w:r w:rsidR="00D27360" w:rsidRPr="00AD286C">
        <w:rPr>
          <w:rFonts w:ascii="Century Gothic" w:hAnsi="Century Gothic"/>
          <w:color w:val="231F20"/>
          <w:spacing w:val="-15"/>
        </w:rPr>
        <w:t xml:space="preserve"> </w:t>
      </w:r>
      <w:r w:rsidR="00D27360" w:rsidRPr="00AD286C">
        <w:rPr>
          <w:rFonts w:ascii="Century Gothic" w:hAnsi="Century Gothic"/>
          <w:color w:val="231F20"/>
        </w:rPr>
        <w:t>but</w:t>
      </w:r>
      <w:r w:rsidR="00D27360" w:rsidRPr="00AD286C">
        <w:rPr>
          <w:rFonts w:ascii="Century Gothic" w:hAnsi="Century Gothic"/>
          <w:color w:val="231F20"/>
          <w:spacing w:val="-15"/>
        </w:rPr>
        <w:t xml:space="preserve"> </w:t>
      </w:r>
      <w:r w:rsidR="00D27360" w:rsidRPr="00AD286C">
        <w:rPr>
          <w:rFonts w:ascii="Century Gothic" w:hAnsi="Century Gothic"/>
          <w:color w:val="231F20"/>
        </w:rPr>
        <w:t>you</w:t>
      </w:r>
      <w:r w:rsidR="00D27360" w:rsidRPr="00AD286C">
        <w:rPr>
          <w:rFonts w:ascii="Century Gothic" w:hAnsi="Century Gothic"/>
          <w:color w:val="231F20"/>
          <w:spacing w:val="-15"/>
        </w:rPr>
        <w:t xml:space="preserve"> </w:t>
      </w:r>
      <w:r w:rsidR="00D27360" w:rsidRPr="00AD286C">
        <w:rPr>
          <w:rFonts w:ascii="Century Gothic" w:hAnsi="Century Gothic"/>
          <w:color w:val="231F20"/>
        </w:rPr>
        <w:t>will</w:t>
      </w:r>
      <w:r w:rsidR="00D27360" w:rsidRPr="00AD286C">
        <w:rPr>
          <w:rFonts w:ascii="Century Gothic" w:hAnsi="Century Gothic"/>
          <w:color w:val="231F20"/>
          <w:spacing w:val="-15"/>
        </w:rPr>
        <w:t xml:space="preserve"> </w:t>
      </w:r>
      <w:r w:rsidR="00D27360" w:rsidRPr="00AD286C">
        <w:rPr>
          <w:rFonts w:ascii="Century Gothic" w:hAnsi="Century Gothic"/>
          <w:color w:val="231F20"/>
        </w:rPr>
        <w:t>be</w:t>
      </w:r>
      <w:r w:rsidR="00D27360" w:rsidRPr="00AD286C">
        <w:rPr>
          <w:rFonts w:ascii="Century Gothic" w:hAnsi="Century Gothic"/>
          <w:color w:val="231F20"/>
          <w:spacing w:val="-15"/>
        </w:rPr>
        <w:t xml:space="preserve"> </w:t>
      </w:r>
      <w:r w:rsidR="00D27360" w:rsidRPr="00AD286C">
        <w:rPr>
          <w:rFonts w:ascii="Century Gothic" w:hAnsi="Century Gothic"/>
          <w:color w:val="231F20"/>
        </w:rPr>
        <w:t>given</w:t>
      </w:r>
      <w:r w:rsidR="00D27360" w:rsidRPr="00AD286C">
        <w:rPr>
          <w:rFonts w:ascii="Century Gothic" w:hAnsi="Century Gothic"/>
          <w:color w:val="231F20"/>
          <w:spacing w:val="-15"/>
        </w:rPr>
        <w:t xml:space="preserve"> </w:t>
      </w:r>
      <w:r w:rsidR="00D27360" w:rsidRPr="00AD286C">
        <w:rPr>
          <w:rFonts w:ascii="Century Gothic" w:hAnsi="Century Gothic"/>
          <w:color w:val="231F20"/>
        </w:rPr>
        <w:t>a</w:t>
      </w:r>
      <w:r w:rsidR="00D27360" w:rsidRPr="00AD286C">
        <w:rPr>
          <w:rFonts w:ascii="Century Gothic" w:hAnsi="Century Gothic"/>
          <w:color w:val="231F20"/>
          <w:spacing w:val="-15"/>
        </w:rPr>
        <w:t xml:space="preserve"> </w:t>
      </w:r>
      <w:r w:rsidR="00D27360" w:rsidRPr="00AD286C">
        <w:rPr>
          <w:rFonts w:ascii="Century Gothic" w:hAnsi="Century Gothic"/>
          <w:color w:val="231F20"/>
        </w:rPr>
        <w:t>reasonable amount</w:t>
      </w:r>
      <w:r w:rsidR="00D27360" w:rsidRPr="00AD286C">
        <w:rPr>
          <w:rFonts w:ascii="Century Gothic" w:hAnsi="Century Gothic"/>
          <w:color w:val="231F20"/>
          <w:spacing w:val="-13"/>
        </w:rPr>
        <w:t xml:space="preserve"> </w:t>
      </w:r>
      <w:r w:rsidR="00D27360" w:rsidRPr="00AD286C">
        <w:rPr>
          <w:rFonts w:ascii="Century Gothic" w:hAnsi="Century Gothic"/>
          <w:color w:val="231F20"/>
        </w:rPr>
        <w:t>of</w:t>
      </w:r>
      <w:r w:rsidR="00D27360" w:rsidRPr="00AD286C">
        <w:rPr>
          <w:rFonts w:ascii="Century Gothic" w:hAnsi="Century Gothic"/>
          <w:color w:val="231F20"/>
          <w:spacing w:val="-13"/>
        </w:rPr>
        <w:t xml:space="preserve"> </w:t>
      </w:r>
      <w:r w:rsidR="00D27360" w:rsidRPr="00AD286C">
        <w:rPr>
          <w:rFonts w:ascii="Century Gothic" w:hAnsi="Century Gothic"/>
          <w:color w:val="231F20"/>
        </w:rPr>
        <w:t>time</w:t>
      </w:r>
      <w:r w:rsidR="00D27360" w:rsidRPr="00AD286C">
        <w:rPr>
          <w:rFonts w:ascii="Century Gothic" w:hAnsi="Century Gothic"/>
          <w:color w:val="231F20"/>
          <w:spacing w:val="-13"/>
        </w:rPr>
        <w:t xml:space="preserve"> </w:t>
      </w:r>
      <w:r w:rsidR="00D27360" w:rsidRPr="00AD286C">
        <w:rPr>
          <w:rFonts w:ascii="Century Gothic" w:hAnsi="Century Gothic"/>
          <w:color w:val="231F20"/>
        </w:rPr>
        <w:t>to</w:t>
      </w:r>
      <w:r w:rsidR="00D27360" w:rsidRPr="00AD286C">
        <w:rPr>
          <w:rFonts w:ascii="Century Gothic" w:hAnsi="Century Gothic"/>
          <w:color w:val="231F20"/>
          <w:spacing w:val="-13"/>
        </w:rPr>
        <w:t xml:space="preserve"> </w:t>
      </w:r>
      <w:r w:rsidR="00D27360" w:rsidRPr="00AD286C">
        <w:rPr>
          <w:rFonts w:ascii="Century Gothic" w:hAnsi="Century Gothic"/>
          <w:color w:val="231F20"/>
        </w:rPr>
        <w:t>prepare</w:t>
      </w:r>
      <w:r w:rsidR="00D27360" w:rsidRPr="00AD286C">
        <w:rPr>
          <w:rFonts w:ascii="Century Gothic" w:hAnsi="Century Gothic"/>
          <w:color w:val="231F20"/>
          <w:spacing w:val="-13"/>
        </w:rPr>
        <w:t xml:space="preserve"> </w:t>
      </w:r>
      <w:r w:rsidR="00D27360" w:rsidRPr="00AD286C">
        <w:rPr>
          <w:rFonts w:ascii="Century Gothic" w:hAnsi="Century Gothic"/>
          <w:color w:val="231F20"/>
        </w:rPr>
        <w:t>your</w:t>
      </w:r>
      <w:r w:rsidR="00D27360" w:rsidRPr="00AD286C">
        <w:rPr>
          <w:rFonts w:ascii="Century Gothic" w:hAnsi="Century Gothic"/>
          <w:color w:val="231F20"/>
          <w:spacing w:val="-13"/>
        </w:rPr>
        <w:t xml:space="preserve"> </w:t>
      </w:r>
      <w:r w:rsidR="00D27360" w:rsidRPr="00AD286C">
        <w:rPr>
          <w:rFonts w:ascii="Century Gothic" w:hAnsi="Century Gothic"/>
          <w:color w:val="231F20"/>
        </w:rPr>
        <w:t>case</w:t>
      </w:r>
      <w:r w:rsidR="00D27360" w:rsidRPr="00AD286C">
        <w:rPr>
          <w:rFonts w:ascii="Century Gothic" w:hAnsi="Century Gothic"/>
          <w:color w:val="231F20"/>
          <w:spacing w:val="-13"/>
        </w:rPr>
        <w:t xml:space="preserve"> </w:t>
      </w:r>
      <w:r w:rsidR="00D27360" w:rsidRPr="00AD286C">
        <w:rPr>
          <w:rFonts w:ascii="Century Gothic" w:hAnsi="Century Gothic"/>
          <w:color w:val="231F20"/>
        </w:rPr>
        <w:t>based</w:t>
      </w:r>
      <w:r w:rsidR="00D27360" w:rsidRPr="00AD286C">
        <w:rPr>
          <w:rFonts w:ascii="Century Gothic" w:hAnsi="Century Gothic"/>
          <w:color w:val="231F20"/>
          <w:spacing w:val="-13"/>
        </w:rPr>
        <w:t xml:space="preserve"> </w:t>
      </w:r>
      <w:r w:rsidR="00D27360" w:rsidRPr="00AD286C">
        <w:rPr>
          <w:rFonts w:ascii="Century Gothic" w:hAnsi="Century Gothic"/>
          <w:color w:val="231F20"/>
        </w:rPr>
        <w:t>on</w:t>
      </w:r>
      <w:r w:rsidR="00D27360" w:rsidRPr="00AD286C">
        <w:rPr>
          <w:rFonts w:ascii="Century Gothic" w:hAnsi="Century Gothic"/>
          <w:color w:val="231F20"/>
          <w:spacing w:val="-13"/>
        </w:rPr>
        <w:t xml:space="preserve"> </w:t>
      </w:r>
      <w:r w:rsidR="00D27360" w:rsidRPr="00AD286C">
        <w:rPr>
          <w:rFonts w:ascii="Century Gothic" w:hAnsi="Century Gothic"/>
          <w:color w:val="231F20"/>
        </w:rPr>
        <w:t>the</w:t>
      </w:r>
      <w:r w:rsidR="00D27360" w:rsidRPr="00AD286C">
        <w:rPr>
          <w:rFonts w:ascii="Century Gothic" w:hAnsi="Century Gothic"/>
          <w:color w:val="231F20"/>
          <w:spacing w:val="-13"/>
        </w:rPr>
        <w:t xml:space="preserve"> </w:t>
      </w:r>
      <w:r w:rsidR="00D27360" w:rsidRPr="00AD286C">
        <w:rPr>
          <w:rFonts w:ascii="Century Gothic" w:hAnsi="Century Gothic"/>
          <w:color w:val="231F20"/>
        </w:rPr>
        <w:t>information</w:t>
      </w:r>
      <w:r w:rsidR="00D27360" w:rsidRPr="00AD286C">
        <w:rPr>
          <w:rFonts w:ascii="Century Gothic" w:hAnsi="Century Gothic"/>
          <w:color w:val="231F20"/>
          <w:spacing w:val="-13"/>
        </w:rPr>
        <w:t xml:space="preserve"> </w:t>
      </w:r>
      <w:r w:rsidR="00D27360" w:rsidRPr="00AD286C">
        <w:rPr>
          <w:rFonts w:ascii="Century Gothic" w:hAnsi="Century Gothic"/>
          <w:color w:val="231F20"/>
        </w:rPr>
        <w:t>we</w:t>
      </w:r>
      <w:r w:rsidR="00D27360" w:rsidRPr="00AD286C">
        <w:rPr>
          <w:rFonts w:ascii="Century Gothic" w:hAnsi="Century Gothic"/>
          <w:color w:val="231F20"/>
          <w:spacing w:val="-13"/>
        </w:rPr>
        <w:t xml:space="preserve"> </w:t>
      </w:r>
      <w:r w:rsidR="00D27360" w:rsidRPr="00AD286C">
        <w:rPr>
          <w:rFonts w:ascii="Century Gothic" w:hAnsi="Century Gothic"/>
          <w:color w:val="231F20"/>
        </w:rPr>
        <w:t>have</w:t>
      </w:r>
      <w:r w:rsidR="00D27360" w:rsidRPr="00AD286C">
        <w:rPr>
          <w:rFonts w:ascii="Century Gothic" w:hAnsi="Century Gothic"/>
          <w:color w:val="231F20"/>
          <w:spacing w:val="-13"/>
        </w:rPr>
        <w:t xml:space="preserve"> </w:t>
      </w:r>
      <w:r w:rsidR="00D27360" w:rsidRPr="00AD286C">
        <w:rPr>
          <w:rFonts w:ascii="Century Gothic" w:hAnsi="Century Gothic"/>
          <w:color w:val="231F20"/>
        </w:rPr>
        <w:t>given</w:t>
      </w:r>
      <w:r w:rsidR="00D27360" w:rsidRPr="00AD286C">
        <w:rPr>
          <w:rFonts w:ascii="Century Gothic" w:hAnsi="Century Gothic"/>
          <w:color w:val="231F20"/>
          <w:spacing w:val="-13"/>
        </w:rPr>
        <w:t xml:space="preserve"> </w:t>
      </w:r>
      <w:r w:rsidR="00D27360" w:rsidRPr="00AD286C">
        <w:rPr>
          <w:rFonts w:ascii="Century Gothic" w:hAnsi="Century Gothic"/>
          <w:color w:val="231F20"/>
        </w:rPr>
        <w:t>you.</w:t>
      </w:r>
    </w:p>
    <w:p w:rsidR="00D27360" w:rsidRPr="007106A0" w:rsidRDefault="00D27360" w:rsidP="007106A0">
      <w:pPr>
        <w:tabs>
          <w:tab w:val="left" w:pos="1534"/>
        </w:tabs>
        <w:spacing w:after="0"/>
        <w:rPr>
          <w:rFonts w:ascii="Century Gothic" w:hAnsi="Century Gothic"/>
        </w:rPr>
      </w:pPr>
    </w:p>
    <w:p w:rsidR="00D27360" w:rsidRPr="008248AF" w:rsidRDefault="007106A0" w:rsidP="007106A0">
      <w:pPr>
        <w:tabs>
          <w:tab w:val="left" w:pos="1534"/>
        </w:tabs>
        <w:spacing w:after="0"/>
        <w:rPr>
          <w:rFonts w:ascii="Century Gothic" w:hAnsi="Century Gothic"/>
          <w:color w:val="0070C0"/>
        </w:rPr>
      </w:pPr>
      <w:r w:rsidRPr="008248AF">
        <w:rPr>
          <w:rFonts w:ascii="Century Gothic" w:hAnsi="Century Gothic"/>
          <w:color w:val="0070C0"/>
        </w:rPr>
        <w:t xml:space="preserve">1.6 </w:t>
      </w:r>
      <w:r w:rsidR="00D27360" w:rsidRPr="008248AF">
        <w:rPr>
          <w:rFonts w:ascii="Century Gothic" w:hAnsi="Century Gothic"/>
          <w:color w:val="0070C0"/>
        </w:rPr>
        <w:t>Right to be accompanied</w:t>
      </w:r>
    </w:p>
    <w:p w:rsidR="00D27360" w:rsidRPr="007106A0" w:rsidRDefault="00D27360" w:rsidP="007106A0">
      <w:pPr>
        <w:tabs>
          <w:tab w:val="left" w:pos="1534"/>
        </w:tabs>
        <w:spacing w:after="0"/>
        <w:rPr>
          <w:rFonts w:ascii="Century Gothic" w:hAnsi="Century Gothic"/>
        </w:rPr>
      </w:pPr>
    </w:p>
    <w:p w:rsidR="00D27360" w:rsidRPr="007106A0" w:rsidRDefault="00D27360" w:rsidP="00100D94">
      <w:pPr>
        <w:pStyle w:val="ListParagraph"/>
        <w:numPr>
          <w:ilvl w:val="0"/>
          <w:numId w:val="26"/>
        </w:numPr>
        <w:tabs>
          <w:tab w:val="left" w:pos="1534"/>
        </w:tabs>
        <w:spacing w:after="0"/>
        <w:ind w:left="720"/>
        <w:rPr>
          <w:rFonts w:ascii="Century Gothic" w:hAnsi="Century Gothic"/>
        </w:rPr>
      </w:pPr>
      <w:r w:rsidRPr="007106A0">
        <w:rPr>
          <w:rFonts w:ascii="Century Gothic" w:hAnsi="Century Gothic"/>
        </w:rPr>
        <w:t>You may bring a companion to any capability hearing or appeal hearing under this procedure. The companion may be either a trade union representative or a colleague. You must tell the manager conducting the hearing who your chosen companion is.</w:t>
      </w:r>
    </w:p>
    <w:p w:rsidR="00D27360" w:rsidRDefault="00D27360" w:rsidP="00B74781">
      <w:pPr>
        <w:tabs>
          <w:tab w:val="left" w:pos="1534"/>
        </w:tabs>
        <w:spacing w:after="0"/>
        <w:rPr>
          <w:rFonts w:ascii="Century Gothic" w:hAnsi="Century Gothic"/>
        </w:rPr>
      </w:pPr>
    </w:p>
    <w:p w:rsidR="00D27360" w:rsidRPr="007106A0" w:rsidRDefault="00D27360" w:rsidP="00100D94">
      <w:pPr>
        <w:pStyle w:val="ListParagraph"/>
        <w:numPr>
          <w:ilvl w:val="0"/>
          <w:numId w:val="26"/>
        </w:numPr>
        <w:tabs>
          <w:tab w:val="left" w:pos="1534"/>
        </w:tabs>
        <w:spacing w:after="0"/>
        <w:ind w:left="720"/>
        <w:rPr>
          <w:rFonts w:ascii="Century Gothic" w:hAnsi="Century Gothic"/>
        </w:rPr>
      </w:pPr>
      <w:r w:rsidRPr="007106A0">
        <w:rPr>
          <w:rFonts w:ascii="Century Gothic" w:hAnsi="Century Gothic"/>
        </w:rPr>
        <w:t>A companion is allowed reasonable time off from duties without loss of pay but no-one is obliged to act as a companion if they do not wish to do so.</w:t>
      </w:r>
    </w:p>
    <w:p w:rsidR="00D27360" w:rsidRDefault="00D27360" w:rsidP="00B74781">
      <w:pPr>
        <w:tabs>
          <w:tab w:val="left" w:pos="1534"/>
        </w:tabs>
        <w:spacing w:after="0"/>
        <w:rPr>
          <w:rFonts w:ascii="Century Gothic" w:hAnsi="Century Gothic"/>
        </w:rPr>
      </w:pPr>
    </w:p>
    <w:p w:rsidR="00D27360" w:rsidRPr="007106A0" w:rsidRDefault="00D27360" w:rsidP="00100D94">
      <w:pPr>
        <w:pStyle w:val="ListParagraph"/>
        <w:numPr>
          <w:ilvl w:val="0"/>
          <w:numId w:val="26"/>
        </w:numPr>
        <w:tabs>
          <w:tab w:val="left" w:pos="1534"/>
        </w:tabs>
        <w:spacing w:after="0"/>
        <w:ind w:left="720"/>
        <w:rPr>
          <w:rFonts w:ascii="Century Gothic" w:hAnsi="Century Gothic"/>
        </w:rPr>
      </w:pPr>
      <w:r w:rsidRPr="007106A0">
        <w:rPr>
          <w:rFonts w:ascii="Century Gothic" w:hAnsi="Century Gothic"/>
        </w:rPr>
        <w:t>If we believe that your choice of companion is unreasonable we may require you to choose someone else, for example: if in our opinion a conflict of interest may arise or may prejudice the hearing; or if your companion is unable at the time a hearing is scheduled and will not be available to attend a rescheduled hearing in the next five working days.</w:t>
      </w:r>
    </w:p>
    <w:p w:rsidR="00D27360" w:rsidRDefault="00D27360" w:rsidP="00B74781">
      <w:pPr>
        <w:tabs>
          <w:tab w:val="left" w:pos="1534"/>
        </w:tabs>
        <w:spacing w:after="0"/>
        <w:rPr>
          <w:rFonts w:ascii="Century Gothic" w:hAnsi="Century Gothic"/>
        </w:rPr>
      </w:pPr>
    </w:p>
    <w:p w:rsidR="009F65AD" w:rsidRDefault="00D27360" w:rsidP="0024328F">
      <w:pPr>
        <w:pStyle w:val="ListParagraph"/>
        <w:numPr>
          <w:ilvl w:val="0"/>
          <w:numId w:val="26"/>
        </w:numPr>
        <w:tabs>
          <w:tab w:val="left" w:pos="1534"/>
        </w:tabs>
        <w:spacing w:after="0"/>
        <w:ind w:left="720"/>
        <w:rPr>
          <w:rFonts w:ascii="Century Gothic" w:hAnsi="Century Gothic"/>
        </w:rPr>
      </w:pPr>
      <w:r w:rsidRPr="007106A0">
        <w:rPr>
          <w:rFonts w:ascii="Century Gothic" w:hAnsi="Century Gothic"/>
        </w:rPr>
        <w:t>Your companion may make representations, ask questions, and sum up your case, but will not be allowed to answer questions on your behalf. You may confer privately with your companion at any time during the hearing.</w:t>
      </w:r>
    </w:p>
    <w:p w:rsidR="0024328F" w:rsidRPr="0024328F" w:rsidRDefault="0024328F" w:rsidP="0024328F">
      <w:pPr>
        <w:pStyle w:val="ListParagraph"/>
        <w:rPr>
          <w:rFonts w:ascii="Century Gothic" w:hAnsi="Century Gothic"/>
        </w:rPr>
      </w:pPr>
    </w:p>
    <w:p w:rsidR="0024328F" w:rsidRDefault="0024328F" w:rsidP="0024328F">
      <w:pPr>
        <w:tabs>
          <w:tab w:val="left" w:pos="1534"/>
        </w:tabs>
        <w:spacing w:after="0"/>
        <w:rPr>
          <w:rFonts w:ascii="Century Gothic" w:hAnsi="Century Gothic"/>
        </w:rPr>
      </w:pPr>
    </w:p>
    <w:p w:rsidR="0024328F" w:rsidRDefault="0024328F" w:rsidP="0024328F">
      <w:pPr>
        <w:tabs>
          <w:tab w:val="left" w:pos="1534"/>
        </w:tabs>
        <w:spacing w:after="0"/>
        <w:rPr>
          <w:rFonts w:ascii="Century Gothic" w:hAnsi="Century Gothic"/>
        </w:rPr>
      </w:pPr>
    </w:p>
    <w:p w:rsidR="009F65AD" w:rsidRDefault="009F65AD" w:rsidP="00D27360">
      <w:pPr>
        <w:pStyle w:val="ListParagraph"/>
        <w:spacing w:after="0"/>
        <w:rPr>
          <w:rFonts w:ascii="Century Gothic" w:hAnsi="Century Gothic"/>
        </w:rPr>
      </w:pPr>
    </w:p>
    <w:p w:rsidR="0024328F" w:rsidRDefault="0024328F" w:rsidP="00D27360">
      <w:pPr>
        <w:pStyle w:val="ListParagraph"/>
        <w:spacing w:after="0"/>
        <w:rPr>
          <w:rFonts w:ascii="Century Gothic" w:hAnsi="Century Gothic"/>
        </w:rPr>
      </w:pPr>
    </w:p>
    <w:p w:rsidR="009F65AD" w:rsidRDefault="009F65AD" w:rsidP="00D27360">
      <w:pPr>
        <w:pStyle w:val="ListParagraph"/>
        <w:spacing w:after="0"/>
        <w:rPr>
          <w:rFonts w:ascii="Century Gothic" w:hAnsi="Century Gothic"/>
        </w:rPr>
      </w:pPr>
    </w:p>
    <w:p w:rsidR="00B74781" w:rsidRPr="008248AF" w:rsidRDefault="00B74781" w:rsidP="00B74781">
      <w:pPr>
        <w:tabs>
          <w:tab w:val="left" w:pos="1534"/>
        </w:tabs>
        <w:spacing w:after="0"/>
        <w:rPr>
          <w:rFonts w:ascii="Century Gothic" w:hAnsi="Century Gothic"/>
          <w:color w:val="0070C0"/>
        </w:rPr>
      </w:pPr>
      <w:r w:rsidRPr="008248AF">
        <w:rPr>
          <w:rFonts w:ascii="Century Gothic" w:hAnsi="Century Gothic"/>
          <w:color w:val="0070C0"/>
        </w:rPr>
        <w:lastRenderedPageBreak/>
        <w:t>1.7 The capability hearing</w:t>
      </w:r>
    </w:p>
    <w:p w:rsidR="00B74781" w:rsidRPr="00B74781" w:rsidRDefault="00B74781" w:rsidP="00B74781">
      <w:pPr>
        <w:tabs>
          <w:tab w:val="left" w:pos="1534"/>
        </w:tabs>
        <w:spacing w:after="0"/>
        <w:rPr>
          <w:rFonts w:ascii="Century Gothic" w:hAnsi="Century Gothic"/>
        </w:rPr>
      </w:pPr>
    </w:p>
    <w:p w:rsidR="00B74781" w:rsidRPr="00B74781" w:rsidRDefault="00B74781" w:rsidP="00100D94">
      <w:pPr>
        <w:pStyle w:val="ListParagraph"/>
        <w:numPr>
          <w:ilvl w:val="0"/>
          <w:numId w:val="27"/>
        </w:numPr>
        <w:tabs>
          <w:tab w:val="left" w:pos="1534"/>
        </w:tabs>
        <w:spacing w:after="0"/>
        <w:rPr>
          <w:rFonts w:ascii="Century Gothic" w:hAnsi="Century Gothic"/>
        </w:rPr>
      </w:pPr>
      <w:r w:rsidRPr="00B74781">
        <w:rPr>
          <w:rFonts w:ascii="Century Gothic" w:hAnsi="Century Gothic"/>
        </w:rPr>
        <w:t>This hearing will normally be held with your manager (who may be accompanied by another individual as a note taker).</w:t>
      </w:r>
    </w:p>
    <w:p w:rsidR="00B74781" w:rsidRPr="00B74781" w:rsidRDefault="00B74781" w:rsidP="00B74781">
      <w:pPr>
        <w:tabs>
          <w:tab w:val="left" w:pos="1534"/>
        </w:tabs>
        <w:spacing w:after="0"/>
        <w:rPr>
          <w:rFonts w:ascii="Century Gothic" w:hAnsi="Century Gothic"/>
        </w:rPr>
      </w:pPr>
    </w:p>
    <w:p w:rsidR="00B74781" w:rsidRPr="00B74781" w:rsidRDefault="00B74781" w:rsidP="00100D94">
      <w:pPr>
        <w:pStyle w:val="ListParagraph"/>
        <w:numPr>
          <w:ilvl w:val="0"/>
          <w:numId w:val="27"/>
        </w:numPr>
        <w:tabs>
          <w:tab w:val="left" w:pos="1534"/>
        </w:tabs>
        <w:spacing w:after="0"/>
        <w:rPr>
          <w:rFonts w:ascii="Century Gothic" w:hAnsi="Century Gothic"/>
        </w:rPr>
      </w:pPr>
      <w:r w:rsidRPr="00B74781">
        <w:rPr>
          <w:rFonts w:ascii="Century Gothic" w:hAnsi="Century Gothic"/>
        </w:rPr>
        <w:t>If you or your companion cannot attend the hearing you should inform us immediately and we will usually arrange an alternative time. You must make every effort to attend the hearing, and failure to attend without good reason may be treated as misconduct in itself. If you fail to attend without good reason, or are persistently unable to do so (for example, for health reasons), we may have to take a decision based on the available evidence in your absence.</w:t>
      </w:r>
    </w:p>
    <w:p w:rsidR="00B74781" w:rsidRPr="00B74781" w:rsidRDefault="00B74781" w:rsidP="00B74781">
      <w:pPr>
        <w:tabs>
          <w:tab w:val="left" w:pos="1534"/>
        </w:tabs>
        <w:spacing w:after="0"/>
        <w:rPr>
          <w:rFonts w:ascii="Century Gothic" w:hAnsi="Century Gothic"/>
        </w:rPr>
      </w:pPr>
    </w:p>
    <w:p w:rsidR="00B74781" w:rsidRPr="00B74781" w:rsidRDefault="00B74781" w:rsidP="00100D94">
      <w:pPr>
        <w:pStyle w:val="ListParagraph"/>
        <w:numPr>
          <w:ilvl w:val="0"/>
          <w:numId w:val="27"/>
        </w:numPr>
        <w:tabs>
          <w:tab w:val="left" w:pos="1534"/>
        </w:tabs>
        <w:spacing w:after="0"/>
        <w:rPr>
          <w:rFonts w:ascii="Century Gothic" w:hAnsi="Century Gothic"/>
        </w:rPr>
      </w:pPr>
      <w:r w:rsidRPr="00B74781">
        <w:rPr>
          <w:rFonts w:ascii="Century Gothic" w:hAnsi="Century Gothic"/>
        </w:rPr>
        <w:t>A hearing may be adjourned if we need to gather any further information or give consideration to matters discussed at the hearing. We will inform you in writing of our decision and our reasons for it as soon as is reasonably practicable thereafter.</w:t>
      </w:r>
    </w:p>
    <w:p w:rsidR="00B74781" w:rsidRPr="00193C2C" w:rsidRDefault="00B74781" w:rsidP="00B74781">
      <w:pPr>
        <w:tabs>
          <w:tab w:val="left" w:pos="1534"/>
        </w:tabs>
        <w:spacing w:after="0"/>
        <w:rPr>
          <w:rFonts w:ascii="Century Gothic" w:hAnsi="Century Gothic"/>
          <w:color w:val="0070C0"/>
        </w:rPr>
      </w:pPr>
    </w:p>
    <w:p w:rsidR="00B74781" w:rsidRPr="00193C2C" w:rsidRDefault="00B74781" w:rsidP="00B74781">
      <w:pPr>
        <w:tabs>
          <w:tab w:val="left" w:pos="1534"/>
        </w:tabs>
        <w:spacing w:after="0"/>
        <w:rPr>
          <w:rFonts w:ascii="Century Gothic" w:hAnsi="Century Gothic"/>
          <w:color w:val="0070C0"/>
        </w:rPr>
      </w:pPr>
      <w:r w:rsidRPr="00193C2C">
        <w:rPr>
          <w:rFonts w:ascii="Century Gothic" w:hAnsi="Century Gothic"/>
          <w:color w:val="0070C0"/>
        </w:rPr>
        <w:t>1.8 The capability procedure</w:t>
      </w:r>
    </w:p>
    <w:p w:rsidR="00B74781" w:rsidRPr="00B74781" w:rsidRDefault="00B74781" w:rsidP="00B74781">
      <w:pPr>
        <w:tabs>
          <w:tab w:val="left" w:pos="1534"/>
        </w:tabs>
        <w:spacing w:after="0"/>
        <w:rPr>
          <w:rFonts w:ascii="Century Gothic" w:hAnsi="Century Gothic"/>
        </w:rPr>
      </w:pPr>
    </w:p>
    <w:p w:rsidR="00B74781" w:rsidRPr="00B74781" w:rsidRDefault="00B74781" w:rsidP="00B74781">
      <w:pPr>
        <w:tabs>
          <w:tab w:val="left" w:pos="1534"/>
        </w:tabs>
        <w:spacing w:after="0"/>
        <w:rPr>
          <w:rFonts w:ascii="Century Gothic" w:hAnsi="Century Gothic"/>
        </w:rPr>
      </w:pPr>
      <w:r w:rsidRPr="00B74781">
        <w:rPr>
          <w:rFonts w:ascii="Century Gothic" w:hAnsi="Century Gothic"/>
        </w:rPr>
        <w:t>The procedure and sanctions are set out below, although each case will be assessed on its own merits.</w:t>
      </w:r>
    </w:p>
    <w:p w:rsidR="00B74781" w:rsidRPr="00193C2C" w:rsidRDefault="00B74781" w:rsidP="00B74781">
      <w:pPr>
        <w:tabs>
          <w:tab w:val="left" w:pos="1534"/>
        </w:tabs>
        <w:spacing w:after="0"/>
        <w:rPr>
          <w:rFonts w:ascii="Century Gothic" w:hAnsi="Century Gothic"/>
          <w:color w:val="0070C0"/>
        </w:rPr>
      </w:pPr>
    </w:p>
    <w:p w:rsidR="00B74781" w:rsidRPr="00193C2C" w:rsidRDefault="00B74781" w:rsidP="00193C2C">
      <w:pPr>
        <w:pStyle w:val="ListParagraph"/>
        <w:numPr>
          <w:ilvl w:val="1"/>
          <w:numId w:val="23"/>
        </w:numPr>
        <w:tabs>
          <w:tab w:val="left" w:pos="1534"/>
        </w:tabs>
        <w:spacing w:after="0"/>
        <w:rPr>
          <w:rFonts w:ascii="Century Gothic" w:hAnsi="Century Gothic"/>
          <w:color w:val="0070C0"/>
        </w:rPr>
      </w:pPr>
      <w:r w:rsidRPr="00193C2C">
        <w:rPr>
          <w:rFonts w:ascii="Century Gothic" w:hAnsi="Century Gothic"/>
          <w:color w:val="0070C0"/>
        </w:rPr>
        <w:t>Stage 1 - first warning</w:t>
      </w:r>
    </w:p>
    <w:p w:rsidR="00B74781" w:rsidRPr="00B74781" w:rsidRDefault="00B74781" w:rsidP="00B74781">
      <w:pPr>
        <w:tabs>
          <w:tab w:val="left" w:pos="1534"/>
        </w:tabs>
        <w:spacing w:after="0"/>
        <w:rPr>
          <w:rFonts w:ascii="Century Gothic" w:hAnsi="Century Gothic"/>
        </w:rPr>
      </w:pPr>
    </w:p>
    <w:p w:rsidR="00B74781" w:rsidRPr="00B74781" w:rsidRDefault="00B74781" w:rsidP="00B74781">
      <w:pPr>
        <w:tabs>
          <w:tab w:val="left" w:pos="1534"/>
        </w:tabs>
        <w:spacing w:after="0"/>
        <w:ind w:left="720"/>
        <w:rPr>
          <w:rFonts w:ascii="Century Gothic" w:hAnsi="Century Gothic"/>
        </w:rPr>
      </w:pPr>
      <w:r w:rsidRPr="00B74781">
        <w:rPr>
          <w:rFonts w:ascii="Century Gothic" w:hAnsi="Century Gothic"/>
        </w:rPr>
        <w:t>Following a Stage 1 capability hearing, if we decide that your performance is unsatisfactory, we will give you a first written warning, setting out, where relevant:</w:t>
      </w:r>
    </w:p>
    <w:p w:rsidR="00B74781" w:rsidRPr="00B74781" w:rsidRDefault="00B74781" w:rsidP="00B74781">
      <w:pPr>
        <w:tabs>
          <w:tab w:val="left" w:pos="1534"/>
        </w:tabs>
        <w:spacing w:after="0"/>
        <w:ind w:left="720"/>
        <w:rPr>
          <w:rFonts w:ascii="Century Gothic" w:hAnsi="Century Gothic"/>
        </w:rPr>
      </w:pPr>
    </w:p>
    <w:p w:rsidR="00B74781" w:rsidRPr="00B74781" w:rsidRDefault="00B74781" w:rsidP="00847F4C">
      <w:pPr>
        <w:pStyle w:val="ListParagraph"/>
        <w:numPr>
          <w:ilvl w:val="0"/>
          <w:numId w:val="28"/>
        </w:numPr>
        <w:tabs>
          <w:tab w:val="left" w:pos="1534"/>
        </w:tabs>
        <w:spacing w:after="0"/>
        <w:ind w:left="1440"/>
        <w:rPr>
          <w:rFonts w:ascii="Century Gothic" w:hAnsi="Century Gothic"/>
        </w:rPr>
      </w:pPr>
      <w:r w:rsidRPr="00B74781">
        <w:rPr>
          <w:rFonts w:ascii="Century Gothic" w:hAnsi="Century Gothic"/>
        </w:rPr>
        <w:t>the areas in which you have not met the required performance standards;</w:t>
      </w:r>
    </w:p>
    <w:p w:rsidR="00B74781" w:rsidRPr="00B74781" w:rsidRDefault="00B74781" w:rsidP="00B74781">
      <w:pPr>
        <w:tabs>
          <w:tab w:val="left" w:pos="1534"/>
        </w:tabs>
        <w:spacing w:after="0"/>
        <w:ind w:left="720"/>
        <w:rPr>
          <w:rFonts w:ascii="Century Gothic" w:hAnsi="Century Gothic"/>
        </w:rPr>
      </w:pPr>
    </w:p>
    <w:p w:rsidR="00B74781" w:rsidRPr="00B74781" w:rsidRDefault="00B74781" w:rsidP="00847F4C">
      <w:pPr>
        <w:pStyle w:val="ListParagraph"/>
        <w:numPr>
          <w:ilvl w:val="0"/>
          <w:numId w:val="28"/>
        </w:numPr>
        <w:tabs>
          <w:tab w:val="left" w:pos="1534"/>
        </w:tabs>
        <w:spacing w:after="0"/>
        <w:ind w:left="1440"/>
        <w:rPr>
          <w:rFonts w:ascii="Century Gothic" w:hAnsi="Century Gothic"/>
        </w:rPr>
      </w:pPr>
      <w:r w:rsidRPr="00B74781">
        <w:rPr>
          <w:rFonts w:ascii="Century Gothic" w:hAnsi="Century Gothic"/>
        </w:rPr>
        <w:t>targets for improvement;</w:t>
      </w:r>
    </w:p>
    <w:p w:rsidR="00B74781" w:rsidRDefault="00B74781" w:rsidP="00B74781">
      <w:pPr>
        <w:tabs>
          <w:tab w:val="left" w:pos="1534"/>
        </w:tabs>
        <w:spacing w:after="0"/>
        <w:ind w:left="720"/>
        <w:rPr>
          <w:rFonts w:ascii="Century Gothic" w:hAnsi="Century Gothic"/>
        </w:rPr>
      </w:pPr>
    </w:p>
    <w:p w:rsidR="00B74781" w:rsidRPr="00B74781" w:rsidRDefault="00B74781" w:rsidP="00847F4C">
      <w:pPr>
        <w:pStyle w:val="ListParagraph"/>
        <w:numPr>
          <w:ilvl w:val="0"/>
          <w:numId w:val="28"/>
        </w:numPr>
        <w:tabs>
          <w:tab w:val="left" w:pos="1534"/>
        </w:tabs>
        <w:spacing w:after="0"/>
        <w:ind w:left="1440"/>
        <w:rPr>
          <w:rFonts w:ascii="Century Gothic" w:hAnsi="Century Gothic"/>
        </w:rPr>
      </w:pPr>
      <w:r w:rsidRPr="00B74781">
        <w:rPr>
          <w:rFonts w:ascii="Century Gothic" w:hAnsi="Century Gothic"/>
        </w:rPr>
        <w:t>any measures, such as additional training or supervision, which will be taken with a view to improving performance;</w:t>
      </w:r>
    </w:p>
    <w:p w:rsidR="00B74781" w:rsidRPr="00B74781" w:rsidRDefault="00B74781" w:rsidP="00B74781">
      <w:pPr>
        <w:tabs>
          <w:tab w:val="left" w:pos="1534"/>
        </w:tabs>
        <w:spacing w:after="0"/>
        <w:ind w:left="720"/>
        <w:rPr>
          <w:rFonts w:ascii="Century Gothic" w:hAnsi="Century Gothic"/>
        </w:rPr>
      </w:pPr>
    </w:p>
    <w:p w:rsidR="00B74781" w:rsidRPr="00B74781" w:rsidRDefault="00B74781" w:rsidP="00847F4C">
      <w:pPr>
        <w:pStyle w:val="ListParagraph"/>
        <w:numPr>
          <w:ilvl w:val="0"/>
          <w:numId w:val="28"/>
        </w:numPr>
        <w:tabs>
          <w:tab w:val="left" w:pos="1534"/>
        </w:tabs>
        <w:spacing w:after="0"/>
        <w:ind w:left="1440"/>
        <w:rPr>
          <w:rFonts w:ascii="Century Gothic" w:hAnsi="Century Gothic"/>
        </w:rPr>
      </w:pPr>
      <w:r w:rsidRPr="00B74781">
        <w:rPr>
          <w:rFonts w:ascii="Century Gothic" w:hAnsi="Century Gothic"/>
        </w:rPr>
        <w:t>a period for review; and</w:t>
      </w:r>
    </w:p>
    <w:p w:rsidR="00B74781" w:rsidRPr="00B74781" w:rsidRDefault="00B74781" w:rsidP="00B74781">
      <w:pPr>
        <w:tabs>
          <w:tab w:val="left" w:pos="1534"/>
        </w:tabs>
        <w:spacing w:after="0"/>
        <w:ind w:left="720"/>
        <w:rPr>
          <w:rFonts w:ascii="Century Gothic" w:hAnsi="Century Gothic"/>
        </w:rPr>
      </w:pPr>
    </w:p>
    <w:p w:rsidR="00B74781" w:rsidRPr="00B74781" w:rsidRDefault="00B74781" w:rsidP="00847F4C">
      <w:pPr>
        <w:pStyle w:val="ListParagraph"/>
        <w:numPr>
          <w:ilvl w:val="0"/>
          <w:numId w:val="28"/>
        </w:numPr>
        <w:tabs>
          <w:tab w:val="left" w:pos="1534"/>
        </w:tabs>
        <w:spacing w:after="0"/>
        <w:ind w:left="1440"/>
        <w:rPr>
          <w:rFonts w:ascii="Century Gothic" w:hAnsi="Century Gothic"/>
        </w:rPr>
      </w:pPr>
      <w:r w:rsidRPr="00B74781">
        <w:rPr>
          <w:rFonts w:ascii="Century Gothic" w:hAnsi="Century Gothic"/>
        </w:rPr>
        <w:t>the consequences of failing to improve within the review period, or of further unsatisfactory performance.</w:t>
      </w:r>
    </w:p>
    <w:p w:rsidR="00B74781" w:rsidRPr="00B74781" w:rsidRDefault="00B74781" w:rsidP="00B74781">
      <w:pPr>
        <w:tabs>
          <w:tab w:val="left" w:pos="1534"/>
        </w:tabs>
        <w:spacing w:after="0"/>
        <w:rPr>
          <w:rFonts w:ascii="Century Gothic" w:hAnsi="Century Gothic"/>
        </w:rPr>
      </w:pPr>
    </w:p>
    <w:p w:rsidR="00B74781" w:rsidRPr="00B74781" w:rsidRDefault="00B74781" w:rsidP="00B74781">
      <w:pPr>
        <w:tabs>
          <w:tab w:val="left" w:pos="1534"/>
        </w:tabs>
        <w:spacing w:after="0"/>
        <w:ind w:left="720"/>
        <w:rPr>
          <w:rFonts w:ascii="Century Gothic" w:hAnsi="Century Gothic"/>
        </w:rPr>
      </w:pPr>
      <w:r w:rsidRPr="00B74781">
        <w:rPr>
          <w:rFonts w:ascii="Century Gothic" w:hAnsi="Century Gothic"/>
        </w:rPr>
        <w:t xml:space="preserve">The warning will normally remain active for 12 months (the review period, however, the specific period will be set out within the warning). After this time, it will remain on your personnel file but will be disregarded in deciding the outcome of future capability proceedings. Your performance will be monitored during the review period and we will write to you at the end of the </w:t>
      </w:r>
      <w:r w:rsidRPr="00B74781">
        <w:rPr>
          <w:rFonts w:ascii="Century Gothic" w:hAnsi="Century Gothic"/>
        </w:rPr>
        <w:lastRenderedPageBreak/>
        <w:t>period commenting upon your performance and what if any further action needs to be taken.</w:t>
      </w:r>
    </w:p>
    <w:p w:rsidR="00B74781" w:rsidRPr="00B74781" w:rsidRDefault="00B74781" w:rsidP="00B74781">
      <w:pPr>
        <w:tabs>
          <w:tab w:val="left" w:pos="1534"/>
        </w:tabs>
        <w:spacing w:after="0"/>
        <w:rPr>
          <w:rFonts w:ascii="Century Gothic" w:hAnsi="Century Gothic"/>
        </w:rPr>
      </w:pPr>
    </w:p>
    <w:p w:rsidR="00B74781" w:rsidRPr="00193C2C" w:rsidRDefault="00B74781" w:rsidP="00193C2C">
      <w:pPr>
        <w:pStyle w:val="ListParagraph"/>
        <w:numPr>
          <w:ilvl w:val="1"/>
          <w:numId w:val="23"/>
        </w:numPr>
        <w:tabs>
          <w:tab w:val="left" w:pos="1534"/>
        </w:tabs>
        <w:spacing w:after="0"/>
        <w:rPr>
          <w:rFonts w:ascii="Century Gothic" w:hAnsi="Century Gothic"/>
          <w:color w:val="0070C0"/>
        </w:rPr>
      </w:pPr>
      <w:r w:rsidRPr="00193C2C">
        <w:rPr>
          <w:rFonts w:ascii="Century Gothic" w:hAnsi="Century Gothic"/>
          <w:color w:val="0070C0"/>
        </w:rPr>
        <w:t>Stage 2 - final written warning</w:t>
      </w:r>
    </w:p>
    <w:p w:rsidR="00B74781" w:rsidRPr="00B74781" w:rsidRDefault="00B74781" w:rsidP="00B74781">
      <w:pPr>
        <w:tabs>
          <w:tab w:val="left" w:pos="1534"/>
        </w:tabs>
        <w:spacing w:after="0"/>
        <w:rPr>
          <w:rFonts w:ascii="Century Gothic" w:hAnsi="Century Gothic"/>
        </w:rPr>
      </w:pPr>
    </w:p>
    <w:p w:rsidR="00B74781" w:rsidRPr="00B74781" w:rsidRDefault="00B74781" w:rsidP="001F5E4F">
      <w:pPr>
        <w:tabs>
          <w:tab w:val="left" w:pos="1534"/>
        </w:tabs>
        <w:spacing w:after="0"/>
        <w:ind w:left="720"/>
        <w:rPr>
          <w:rFonts w:ascii="Century Gothic" w:hAnsi="Century Gothic"/>
        </w:rPr>
      </w:pPr>
      <w:r w:rsidRPr="00B74781">
        <w:rPr>
          <w:rFonts w:ascii="Century Gothic" w:hAnsi="Century Gothic"/>
        </w:rPr>
        <w:t>If your performance does not improve within the review period set out in above or if there is further evidence of poor performance while your first written warning is still active, we may decide to hold a Stage 2 capability hearing. We will inform you of any Stage 2 hearing and provide the same information as set out in paragraph 1.5 of this policy.</w:t>
      </w:r>
    </w:p>
    <w:p w:rsidR="00B74781" w:rsidRPr="00B74781" w:rsidRDefault="00B74781" w:rsidP="00B74781">
      <w:pPr>
        <w:tabs>
          <w:tab w:val="left" w:pos="1534"/>
        </w:tabs>
        <w:spacing w:after="0"/>
        <w:rPr>
          <w:rFonts w:ascii="Century Gothic" w:hAnsi="Century Gothic"/>
        </w:rPr>
      </w:pPr>
    </w:p>
    <w:p w:rsidR="00B74781" w:rsidRPr="00B74781" w:rsidRDefault="00B74781" w:rsidP="007B0ED7">
      <w:pPr>
        <w:tabs>
          <w:tab w:val="left" w:pos="1534"/>
        </w:tabs>
        <w:spacing w:after="0"/>
        <w:ind w:left="720"/>
        <w:rPr>
          <w:rFonts w:ascii="Century Gothic" w:hAnsi="Century Gothic"/>
        </w:rPr>
      </w:pPr>
      <w:r w:rsidRPr="00D110A3">
        <w:rPr>
          <w:rFonts w:ascii="Century Gothic" w:hAnsi="Century Gothic"/>
        </w:rPr>
        <w:t xml:space="preserve">Following a Stage 2 capability hearing, if we decide that your performance is </w:t>
      </w:r>
      <w:r w:rsidR="009F65AD">
        <w:rPr>
          <w:rFonts w:ascii="Century Gothic" w:hAnsi="Century Gothic"/>
        </w:rPr>
        <w:t>unsatisfactory</w:t>
      </w:r>
      <w:r w:rsidRPr="00D110A3">
        <w:rPr>
          <w:rFonts w:ascii="Century Gothic" w:hAnsi="Century Gothic"/>
        </w:rPr>
        <w:t>, we will give you a final written warning, setting out the factors listed under 1.8(</w:t>
      </w:r>
      <w:r w:rsidRPr="00B74781">
        <w:rPr>
          <w:rFonts w:ascii="Century Gothic" w:hAnsi="Century Gothic"/>
        </w:rPr>
        <w:t>a)(</w:t>
      </w:r>
      <w:proofErr w:type="spellStart"/>
      <w:r w:rsidRPr="00B74781">
        <w:rPr>
          <w:rFonts w:ascii="Century Gothic" w:hAnsi="Century Gothic"/>
        </w:rPr>
        <w:t>i</w:t>
      </w:r>
      <w:proofErr w:type="spellEnd"/>
      <w:r w:rsidRPr="00B74781">
        <w:rPr>
          <w:rFonts w:ascii="Century Gothic" w:hAnsi="Century Gothic"/>
        </w:rPr>
        <w:t>)-(v) above, if relevant.</w:t>
      </w:r>
    </w:p>
    <w:p w:rsidR="00B74781" w:rsidRPr="00B74781" w:rsidRDefault="00B74781" w:rsidP="007B0ED7">
      <w:pPr>
        <w:tabs>
          <w:tab w:val="left" w:pos="1534"/>
        </w:tabs>
        <w:spacing w:after="0"/>
        <w:ind w:left="720"/>
        <w:rPr>
          <w:rFonts w:ascii="Century Gothic" w:hAnsi="Century Gothic"/>
        </w:rPr>
      </w:pPr>
    </w:p>
    <w:p w:rsidR="00B74781" w:rsidRPr="00B74781" w:rsidRDefault="00B74781" w:rsidP="007B0ED7">
      <w:pPr>
        <w:tabs>
          <w:tab w:val="left" w:pos="1534"/>
        </w:tabs>
        <w:spacing w:after="0"/>
        <w:ind w:left="720"/>
        <w:rPr>
          <w:rFonts w:ascii="Century Gothic" w:hAnsi="Century Gothic"/>
        </w:rPr>
      </w:pPr>
      <w:r w:rsidRPr="00B74781">
        <w:rPr>
          <w:rFonts w:ascii="Century Gothic" w:hAnsi="Century Gothic"/>
        </w:rPr>
        <w:t xml:space="preserve">A final written warning will normally remain active for 12 months (the review period, however, the specific period will be set out within the warning). After this time, it will remain on your personnel file but will be disregarded in deciding the outcome of future capability proceedings. Your performance will be monitored during the review period and we will </w:t>
      </w:r>
      <w:r w:rsidRPr="00D110A3">
        <w:rPr>
          <w:rFonts w:ascii="Century Gothic" w:hAnsi="Century Gothic"/>
        </w:rPr>
        <w:t>write to you</w:t>
      </w:r>
      <w:r w:rsidR="00D110A3" w:rsidRPr="00D110A3">
        <w:rPr>
          <w:rFonts w:ascii="Century Gothic" w:hAnsi="Century Gothic"/>
        </w:rPr>
        <w:t xml:space="preserve"> </w:t>
      </w:r>
      <w:r w:rsidRPr="00D110A3">
        <w:rPr>
          <w:rFonts w:ascii="Century Gothic" w:hAnsi="Century Gothic"/>
        </w:rPr>
        <w:t>at the end of the period commenting upon your performance and what</w:t>
      </w:r>
      <w:r w:rsidR="00437188" w:rsidRPr="00D110A3">
        <w:rPr>
          <w:rFonts w:ascii="Century Gothic" w:hAnsi="Century Gothic"/>
        </w:rPr>
        <w:t>,</w:t>
      </w:r>
      <w:r w:rsidRPr="00D110A3">
        <w:rPr>
          <w:rFonts w:ascii="Century Gothic" w:hAnsi="Century Gothic"/>
        </w:rPr>
        <w:t xml:space="preserve"> if any further</w:t>
      </w:r>
      <w:r w:rsidRPr="00B74781">
        <w:rPr>
          <w:rFonts w:ascii="Century Gothic" w:hAnsi="Century Gothic"/>
        </w:rPr>
        <w:t xml:space="preserve"> action needs to be taken.</w:t>
      </w:r>
    </w:p>
    <w:p w:rsidR="00B74781" w:rsidRPr="00B74781" w:rsidRDefault="00B74781" w:rsidP="007B0ED7">
      <w:pPr>
        <w:tabs>
          <w:tab w:val="left" w:pos="1534"/>
        </w:tabs>
        <w:spacing w:after="0"/>
        <w:ind w:left="720"/>
        <w:rPr>
          <w:rFonts w:ascii="Century Gothic" w:hAnsi="Century Gothic"/>
        </w:rPr>
      </w:pPr>
      <w:r w:rsidRPr="00B74781">
        <w:rPr>
          <w:rFonts w:ascii="Century Gothic" w:hAnsi="Century Gothic"/>
        </w:rPr>
        <w:t xml:space="preserve"> </w:t>
      </w:r>
    </w:p>
    <w:p w:rsidR="00B74781" w:rsidRPr="00193C2C" w:rsidRDefault="00B74781" w:rsidP="00193C2C">
      <w:pPr>
        <w:pStyle w:val="ListParagraph"/>
        <w:numPr>
          <w:ilvl w:val="1"/>
          <w:numId w:val="23"/>
        </w:numPr>
        <w:tabs>
          <w:tab w:val="left" w:pos="1534"/>
        </w:tabs>
        <w:spacing w:after="0"/>
        <w:rPr>
          <w:rFonts w:ascii="Century Gothic" w:hAnsi="Century Gothic"/>
          <w:color w:val="0070C0"/>
        </w:rPr>
      </w:pPr>
      <w:r w:rsidRPr="00193C2C">
        <w:rPr>
          <w:rFonts w:ascii="Century Gothic" w:hAnsi="Century Gothic"/>
          <w:color w:val="0070C0"/>
        </w:rPr>
        <w:t>Stage 3 - dismissal or redeployment</w:t>
      </w:r>
    </w:p>
    <w:p w:rsidR="00B74781" w:rsidRPr="00B74781" w:rsidRDefault="00B74781" w:rsidP="00B74781">
      <w:pPr>
        <w:tabs>
          <w:tab w:val="left" w:pos="1534"/>
        </w:tabs>
        <w:spacing w:after="0"/>
        <w:rPr>
          <w:rFonts w:ascii="Century Gothic" w:hAnsi="Century Gothic"/>
        </w:rPr>
      </w:pPr>
    </w:p>
    <w:p w:rsidR="00B74781" w:rsidRPr="00B74781" w:rsidRDefault="00B74781" w:rsidP="007B0ED7">
      <w:pPr>
        <w:tabs>
          <w:tab w:val="left" w:pos="1534"/>
        </w:tabs>
        <w:spacing w:after="0"/>
        <w:ind w:left="720"/>
        <w:rPr>
          <w:rFonts w:ascii="Century Gothic" w:hAnsi="Century Gothic"/>
        </w:rPr>
      </w:pPr>
      <w:r w:rsidRPr="00B74781">
        <w:rPr>
          <w:rFonts w:ascii="Century Gothic" w:hAnsi="Century Gothic"/>
        </w:rPr>
        <w:t>We may decide to hold a Stage 3 capability hearing if we have reason to believe:</w:t>
      </w:r>
    </w:p>
    <w:p w:rsidR="00B74781" w:rsidRPr="00B74781" w:rsidRDefault="00B74781" w:rsidP="007B0ED7">
      <w:pPr>
        <w:tabs>
          <w:tab w:val="left" w:pos="1534"/>
        </w:tabs>
        <w:spacing w:after="0"/>
        <w:ind w:left="720"/>
        <w:rPr>
          <w:rFonts w:ascii="Century Gothic" w:hAnsi="Century Gothic"/>
        </w:rPr>
      </w:pPr>
    </w:p>
    <w:p w:rsidR="00B74781" w:rsidRPr="007B0ED7" w:rsidRDefault="00B74781" w:rsidP="00847F4C">
      <w:pPr>
        <w:pStyle w:val="ListParagraph"/>
        <w:numPr>
          <w:ilvl w:val="0"/>
          <w:numId w:val="29"/>
        </w:numPr>
        <w:tabs>
          <w:tab w:val="left" w:pos="1534"/>
        </w:tabs>
        <w:spacing w:after="0"/>
        <w:rPr>
          <w:rFonts w:ascii="Century Gothic" w:hAnsi="Century Gothic"/>
        </w:rPr>
      </w:pPr>
      <w:r w:rsidRPr="007B0ED7">
        <w:rPr>
          <w:rFonts w:ascii="Century Gothic" w:hAnsi="Century Gothic"/>
        </w:rPr>
        <w:t>your performance has not improved sufficiently within the review period set out in a final written warning;</w:t>
      </w:r>
    </w:p>
    <w:p w:rsidR="00B74781" w:rsidRPr="00B74781" w:rsidRDefault="00B74781" w:rsidP="007B0ED7">
      <w:pPr>
        <w:tabs>
          <w:tab w:val="left" w:pos="1534"/>
        </w:tabs>
        <w:spacing w:after="0"/>
        <w:ind w:left="720"/>
        <w:rPr>
          <w:rFonts w:ascii="Century Gothic" w:hAnsi="Century Gothic"/>
        </w:rPr>
      </w:pPr>
    </w:p>
    <w:p w:rsidR="00B74781" w:rsidRPr="007B0ED7" w:rsidRDefault="00B74781" w:rsidP="00847F4C">
      <w:pPr>
        <w:pStyle w:val="ListParagraph"/>
        <w:numPr>
          <w:ilvl w:val="0"/>
          <w:numId w:val="29"/>
        </w:numPr>
        <w:tabs>
          <w:tab w:val="left" w:pos="1534"/>
        </w:tabs>
        <w:spacing w:after="0"/>
        <w:rPr>
          <w:rFonts w:ascii="Century Gothic" w:hAnsi="Century Gothic"/>
        </w:rPr>
      </w:pPr>
      <w:r w:rsidRPr="007B0ED7">
        <w:rPr>
          <w:rFonts w:ascii="Century Gothic" w:hAnsi="Century Gothic"/>
        </w:rPr>
        <w:t>your performance is unsatisfactory and a final written warning is still active; or</w:t>
      </w:r>
    </w:p>
    <w:p w:rsidR="00B74781" w:rsidRPr="00B74781" w:rsidRDefault="00B74781" w:rsidP="007B0ED7">
      <w:pPr>
        <w:tabs>
          <w:tab w:val="left" w:pos="1534"/>
        </w:tabs>
        <w:spacing w:after="0"/>
        <w:ind w:left="720"/>
        <w:rPr>
          <w:rFonts w:ascii="Century Gothic" w:hAnsi="Century Gothic"/>
        </w:rPr>
      </w:pPr>
    </w:p>
    <w:p w:rsidR="00B74781" w:rsidRPr="007B0ED7" w:rsidRDefault="00B74781" w:rsidP="00847F4C">
      <w:pPr>
        <w:pStyle w:val="ListParagraph"/>
        <w:numPr>
          <w:ilvl w:val="0"/>
          <w:numId w:val="29"/>
        </w:numPr>
        <w:tabs>
          <w:tab w:val="left" w:pos="1534"/>
        </w:tabs>
        <w:spacing w:after="0"/>
        <w:rPr>
          <w:rFonts w:ascii="Century Gothic" w:hAnsi="Century Gothic"/>
        </w:rPr>
      </w:pPr>
      <w:r w:rsidRPr="007B0ED7">
        <w:rPr>
          <w:rFonts w:ascii="Century Gothic" w:hAnsi="Century Gothic"/>
        </w:rPr>
        <w:t>your performance has been grossly negligent warranting potential dismissal or action short of dismissal without the need for any warning or a final written warning. We will inform you of any Stage 3 hearing and provide you with the same information as set out in paragraph 1.5 of this policy.</w:t>
      </w:r>
    </w:p>
    <w:p w:rsidR="00B74781" w:rsidRPr="00B74781" w:rsidRDefault="00B74781" w:rsidP="007B0ED7">
      <w:pPr>
        <w:tabs>
          <w:tab w:val="left" w:pos="1534"/>
        </w:tabs>
        <w:spacing w:after="0"/>
        <w:ind w:left="720"/>
        <w:rPr>
          <w:rFonts w:ascii="Century Gothic" w:hAnsi="Century Gothic"/>
        </w:rPr>
      </w:pPr>
    </w:p>
    <w:p w:rsidR="00B74781" w:rsidRPr="00B74781" w:rsidRDefault="00B74781" w:rsidP="007B0ED7">
      <w:pPr>
        <w:tabs>
          <w:tab w:val="left" w:pos="1534"/>
        </w:tabs>
        <w:spacing w:after="0"/>
        <w:ind w:left="720"/>
        <w:rPr>
          <w:rFonts w:ascii="Century Gothic" w:hAnsi="Century Gothic"/>
        </w:rPr>
      </w:pPr>
      <w:r w:rsidRPr="00B74781">
        <w:rPr>
          <w:rFonts w:ascii="Century Gothic" w:hAnsi="Century Gothic"/>
        </w:rPr>
        <w:t xml:space="preserve">Following the hearing, if we find that your performance is unsatisfactory, we may consider a range of options including; </w:t>
      </w:r>
      <w:r w:rsidRPr="00D110A3">
        <w:rPr>
          <w:rFonts w:ascii="Century Gothic" w:hAnsi="Century Gothic"/>
        </w:rPr>
        <w:t>dismissing you, redeploying you</w:t>
      </w:r>
      <w:r w:rsidR="00D110A3" w:rsidRPr="00D110A3">
        <w:rPr>
          <w:rFonts w:ascii="Century Gothic" w:hAnsi="Century Gothic"/>
        </w:rPr>
        <w:t>, demotion</w:t>
      </w:r>
      <w:r w:rsidRPr="00D110A3">
        <w:rPr>
          <w:rFonts w:ascii="Century Gothic" w:hAnsi="Century Gothic"/>
        </w:rPr>
        <w:t xml:space="preserve"> or extending an active final warning.</w:t>
      </w:r>
      <w:r w:rsidR="00437188" w:rsidRPr="00D110A3">
        <w:rPr>
          <w:rFonts w:ascii="Century Gothic" w:hAnsi="Century Gothic"/>
        </w:rPr>
        <w:t xml:space="preserve"> Is demotion an option?</w:t>
      </w:r>
    </w:p>
    <w:p w:rsidR="00B74781" w:rsidRDefault="00B74781" w:rsidP="00B74781">
      <w:pPr>
        <w:tabs>
          <w:tab w:val="left" w:pos="1534"/>
        </w:tabs>
        <w:spacing w:after="0"/>
        <w:rPr>
          <w:rFonts w:ascii="Century Gothic" w:hAnsi="Century Gothic"/>
        </w:rPr>
      </w:pPr>
    </w:p>
    <w:p w:rsidR="009F65AD" w:rsidRDefault="009F65AD" w:rsidP="00B74781">
      <w:pPr>
        <w:tabs>
          <w:tab w:val="left" w:pos="1534"/>
        </w:tabs>
        <w:spacing w:after="0"/>
        <w:rPr>
          <w:rFonts w:ascii="Century Gothic" w:hAnsi="Century Gothic"/>
        </w:rPr>
      </w:pPr>
    </w:p>
    <w:p w:rsidR="009F65AD" w:rsidRDefault="009F65AD" w:rsidP="00B74781">
      <w:pPr>
        <w:tabs>
          <w:tab w:val="left" w:pos="1534"/>
        </w:tabs>
        <w:spacing w:after="0"/>
        <w:rPr>
          <w:rFonts w:ascii="Century Gothic" w:hAnsi="Century Gothic"/>
        </w:rPr>
      </w:pPr>
    </w:p>
    <w:p w:rsidR="009F65AD" w:rsidRDefault="009F65AD" w:rsidP="00B74781">
      <w:pPr>
        <w:tabs>
          <w:tab w:val="left" w:pos="1534"/>
        </w:tabs>
        <w:spacing w:after="0"/>
        <w:rPr>
          <w:rFonts w:ascii="Century Gothic" w:hAnsi="Century Gothic"/>
        </w:rPr>
      </w:pPr>
    </w:p>
    <w:p w:rsidR="009F65AD" w:rsidRPr="00B74781" w:rsidRDefault="009F65AD" w:rsidP="00B74781">
      <w:pPr>
        <w:tabs>
          <w:tab w:val="left" w:pos="1534"/>
        </w:tabs>
        <w:spacing w:after="0"/>
        <w:rPr>
          <w:rFonts w:ascii="Century Gothic" w:hAnsi="Century Gothic"/>
        </w:rPr>
      </w:pPr>
    </w:p>
    <w:p w:rsidR="00B74781" w:rsidRPr="008248AF" w:rsidRDefault="007B0ED7" w:rsidP="00B74781">
      <w:pPr>
        <w:tabs>
          <w:tab w:val="left" w:pos="1534"/>
        </w:tabs>
        <w:spacing w:after="0"/>
        <w:rPr>
          <w:rFonts w:ascii="Century Gothic" w:hAnsi="Century Gothic"/>
          <w:color w:val="0070C0"/>
        </w:rPr>
      </w:pPr>
      <w:r w:rsidRPr="008248AF">
        <w:rPr>
          <w:rFonts w:ascii="Century Gothic" w:hAnsi="Century Gothic"/>
          <w:color w:val="0070C0"/>
        </w:rPr>
        <w:lastRenderedPageBreak/>
        <w:t xml:space="preserve">1.9 </w:t>
      </w:r>
      <w:r w:rsidR="00B74781" w:rsidRPr="008248AF">
        <w:rPr>
          <w:rFonts w:ascii="Century Gothic" w:hAnsi="Century Gothic"/>
          <w:color w:val="0070C0"/>
        </w:rPr>
        <w:t>Appeals</w:t>
      </w:r>
    </w:p>
    <w:p w:rsidR="007B0ED7" w:rsidRDefault="007B0ED7" w:rsidP="00B74781">
      <w:pPr>
        <w:tabs>
          <w:tab w:val="left" w:pos="1534"/>
        </w:tabs>
        <w:spacing w:after="0"/>
        <w:rPr>
          <w:rFonts w:ascii="Century Gothic" w:hAnsi="Century Gothic"/>
        </w:rPr>
      </w:pPr>
    </w:p>
    <w:p w:rsidR="00B74781" w:rsidRPr="007B0ED7" w:rsidRDefault="00B74781" w:rsidP="00847F4C">
      <w:pPr>
        <w:pStyle w:val="ListParagraph"/>
        <w:numPr>
          <w:ilvl w:val="0"/>
          <w:numId w:val="30"/>
        </w:numPr>
        <w:tabs>
          <w:tab w:val="left" w:pos="1534"/>
        </w:tabs>
        <w:spacing w:after="0"/>
        <w:rPr>
          <w:rFonts w:ascii="Century Gothic" w:hAnsi="Century Gothic"/>
        </w:rPr>
      </w:pPr>
      <w:r w:rsidRPr="007B0ED7">
        <w:rPr>
          <w:rFonts w:ascii="Century Gothic" w:hAnsi="Century Gothic"/>
        </w:rPr>
        <w:t xml:space="preserve">If you wish to appeal against the outcome from any of your capability </w:t>
      </w:r>
      <w:r w:rsidR="00D110A3" w:rsidRPr="007B0ED7">
        <w:rPr>
          <w:rFonts w:ascii="Century Gothic" w:hAnsi="Century Gothic"/>
        </w:rPr>
        <w:t>hearings or</w:t>
      </w:r>
      <w:r w:rsidRPr="007B0ED7">
        <w:rPr>
          <w:rFonts w:ascii="Century Gothic" w:hAnsi="Century Gothic"/>
        </w:rPr>
        <w:t xml:space="preserve"> feel that the decision about your poor performance is wrong or unjust you may appeal in writing, stating your full grounds of appeal, to the Company within one week from the date when you were informed of the decision.</w:t>
      </w:r>
    </w:p>
    <w:p w:rsidR="007B0ED7" w:rsidRDefault="007B0ED7" w:rsidP="00B74781">
      <w:pPr>
        <w:tabs>
          <w:tab w:val="left" w:pos="1534"/>
        </w:tabs>
        <w:spacing w:after="0"/>
        <w:rPr>
          <w:rFonts w:ascii="Century Gothic" w:hAnsi="Century Gothic"/>
        </w:rPr>
      </w:pPr>
    </w:p>
    <w:p w:rsidR="00D27360" w:rsidRDefault="00B74781" w:rsidP="00847F4C">
      <w:pPr>
        <w:pStyle w:val="ListParagraph"/>
        <w:numPr>
          <w:ilvl w:val="0"/>
          <w:numId w:val="30"/>
        </w:numPr>
        <w:tabs>
          <w:tab w:val="left" w:pos="1534"/>
        </w:tabs>
        <w:spacing w:after="0"/>
        <w:rPr>
          <w:rFonts w:ascii="Century Gothic" w:hAnsi="Century Gothic"/>
        </w:rPr>
      </w:pPr>
      <w:r w:rsidRPr="007B0ED7">
        <w:rPr>
          <w:rFonts w:ascii="Century Gothic" w:hAnsi="Century Gothic"/>
        </w:rPr>
        <w:t>We will hold an appeal meeting as soon as is reasonably practicable after receiving your appeal. This will be dealt with impartially by a manager who has not previously been involved in the capability procedure. You will have the right to bring a companion to the hearing. There is no further</w:t>
      </w:r>
      <w:r w:rsidR="000F0E0D">
        <w:rPr>
          <w:rFonts w:ascii="Century Gothic" w:hAnsi="Century Gothic"/>
        </w:rPr>
        <w:t xml:space="preserve"> right of appeal after this. </w:t>
      </w:r>
    </w:p>
    <w:p w:rsidR="009F65AD" w:rsidRDefault="009F65AD" w:rsidP="000F0E0D">
      <w:pPr>
        <w:tabs>
          <w:tab w:val="left" w:pos="1534"/>
        </w:tabs>
        <w:spacing w:after="0"/>
        <w:rPr>
          <w:rFonts w:ascii="Century Gothic" w:hAnsi="Century Gothic"/>
          <w:b/>
          <w:color w:val="0070C0"/>
        </w:rPr>
      </w:pPr>
    </w:p>
    <w:p w:rsidR="0024328F" w:rsidRDefault="0024328F" w:rsidP="000F0E0D">
      <w:pPr>
        <w:tabs>
          <w:tab w:val="left" w:pos="1534"/>
        </w:tabs>
        <w:spacing w:after="0"/>
        <w:rPr>
          <w:rFonts w:ascii="Century Gothic" w:hAnsi="Century Gothic"/>
          <w:b/>
          <w:color w:val="0070C0"/>
        </w:rPr>
      </w:pPr>
    </w:p>
    <w:p w:rsidR="0024328F" w:rsidRDefault="0024328F" w:rsidP="000F0E0D">
      <w:pPr>
        <w:tabs>
          <w:tab w:val="left" w:pos="1534"/>
        </w:tabs>
        <w:spacing w:after="0"/>
        <w:rPr>
          <w:rFonts w:ascii="Century Gothic" w:hAnsi="Century Gothic"/>
          <w:b/>
          <w:color w:val="0070C0"/>
        </w:rPr>
      </w:pPr>
    </w:p>
    <w:p w:rsidR="0024328F" w:rsidRDefault="0024328F" w:rsidP="000F0E0D">
      <w:pPr>
        <w:tabs>
          <w:tab w:val="left" w:pos="1534"/>
        </w:tabs>
        <w:spacing w:after="0"/>
        <w:rPr>
          <w:rFonts w:ascii="Century Gothic" w:hAnsi="Century Gothic"/>
          <w:b/>
          <w:color w:val="0070C0"/>
        </w:rPr>
      </w:pPr>
    </w:p>
    <w:p w:rsidR="0024328F" w:rsidRDefault="0024328F" w:rsidP="000F0E0D">
      <w:pPr>
        <w:tabs>
          <w:tab w:val="left" w:pos="1534"/>
        </w:tabs>
        <w:spacing w:after="0"/>
        <w:rPr>
          <w:rFonts w:ascii="Century Gothic" w:hAnsi="Century Gothic"/>
          <w:b/>
          <w:color w:val="0070C0"/>
        </w:rPr>
      </w:pPr>
    </w:p>
    <w:p w:rsidR="0024328F" w:rsidRDefault="0024328F" w:rsidP="000F0E0D">
      <w:pPr>
        <w:tabs>
          <w:tab w:val="left" w:pos="1534"/>
        </w:tabs>
        <w:spacing w:after="0"/>
        <w:rPr>
          <w:rFonts w:ascii="Century Gothic" w:hAnsi="Century Gothic"/>
          <w:b/>
          <w:color w:val="0070C0"/>
        </w:rPr>
      </w:pPr>
    </w:p>
    <w:p w:rsidR="0024328F" w:rsidRDefault="0024328F" w:rsidP="000F0E0D">
      <w:pPr>
        <w:tabs>
          <w:tab w:val="left" w:pos="1534"/>
        </w:tabs>
        <w:spacing w:after="0"/>
        <w:rPr>
          <w:rFonts w:ascii="Century Gothic" w:hAnsi="Century Gothic"/>
          <w:b/>
          <w:color w:val="0070C0"/>
        </w:rPr>
      </w:pPr>
    </w:p>
    <w:p w:rsidR="0024328F" w:rsidRDefault="0024328F" w:rsidP="000F0E0D">
      <w:pPr>
        <w:tabs>
          <w:tab w:val="left" w:pos="1534"/>
        </w:tabs>
        <w:spacing w:after="0"/>
        <w:rPr>
          <w:rFonts w:ascii="Century Gothic" w:hAnsi="Century Gothic"/>
          <w:b/>
          <w:color w:val="0070C0"/>
        </w:rPr>
      </w:pPr>
    </w:p>
    <w:p w:rsidR="0024328F" w:rsidRDefault="0024328F" w:rsidP="000F0E0D">
      <w:pPr>
        <w:tabs>
          <w:tab w:val="left" w:pos="1534"/>
        </w:tabs>
        <w:spacing w:after="0"/>
        <w:rPr>
          <w:rFonts w:ascii="Century Gothic" w:hAnsi="Century Gothic"/>
          <w:b/>
          <w:color w:val="0070C0"/>
        </w:rPr>
      </w:pPr>
    </w:p>
    <w:p w:rsidR="0024328F" w:rsidRDefault="0024328F" w:rsidP="000F0E0D">
      <w:pPr>
        <w:tabs>
          <w:tab w:val="left" w:pos="1534"/>
        </w:tabs>
        <w:spacing w:after="0"/>
        <w:rPr>
          <w:rFonts w:ascii="Century Gothic" w:hAnsi="Century Gothic"/>
          <w:b/>
          <w:color w:val="0070C0"/>
        </w:rPr>
      </w:pPr>
    </w:p>
    <w:p w:rsidR="0024328F" w:rsidRDefault="0024328F" w:rsidP="000F0E0D">
      <w:pPr>
        <w:tabs>
          <w:tab w:val="left" w:pos="1534"/>
        </w:tabs>
        <w:spacing w:after="0"/>
        <w:rPr>
          <w:rFonts w:ascii="Century Gothic" w:hAnsi="Century Gothic"/>
          <w:b/>
          <w:color w:val="0070C0"/>
        </w:rPr>
      </w:pPr>
    </w:p>
    <w:p w:rsidR="0024328F" w:rsidRDefault="0024328F" w:rsidP="000F0E0D">
      <w:pPr>
        <w:tabs>
          <w:tab w:val="left" w:pos="1534"/>
        </w:tabs>
        <w:spacing w:after="0"/>
        <w:rPr>
          <w:rFonts w:ascii="Century Gothic" w:hAnsi="Century Gothic"/>
          <w:b/>
          <w:color w:val="0070C0"/>
        </w:rPr>
      </w:pPr>
    </w:p>
    <w:p w:rsidR="0024328F" w:rsidRDefault="0024328F" w:rsidP="000F0E0D">
      <w:pPr>
        <w:tabs>
          <w:tab w:val="left" w:pos="1534"/>
        </w:tabs>
        <w:spacing w:after="0"/>
        <w:rPr>
          <w:rFonts w:ascii="Century Gothic" w:hAnsi="Century Gothic"/>
          <w:b/>
          <w:color w:val="0070C0"/>
        </w:rPr>
      </w:pPr>
    </w:p>
    <w:p w:rsidR="0024328F" w:rsidRDefault="0024328F" w:rsidP="000F0E0D">
      <w:pPr>
        <w:tabs>
          <w:tab w:val="left" w:pos="1534"/>
        </w:tabs>
        <w:spacing w:after="0"/>
        <w:rPr>
          <w:rFonts w:ascii="Century Gothic" w:hAnsi="Century Gothic"/>
          <w:b/>
          <w:color w:val="0070C0"/>
        </w:rPr>
      </w:pPr>
    </w:p>
    <w:p w:rsidR="0024328F" w:rsidRDefault="0024328F" w:rsidP="000F0E0D">
      <w:pPr>
        <w:tabs>
          <w:tab w:val="left" w:pos="1534"/>
        </w:tabs>
        <w:spacing w:after="0"/>
        <w:rPr>
          <w:rFonts w:ascii="Century Gothic" w:hAnsi="Century Gothic"/>
          <w:b/>
          <w:color w:val="0070C0"/>
        </w:rPr>
      </w:pPr>
    </w:p>
    <w:p w:rsidR="0024328F" w:rsidRDefault="0024328F" w:rsidP="000F0E0D">
      <w:pPr>
        <w:tabs>
          <w:tab w:val="left" w:pos="1534"/>
        </w:tabs>
        <w:spacing w:after="0"/>
        <w:rPr>
          <w:rFonts w:ascii="Century Gothic" w:hAnsi="Century Gothic"/>
          <w:b/>
          <w:color w:val="0070C0"/>
        </w:rPr>
      </w:pPr>
    </w:p>
    <w:p w:rsidR="0024328F" w:rsidRDefault="0024328F" w:rsidP="000F0E0D">
      <w:pPr>
        <w:tabs>
          <w:tab w:val="left" w:pos="1534"/>
        </w:tabs>
        <w:spacing w:after="0"/>
        <w:rPr>
          <w:rFonts w:ascii="Century Gothic" w:hAnsi="Century Gothic"/>
          <w:b/>
          <w:color w:val="0070C0"/>
        </w:rPr>
      </w:pPr>
    </w:p>
    <w:p w:rsidR="0024328F" w:rsidRDefault="0024328F" w:rsidP="000F0E0D">
      <w:pPr>
        <w:tabs>
          <w:tab w:val="left" w:pos="1534"/>
        </w:tabs>
        <w:spacing w:after="0"/>
        <w:rPr>
          <w:rFonts w:ascii="Century Gothic" w:hAnsi="Century Gothic"/>
          <w:b/>
          <w:color w:val="0070C0"/>
        </w:rPr>
      </w:pPr>
    </w:p>
    <w:p w:rsidR="0024328F" w:rsidRDefault="0024328F" w:rsidP="000F0E0D">
      <w:pPr>
        <w:tabs>
          <w:tab w:val="left" w:pos="1534"/>
        </w:tabs>
        <w:spacing w:after="0"/>
        <w:rPr>
          <w:rFonts w:ascii="Century Gothic" w:hAnsi="Century Gothic"/>
          <w:b/>
          <w:color w:val="0070C0"/>
        </w:rPr>
      </w:pPr>
    </w:p>
    <w:p w:rsidR="0024328F" w:rsidRDefault="0024328F" w:rsidP="000F0E0D">
      <w:pPr>
        <w:tabs>
          <w:tab w:val="left" w:pos="1534"/>
        </w:tabs>
        <w:spacing w:after="0"/>
        <w:rPr>
          <w:rFonts w:ascii="Century Gothic" w:hAnsi="Century Gothic"/>
          <w:b/>
          <w:color w:val="0070C0"/>
        </w:rPr>
      </w:pPr>
    </w:p>
    <w:p w:rsidR="0024328F" w:rsidRDefault="0024328F" w:rsidP="000F0E0D">
      <w:pPr>
        <w:tabs>
          <w:tab w:val="left" w:pos="1534"/>
        </w:tabs>
        <w:spacing w:after="0"/>
        <w:rPr>
          <w:rFonts w:ascii="Century Gothic" w:hAnsi="Century Gothic"/>
          <w:b/>
          <w:color w:val="0070C0"/>
        </w:rPr>
      </w:pPr>
    </w:p>
    <w:p w:rsidR="0024328F" w:rsidRDefault="0024328F" w:rsidP="000F0E0D">
      <w:pPr>
        <w:tabs>
          <w:tab w:val="left" w:pos="1534"/>
        </w:tabs>
        <w:spacing w:after="0"/>
        <w:rPr>
          <w:rFonts w:ascii="Century Gothic" w:hAnsi="Century Gothic"/>
          <w:b/>
          <w:color w:val="0070C0"/>
        </w:rPr>
      </w:pPr>
    </w:p>
    <w:p w:rsidR="0024328F" w:rsidRDefault="0024328F" w:rsidP="000F0E0D">
      <w:pPr>
        <w:tabs>
          <w:tab w:val="left" w:pos="1534"/>
        </w:tabs>
        <w:spacing w:after="0"/>
        <w:rPr>
          <w:rFonts w:ascii="Century Gothic" w:hAnsi="Century Gothic"/>
          <w:b/>
          <w:color w:val="0070C0"/>
        </w:rPr>
      </w:pPr>
    </w:p>
    <w:p w:rsidR="0024328F" w:rsidRDefault="0024328F" w:rsidP="000F0E0D">
      <w:pPr>
        <w:tabs>
          <w:tab w:val="left" w:pos="1534"/>
        </w:tabs>
        <w:spacing w:after="0"/>
        <w:rPr>
          <w:rFonts w:ascii="Century Gothic" w:hAnsi="Century Gothic"/>
          <w:b/>
          <w:color w:val="0070C0"/>
        </w:rPr>
      </w:pPr>
    </w:p>
    <w:p w:rsidR="0024328F" w:rsidRDefault="0024328F" w:rsidP="000F0E0D">
      <w:pPr>
        <w:tabs>
          <w:tab w:val="left" w:pos="1534"/>
        </w:tabs>
        <w:spacing w:after="0"/>
        <w:rPr>
          <w:rFonts w:ascii="Century Gothic" w:hAnsi="Century Gothic"/>
          <w:b/>
          <w:color w:val="0070C0"/>
        </w:rPr>
      </w:pPr>
    </w:p>
    <w:p w:rsidR="0024328F" w:rsidRDefault="0024328F" w:rsidP="000F0E0D">
      <w:pPr>
        <w:tabs>
          <w:tab w:val="left" w:pos="1534"/>
        </w:tabs>
        <w:spacing w:after="0"/>
        <w:rPr>
          <w:rFonts w:ascii="Century Gothic" w:hAnsi="Century Gothic"/>
          <w:b/>
          <w:color w:val="0070C0"/>
        </w:rPr>
      </w:pPr>
    </w:p>
    <w:p w:rsidR="0024328F" w:rsidRDefault="0024328F" w:rsidP="000F0E0D">
      <w:pPr>
        <w:tabs>
          <w:tab w:val="left" w:pos="1534"/>
        </w:tabs>
        <w:spacing w:after="0"/>
        <w:rPr>
          <w:rFonts w:ascii="Century Gothic" w:hAnsi="Century Gothic"/>
          <w:b/>
          <w:color w:val="0070C0"/>
        </w:rPr>
      </w:pPr>
    </w:p>
    <w:p w:rsidR="0024328F" w:rsidRDefault="0024328F" w:rsidP="000F0E0D">
      <w:pPr>
        <w:tabs>
          <w:tab w:val="left" w:pos="1534"/>
        </w:tabs>
        <w:spacing w:after="0"/>
        <w:rPr>
          <w:rFonts w:ascii="Century Gothic" w:hAnsi="Century Gothic"/>
          <w:b/>
          <w:color w:val="0070C0"/>
        </w:rPr>
      </w:pPr>
    </w:p>
    <w:p w:rsidR="0024328F" w:rsidRDefault="0024328F" w:rsidP="000F0E0D">
      <w:pPr>
        <w:tabs>
          <w:tab w:val="left" w:pos="1534"/>
        </w:tabs>
        <w:spacing w:after="0"/>
        <w:rPr>
          <w:rFonts w:ascii="Century Gothic" w:hAnsi="Century Gothic"/>
          <w:b/>
          <w:color w:val="0070C0"/>
        </w:rPr>
      </w:pPr>
    </w:p>
    <w:p w:rsidR="0024328F" w:rsidRDefault="0024328F" w:rsidP="000F0E0D">
      <w:pPr>
        <w:tabs>
          <w:tab w:val="left" w:pos="1534"/>
        </w:tabs>
        <w:spacing w:after="0"/>
        <w:rPr>
          <w:rFonts w:ascii="Century Gothic" w:hAnsi="Century Gothic"/>
          <w:b/>
          <w:color w:val="0070C0"/>
        </w:rPr>
      </w:pPr>
    </w:p>
    <w:p w:rsidR="0024328F" w:rsidRDefault="0024328F" w:rsidP="000F0E0D">
      <w:pPr>
        <w:tabs>
          <w:tab w:val="left" w:pos="1534"/>
        </w:tabs>
        <w:spacing w:after="0"/>
        <w:rPr>
          <w:rFonts w:ascii="Century Gothic" w:hAnsi="Century Gothic"/>
          <w:b/>
          <w:color w:val="0070C0"/>
        </w:rPr>
      </w:pPr>
    </w:p>
    <w:p w:rsidR="0024328F" w:rsidRDefault="0024328F" w:rsidP="000F0E0D">
      <w:pPr>
        <w:tabs>
          <w:tab w:val="left" w:pos="1534"/>
        </w:tabs>
        <w:spacing w:after="0"/>
        <w:rPr>
          <w:rFonts w:ascii="Century Gothic" w:hAnsi="Century Gothic"/>
          <w:b/>
          <w:color w:val="0070C0"/>
        </w:rPr>
      </w:pPr>
    </w:p>
    <w:p w:rsidR="0024328F" w:rsidRDefault="0024328F" w:rsidP="000F0E0D">
      <w:pPr>
        <w:tabs>
          <w:tab w:val="left" w:pos="1534"/>
        </w:tabs>
        <w:spacing w:after="0"/>
        <w:rPr>
          <w:rFonts w:ascii="Century Gothic" w:hAnsi="Century Gothic"/>
          <w:b/>
          <w:color w:val="0070C0"/>
        </w:rPr>
      </w:pPr>
    </w:p>
    <w:p w:rsidR="0024328F" w:rsidRDefault="0024328F" w:rsidP="000F0E0D">
      <w:pPr>
        <w:tabs>
          <w:tab w:val="left" w:pos="1534"/>
        </w:tabs>
        <w:spacing w:after="0"/>
        <w:rPr>
          <w:rFonts w:ascii="Century Gothic" w:hAnsi="Century Gothic"/>
          <w:b/>
          <w:color w:val="0070C0"/>
        </w:rPr>
      </w:pPr>
    </w:p>
    <w:p w:rsidR="0024328F" w:rsidRDefault="0024328F" w:rsidP="000F0E0D">
      <w:pPr>
        <w:tabs>
          <w:tab w:val="left" w:pos="1534"/>
        </w:tabs>
        <w:spacing w:after="0"/>
        <w:rPr>
          <w:rFonts w:ascii="Century Gothic" w:hAnsi="Century Gothic"/>
          <w:b/>
          <w:color w:val="0070C0"/>
        </w:rPr>
      </w:pPr>
    </w:p>
    <w:p w:rsidR="000F0E0D" w:rsidRPr="008248AF" w:rsidRDefault="000F0E0D" w:rsidP="000F0E0D">
      <w:pPr>
        <w:tabs>
          <w:tab w:val="left" w:pos="1534"/>
        </w:tabs>
        <w:spacing w:after="0"/>
        <w:rPr>
          <w:rFonts w:ascii="Century Gothic" w:hAnsi="Century Gothic"/>
          <w:b/>
          <w:color w:val="0070C0"/>
        </w:rPr>
      </w:pPr>
      <w:r w:rsidRPr="008248AF">
        <w:rPr>
          <w:rFonts w:ascii="Century Gothic" w:hAnsi="Century Gothic"/>
          <w:b/>
          <w:color w:val="0070C0"/>
        </w:rPr>
        <w:lastRenderedPageBreak/>
        <w:t>2. CAPABILITY (SICKNESS) PROCEDURE</w:t>
      </w:r>
    </w:p>
    <w:p w:rsidR="000F0E0D" w:rsidRPr="000F0E0D" w:rsidRDefault="000F0E0D" w:rsidP="000F0E0D">
      <w:pPr>
        <w:tabs>
          <w:tab w:val="left" w:pos="1534"/>
        </w:tabs>
        <w:spacing w:after="0"/>
        <w:rPr>
          <w:rFonts w:ascii="Century Gothic" w:hAnsi="Century Gothic"/>
        </w:rPr>
      </w:pPr>
    </w:p>
    <w:p w:rsidR="000F0E0D" w:rsidRPr="008248AF" w:rsidRDefault="000F0E0D" w:rsidP="000F0E0D">
      <w:pPr>
        <w:tabs>
          <w:tab w:val="left" w:pos="1534"/>
        </w:tabs>
        <w:spacing w:after="0"/>
        <w:rPr>
          <w:rFonts w:ascii="Century Gothic" w:hAnsi="Century Gothic"/>
          <w:color w:val="0070C0"/>
        </w:rPr>
      </w:pPr>
      <w:r w:rsidRPr="008248AF">
        <w:rPr>
          <w:rFonts w:ascii="Century Gothic" w:hAnsi="Century Gothic"/>
          <w:color w:val="0070C0"/>
        </w:rPr>
        <w:t>2.1 Purpose and Scope</w:t>
      </w:r>
    </w:p>
    <w:p w:rsidR="000F0E0D" w:rsidRPr="000F0E0D" w:rsidRDefault="000F0E0D" w:rsidP="000F0E0D">
      <w:pPr>
        <w:tabs>
          <w:tab w:val="left" w:pos="1534"/>
        </w:tabs>
        <w:spacing w:after="0"/>
        <w:rPr>
          <w:rFonts w:ascii="Century Gothic" w:hAnsi="Century Gothic"/>
        </w:rPr>
      </w:pPr>
    </w:p>
    <w:p w:rsidR="000F0E0D" w:rsidRPr="000F0E0D" w:rsidRDefault="000F0E0D" w:rsidP="00847F4C">
      <w:pPr>
        <w:pStyle w:val="ListParagraph"/>
        <w:numPr>
          <w:ilvl w:val="0"/>
          <w:numId w:val="31"/>
        </w:numPr>
        <w:tabs>
          <w:tab w:val="left" w:pos="1534"/>
        </w:tabs>
        <w:spacing w:after="0"/>
        <w:rPr>
          <w:rFonts w:ascii="Century Gothic" w:hAnsi="Century Gothic"/>
        </w:rPr>
      </w:pPr>
      <w:r w:rsidRPr="000F0E0D">
        <w:rPr>
          <w:rFonts w:ascii="Century Gothic" w:hAnsi="Century Gothic"/>
        </w:rPr>
        <w:t>We will use this policy whenever we consider it necessary, including, for example, if you:</w:t>
      </w:r>
    </w:p>
    <w:p w:rsidR="000F0E0D" w:rsidRPr="000F0E0D" w:rsidRDefault="000F0E0D" w:rsidP="000F0E0D">
      <w:pPr>
        <w:tabs>
          <w:tab w:val="left" w:pos="1534"/>
        </w:tabs>
        <w:spacing w:after="0"/>
        <w:rPr>
          <w:rFonts w:ascii="Century Gothic" w:hAnsi="Century Gothic"/>
        </w:rPr>
      </w:pPr>
    </w:p>
    <w:p w:rsidR="000F0E0D" w:rsidRPr="000F0E0D" w:rsidRDefault="000F0E0D" w:rsidP="00847F4C">
      <w:pPr>
        <w:pStyle w:val="ListParagraph"/>
        <w:numPr>
          <w:ilvl w:val="0"/>
          <w:numId w:val="32"/>
        </w:numPr>
        <w:tabs>
          <w:tab w:val="left" w:pos="1534"/>
        </w:tabs>
        <w:spacing w:after="0"/>
        <w:ind w:left="1080"/>
        <w:rPr>
          <w:rFonts w:ascii="Century Gothic" w:hAnsi="Century Gothic"/>
        </w:rPr>
      </w:pPr>
      <w:r w:rsidRPr="000F0E0D">
        <w:rPr>
          <w:rFonts w:ascii="Century Gothic" w:hAnsi="Century Gothic"/>
        </w:rPr>
        <w:t>have been absent due to illness on a number of occasions;</w:t>
      </w:r>
    </w:p>
    <w:p w:rsidR="000F0E0D" w:rsidRDefault="000F0E0D" w:rsidP="000F0E0D">
      <w:pPr>
        <w:tabs>
          <w:tab w:val="left" w:pos="1534"/>
        </w:tabs>
        <w:spacing w:after="0"/>
        <w:ind w:left="360"/>
        <w:rPr>
          <w:rFonts w:ascii="Century Gothic" w:hAnsi="Century Gothic"/>
        </w:rPr>
      </w:pPr>
    </w:p>
    <w:p w:rsidR="000F0E0D" w:rsidRPr="000F0E0D" w:rsidRDefault="000F0E0D" w:rsidP="00847F4C">
      <w:pPr>
        <w:pStyle w:val="ListParagraph"/>
        <w:numPr>
          <w:ilvl w:val="0"/>
          <w:numId w:val="32"/>
        </w:numPr>
        <w:tabs>
          <w:tab w:val="left" w:pos="1534"/>
        </w:tabs>
        <w:spacing w:after="0"/>
        <w:ind w:left="1080"/>
        <w:rPr>
          <w:rFonts w:ascii="Century Gothic" w:hAnsi="Century Gothic"/>
        </w:rPr>
      </w:pPr>
      <w:r w:rsidRPr="000F0E0D">
        <w:rPr>
          <w:rFonts w:ascii="Century Gothic" w:hAnsi="Century Gothic"/>
        </w:rPr>
        <w:t>have discussed matters at a return to work interview that require investigation; and/or</w:t>
      </w:r>
    </w:p>
    <w:p w:rsidR="000F0E0D" w:rsidRPr="000F0E0D" w:rsidRDefault="000F0E0D" w:rsidP="000F0E0D">
      <w:pPr>
        <w:tabs>
          <w:tab w:val="left" w:pos="1534"/>
        </w:tabs>
        <w:spacing w:after="0"/>
        <w:ind w:left="360"/>
        <w:rPr>
          <w:rFonts w:ascii="Century Gothic" w:hAnsi="Century Gothic"/>
        </w:rPr>
      </w:pPr>
    </w:p>
    <w:p w:rsidR="000F0E0D" w:rsidRPr="000F0E0D" w:rsidRDefault="000F0E0D" w:rsidP="00847F4C">
      <w:pPr>
        <w:pStyle w:val="ListParagraph"/>
        <w:numPr>
          <w:ilvl w:val="0"/>
          <w:numId w:val="32"/>
        </w:numPr>
        <w:tabs>
          <w:tab w:val="left" w:pos="1534"/>
        </w:tabs>
        <w:spacing w:after="0"/>
        <w:ind w:left="1080"/>
        <w:rPr>
          <w:rFonts w:ascii="Century Gothic" w:hAnsi="Century Gothic"/>
        </w:rPr>
      </w:pPr>
      <w:r w:rsidRPr="000F0E0D">
        <w:rPr>
          <w:rFonts w:ascii="Century Gothic" w:hAnsi="Century Gothic"/>
        </w:rPr>
        <w:t xml:space="preserve">have been absent for more than 5 consecutive days, or a total number of days which equates to 25% of your working time within any </w:t>
      </w:r>
      <w:proofErr w:type="gramStart"/>
      <w:r w:rsidRPr="000F0E0D">
        <w:rPr>
          <w:rFonts w:ascii="Century Gothic" w:hAnsi="Century Gothic"/>
        </w:rPr>
        <w:t>3 month</w:t>
      </w:r>
      <w:proofErr w:type="gramEnd"/>
      <w:r w:rsidRPr="000F0E0D">
        <w:rPr>
          <w:rFonts w:ascii="Century Gothic" w:hAnsi="Century Gothic"/>
        </w:rPr>
        <w:t xml:space="preserve"> period (i.e. 5 working days per week for 12 weeks = 60 days. 25% of 60 days = 15 days whether consecutive or not). </w:t>
      </w:r>
    </w:p>
    <w:p w:rsidR="000F0E0D" w:rsidRPr="000F0E0D" w:rsidRDefault="000F0E0D" w:rsidP="000F0E0D">
      <w:pPr>
        <w:tabs>
          <w:tab w:val="left" w:pos="1534"/>
        </w:tabs>
        <w:spacing w:after="0"/>
        <w:rPr>
          <w:rFonts w:ascii="Century Gothic" w:hAnsi="Century Gothic"/>
        </w:rPr>
      </w:pPr>
    </w:p>
    <w:p w:rsidR="000F0E0D" w:rsidRPr="008248AF" w:rsidRDefault="000F0E0D" w:rsidP="000F0E0D">
      <w:pPr>
        <w:tabs>
          <w:tab w:val="left" w:pos="1534"/>
        </w:tabs>
        <w:spacing w:after="0"/>
        <w:rPr>
          <w:rFonts w:ascii="Century Gothic" w:hAnsi="Century Gothic"/>
          <w:color w:val="0070C0"/>
        </w:rPr>
      </w:pPr>
      <w:r w:rsidRPr="008248AF">
        <w:rPr>
          <w:rFonts w:ascii="Century Gothic" w:hAnsi="Century Gothic"/>
          <w:color w:val="0070C0"/>
        </w:rPr>
        <w:t>2.2 Confidentiality</w:t>
      </w:r>
    </w:p>
    <w:p w:rsidR="000F0E0D" w:rsidRPr="000F0E0D" w:rsidRDefault="000F0E0D" w:rsidP="000F0E0D">
      <w:pPr>
        <w:tabs>
          <w:tab w:val="left" w:pos="1534"/>
        </w:tabs>
        <w:spacing w:after="0"/>
        <w:rPr>
          <w:rFonts w:ascii="Century Gothic" w:hAnsi="Century Gothic"/>
        </w:rPr>
      </w:pPr>
    </w:p>
    <w:p w:rsidR="000F0E0D" w:rsidRPr="000F0E0D" w:rsidRDefault="000F0E0D" w:rsidP="00847F4C">
      <w:pPr>
        <w:pStyle w:val="ListParagraph"/>
        <w:numPr>
          <w:ilvl w:val="0"/>
          <w:numId w:val="33"/>
        </w:numPr>
        <w:tabs>
          <w:tab w:val="left" w:pos="1534"/>
        </w:tabs>
        <w:spacing w:after="0"/>
        <w:rPr>
          <w:rFonts w:ascii="Century Gothic" w:hAnsi="Century Gothic"/>
        </w:rPr>
      </w:pPr>
      <w:r w:rsidRPr="000F0E0D">
        <w:rPr>
          <w:rFonts w:ascii="Century Gothic" w:hAnsi="Century Gothic"/>
        </w:rPr>
        <w:t>We aim to deal with sickness absence matters with appropriate sensitivity.</w:t>
      </w:r>
    </w:p>
    <w:p w:rsidR="000F0E0D" w:rsidRPr="000F0E0D" w:rsidRDefault="000F0E0D" w:rsidP="000F0E0D">
      <w:pPr>
        <w:tabs>
          <w:tab w:val="left" w:pos="1534"/>
        </w:tabs>
        <w:spacing w:after="0"/>
        <w:rPr>
          <w:rFonts w:ascii="Century Gothic" w:hAnsi="Century Gothic"/>
        </w:rPr>
      </w:pPr>
    </w:p>
    <w:p w:rsidR="000F0E0D" w:rsidRPr="008248AF" w:rsidRDefault="000F0E0D" w:rsidP="000F0E0D">
      <w:pPr>
        <w:tabs>
          <w:tab w:val="left" w:pos="1534"/>
        </w:tabs>
        <w:spacing w:after="0"/>
        <w:rPr>
          <w:rFonts w:ascii="Century Gothic" w:hAnsi="Century Gothic"/>
          <w:color w:val="0070C0"/>
        </w:rPr>
      </w:pPr>
      <w:r w:rsidRPr="008248AF">
        <w:rPr>
          <w:rFonts w:ascii="Century Gothic" w:hAnsi="Century Gothic"/>
          <w:color w:val="0070C0"/>
        </w:rPr>
        <w:t>2.3 Absence management meetings</w:t>
      </w:r>
    </w:p>
    <w:p w:rsidR="000F0E0D" w:rsidRPr="000F0E0D" w:rsidRDefault="000F0E0D" w:rsidP="000F0E0D">
      <w:pPr>
        <w:tabs>
          <w:tab w:val="left" w:pos="1534"/>
        </w:tabs>
        <w:spacing w:after="0"/>
        <w:rPr>
          <w:rFonts w:ascii="Century Gothic" w:hAnsi="Century Gothic"/>
        </w:rPr>
      </w:pPr>
    </w:p>
    <w:p w:rsidR="000F0E0D" w:rsidRPr="000F0E0D" w:rsidRDefault="000F0E0D" w:rsidP="00847F4C">
      <w:pPr>
        <w:pStyle w:val="ListParagraph"/>
        <w:numPr>
          <w:ilvl w:val="0"/>
          <w:numId w:val="34"/>
        </w:numPr>
        <w:tabs>
          <w:tab w:val="left" w:pos="1534"/>
        </w:tabs>
        <w:spacing w:after="0"/>
        <w:rPr>
          <w:rFonts w:ascii="Century Gothic" w:hAnsi="Century Gothic"/>
        </w:rPr>
      </w:pPr>
      <w:r w:rsidRPr="000F0E0D">
        <w:rPr>
          <w:rFonts w:ascii="Century Gothic" w:hAnsi="Century Gothic"/>
        </w:rPr>
        <w:t xml:space="preserve">We will give you written notice of the date, time and place of any formal absence management meeting under this procedure. We will put any concerns about your </w:t>
      </w:r>
      <w:r w:rsidR="00D110A3">
        <w:rPr>
          <w:rFonts w:ascii="Century Gothic" w:hAnsi="Century Gothic"/>
        </w:rPr>
        <w:t xml:space="preserve">absence including </w:t>
      </w:r>
      <w:r w:rsidRPr="000F0E0D">
        <w:rPr>
          <w:rFonts w:ascii="Century Gothic" w:hAnsi="Century Gothic"/>
        </w:rPr>
        <w:t>sickness and the basis for those concerns in writing</w:t>
      </w:r>
      <w:r w:rsidR="00D110A3">
        <w:rPr>
          <w:rFonts w:ascii="Century Gothic" w:hAnsi="Century Gothic"/>
        </w:rPr>
        <w:t xml:space="preserve"> to yourself</w:t>
      </w:r>
      <w:r w:rsidRPr="000F0E0D">
        <w:rPr>
          <w:rFonts w:ascii="Century Gothic" w:hAnsi="Century Gothic"/>
        </w:rPr>
        <w:t>. You will be provided with a reasonable opportunity to consider this information before a meeting is held.</w:t>
      </w:r>
    </w:p>
    <w:p w:rsidR="009F65AD" w:rsidRDefault="009F65AD" w:rsidP="000F0E0D">
      <w:pPr>
        <w:tabs>
          <w:tab w:val="left" w:pos="1534"/>
        </w:tabs>
        <w:spacing w:after="0"/>
        <w:rPr>
          <w:rFonts w:ascii="Century Gothic" w:hAnsi="Century Gothic"/>
        </w:rPr>
      </w:pPr>
    </w:p>
    <w:p w:rsidR="009F65AD" w:rsidRPr="000F0E0D" w:rsidRDefault="009F65AD" w:rsidP="000F0E0D">
      <w:pPr>
        <w:tabs>
          <w:tab w:val="left" w:pos="1534"/>
        </w:tabs>
        <w:spacing w:after="0"/>
        <w:rPr>
          <w:rFonts w:ascii="Century Gothic" w:hAnsi="Century Gothic"/>
        </w:rPr>
      </w:pPr>
    </w:p>
    <w:p w:rsidR="000F0E0D" w:rsidRPr="000F0E0D" w:rsidRDefault="000F0E0D" w:rsidP="00847F4C">
      <w:pPr>
        <w:pStyle w:val="ListParagraph"/>
        <w:numPr>
          <w:ilvl w:val="0"/>
          <w:numId w:val="34"/>
        </w:numPr>
        <w:tabs>
          <w:tab w:val="left" w:pos="1534"/>
        </w:tabs>
        <w:spacing w:after="0"/>
        <w:rPr>
          <w:rFonts w:ascii="Century Gothic" w:hAnsi="Century Gothic"/>
        </w:rPr>
      </w:pPr>
      <w:r w:rsidRPr="000F0E0D">
        <w:rPr>
          <w:rFonts w:ascii="Century Gothic" w:hAnsi="Century Gothic"/>
        </w:rPr>
        <w:t>If you or your chosen companion cannot attend the meeting you should inform us as soon as possible and we will seek to arrange an alternative time. You must make every effort to attend the meeting. Failure to attend without good reason may be treated as misconduct in itself. If you fail to attend without good reason, or are persistently unable to do so, we may have to take a decision based on the available evidence in your absence.</w:t>
      </w:r>
    </w:p>
    <w:p w:rsidR="000F0E0D" w:rsidRPr="000F0E0D" w:rsidRDefault="000F0E0D" w:rsidP="000F0E0D">
      <w:pPr>
        <w:tabs>
          <w:tab w:val="left" w:pos="1534"/>
        </w:tabs>
        <w:spacing w:after="0"/>
        <w:rPr>
          <w:rFonts w:ascii="Century Gothic" w:hAnsi="Century Gothic"/>
        </w:rPr>
      </w:pPr>
    </w:p>
    <w:p w:rsidR="000F0E0D" w:rsidRPr="000F0E0D" w:rsidRDefault="000F0E0D" w:rsidP="00847F4C">
      <w:pPr>
        <w:pStyle w:val="ListParagraph"/>
        <w:numPr>
          <w:ilvl w:val="0"/>
          <w:numId w:val="34"/>
        </w:numPr>
        <w:tabs>
          <w:tab w:val="left" w:pos="1534"/>
        </w:tabs>
        <w:spacing w:after="0"/>
        <w:rPr>
          <w:rFonts w:ascii="Century Gothic" w:hAnsi="Century Gothic"/>
        </w:rPr>
      </w:pPr>
      <w:r w:rsidRPr="000F0E0D">
        <w:rPr>
          <w:rFonts w:ascii="Century Gothic" w:hAnsi="Century Gothic"/>
        </w:rPr>
        <w:t>A meeting may be adjourned if we are awaiting receipt of information, need to gather any further information or give consideration to matters discussed at a previous meeting. You will be given a reasonable opportunity to consider any new information obtained before the hearing is reconvened.</w:t>
      </w:r>
    </w:p>
    <w:p w:rsidR="000F0E0D" w:rsidRPr="000F0E0D" w:rsidRDefault="000F0E0D" w:rsidP="000F0E0D">
      <w:pPr>
        <w:tabs>
          <w:tab w:val="left" w:pos="1534"/>
        </w:tabs>
        <w:spacing w:after="0"/>
        <w:rPr>
          <w:rFonts w:ascii="Century Gothic" w:hAnsi="Century Gothic"/>
        </w:rPr>
      </w:pPr>
    </w:p>
    <w:p w:rsidR="000F0E0D" w:rsidRPr="008248AF" w:rsidRDefault="000F0E0D" w:rsidP="000F0E0D">
      <w:pPr>
        <w:tabs>
          <w:tab w:val="left" w:pos="1534"/>
        </w:tabs>
        <w:spacing w:after="0"/>
        <w:rPr>
          <w:rFonts w:ascii="Century Gothic" w:hAnsi="Century Gothic"/>
          <w:color w:val="0070C0"/>
        </w:rPr>
      </w:pPr>
      <w:r w:rsidRPr="008248AF">
        <w:rPr>
          <w:rFonts w:ascii="Century Gothic" w:hAnsi="Century Gothic"/>
          <w:color w:val="0070C0"/>
        </w:rPr>
        <w:t>2.4 Right to be accompanied</w:t>
      </w:r>
    </w:p>
    <w:p w:rsidR="000F0E0D" w:rsidRPr="000F0E0D" w:rsidRDefault="000F0E0D" w:rsidP="000F0E0D">
      <w:pPr>
        <w:tabs>
          <w:tab w:val="left" w:pos="1534"/>
        </w:tabs>
        <w:spacing w:after="0"/>
        <w:rPr>
          <w:rFonts w:ascii="Century Gothic" w:hAnsi="Century Gothic"/>
        </w:rPr>
      </w:pPr>
    </w:p>
    <w:p w:rsidR="000F0E0D" w:rsidRPr="000F0E0D" w:rsidRDefault="000F0E0D" w:rsidP="00847F4C">
      <w:pPr>
        <w:pStyle w:val="ListParagraph"/>
        <w:numPr>
          <w:ilvl w:val="0"/>
          <w:numId w:val="35"/>
        </w:numPr>
        <w:tabs>
          <w:tab w:val="left" w:pos="1534"/>
        </w:tabs>
        <w:spacing w:after="0"/>
        <w:rPr>
          <w:rFonts w:ascii="Century Gothic" w:hAnsi="Century Gothic"/>
        </w:rPr>
      </w:pPr>
      <w:r w:rsidRPr="000F0E0D">
        <w:rPr>
          <w:rFonts w:ascii="Century Gothic" w:hAnsi="Century Gothic"/>
        </w:rPr>
        <w:t>You may bring a trade union representative or a colleague as a companion to any formal absence management meeting or appeal meeting under this procedure. You must tell the manager conducting the hearing who your chosen companion is in good time before the meeting takes place.</w:t>
      </w:r>
    </w:p>
    <w:p w:rsidR="000F0E0D" w:rsidRPr="000F0E0D" w:rsidRDefault="000F0E0D" w:rsidP="000F0E0D">
      <w:pPr>
        <w:tabs>
          <w:tab w:val="left" w:pos="1534"/>
        </w:tabs>
        <w:spacing w:after="0"/>
        <w:rPr>
          <w:rFonts w:ascii="Century Gothic" w:hAnsi="Century Gothic"/>
        </w:rPr>
      </w:pPr>
    </w:p>
    <w:p w:rsidR="000F0E0D" w:rsidRPr="000F0E0D" w:rsidRDefault="000F0E0D" w:rsidP="00847F4C">
      <w:pPr>
        <w:pStyle w:val="ListParagraph"/>
        <w:numPr>
          <w:ilvl w:val="0"/>
          <w:numId w:val="35"/>
        </w:numPr>
        <w:tabs>
          <w:tab w:val="left" w:pos="1534"/>
        </w:tabs>
        <w:spacing w:after="0"/>
        <w:rPr>
          <w:rFonts w:ascii="Century Gothic" w:hAnsi="Century Gothic"/>
        </w:rPr>
      </w:pPr>
      <w:r w:rsidRPr="000F0E0D">
        <w:rPr>
          <w:rFonts w:ascii="Century Gothic" w:hAnsi="Century Gothic"/>
        </w:rPr>
        <w:t>We may, at our discretion, permit a companion who is not a trade union representative or colleague (for example, a family member) where this will help to overcome particular difficulties (for example, caused by a disability).</w:t>
      </w:r>
    </w:p>
    <w:p w:rsidR="000F0E0D" w:rsidRPr="000F0E0D" w:rsidRDefault="000F0E0D" w:rsidP="000F0E0D">
      <w:pPr>
        <w:tabs>
          <w:tab w:val="left" w:pos="1534"/>
        </w:tabs>
        <w:spacing w:after="0"/>
        <w:rPr>
          <w:rFonts w:ascii="Century Gothic" w:hAnsi="Century Gothic"/>
        </w:rPr>
      </w:pPr>
    </w:p>
    <w:p w:rsidR="000F0E0D" w:rsidRPr="000F0E0D" w:rsidRDefault="000F0E0D" w:rsidP="00847F4C">
      <w:pPr>
        <w:pStyle w:val="ListParagraph"/>
        <w:numPr>
          <w:ilvl w:val="0"/>
          <w:numId w:val="35"/>
        </w:numPr>
        <w:tabs>
          <w:tab w:val="left" w:pos="1534"/>
        </w:tabs>
        <w:spacing w:after="0"/>
        <w:rPr>
          <w:rFonts w:ascii="Century Gothic" w:hAnsi="Century Gothic"/>
        </w:rPr>
      </w:pPr>
      <w:r w:rsidRPr="000F0E0D">
        <w:rPr>
          <w:rFonts w:ascii="Century Gothic" w:hAnsi="Century Gothic"/>
        </w:rPr>
        <w:t>If we believe that your choice of companion is unreasonable we may require you to choose someone else, for example: if in our opinion your companion may have a conflict of interest or may prejudice the hearing; or if your companion is unable at the time a hearing is scheduled and will not be available to attend a re-scheduled hearing in the next five working days.</w:t>
      </w:r>
    </w:p>
    <w:p w:rsidR="000F0E0D" w:rsidRPr="000F0E0D" w:rsidRDefault="000F0E0D" w:rsidP="000F0E0D">
      <w:pPr>
        <w:tabs>
          <w:tab w:val="left" w:pos="1534"/>
        </w:tabs>
        <w:spacing w:after="0"/>
        <w:rPr>
          <w:rFonts w:ascii="Century Gothic" w:hAnsi="Century Gothic"/>
        </w:rPr>
      </w:pPr>
    </w:p>
    <w:p w:rsidR="000F0E0D" w:rsidRPr="000F0E0D" w:rsidRDefault="000F0E0D" w:rsidP="00847F4C">
      <w:pPr>
        <w:pStyle w:val="ListParagraph"/>
        <w:numPr>
          <w:ilvl w:val="0"/>
          <w:numId w:val="35"/>
        </w:numPr>
        <w:tabs>
          <w:tab w:val="left" w:pos="1534"/>
        </w:tabs>
        <w:spacing w:after="0"/>
        <w:rPr>
          <w:rFonts w:ascii="Century Gothic" w:hAnsi="Century Gothic"/>
        </w:rPr>
      </w:pPr>
      <w:r w:rsidRPr="000F0E0D">
        <w:rPr>
          <w:rFonts w:ascii="Century Gothic" w:hAnsi="Century Gothic"/>
        </w:rPr>
        <w:t>Your companion may make representations, ask questions, and sum up your position, but will not be allowed to answer questions on your behalf. You may confer privately with your companion at any time during the meeting.</w:t>
      </w:r>
    </w:p>
    <w:p w:rsidR="000F0E0D" w:rsidRDefault="000F0E0D" w:rsidP="000F0E0D">
      <w:pPr>
        <w:tabs>
          <w:tab w:val="left" w:pos="1534"/>
        </w:tabs>
        <w:spacing w:after="0"/>
        <w:rPr>
          <w:rFonts w:ascii="Century Gothic" w:hAnsi="Century Gothic"/>
        </w:rPr>
      </w:pPr>
    </w:p>
    <w:p w:rsidR="000F0E0D" w:rsidRPr="008248AF" w:rsidRDefault="000F0E0D" w:rsidP="000F0E0D">
      <w:pPr>
        <w:tabs>
          <w:tab w:val="left" w:pos="1534"/>
        </w:tabs>
        <w:spacing w:after="0"/>
        <w:rPr>
          <w:rFonts w:ascii="Century Gothic" w:hAnsi="Century Gothic"/>
          <w:color w:val="0070C0"/>
        </w:rPr>
      </w:pPr>
      <w:r w:rsidRPr="008248AF">
        <w:rPr>
          <w:rFonts w:ascii="Century Gothic" w:hAnsi="Century Gothic"/>
          <w:color w:val="0070C0"/>
        </w:rPr>
        <w:t>2.5 The absence management meeting</w:t>
      </w:r>
    </w:p>
    <w:p w:rsidR="000F0E0D" w:rsidRPr="000F0E0D" w:rsidRDefault="000F0E0D" w:rsidP="000F0E0D">
      <w:pPr>
        <w:tabs>
          <w:tab w:val="left" w:pos="1534"/>
        </w:tabs>
        <w:spacing w:after="0"/>
        <w:rPr>
          <w:rFonts w:ascii="Century Gothic" w:hAnsi="Century Gothic"/>
        </w:rPr>
      </w:pPr>
    </w:p>
    <w:p w:rsidR="000F0E0D" w:rsidRPr="000F0E0D" w:rsidRDefault="000F0E0D" w:rsidP="00847F4C">
      <w:pPr>
        <w:pStyle w:val="ListParagraph"/>
        <w:numPr>
          <w:ilvl w:val="0"/>
          <w:numId w:val="36"/>
        </w:numPr>
        <w:tabs>
          <w:tab w:val="left" w:pos="1534"/>
        </w:tabs>
        <w:spacing w:after="0"/>
        <w:rPr>
          <w:rFonts w:ascii="Century Gothic" w:hAnsi="Century Gothic"/>
        </w:rPr>
      </w:pPr>
      <w:r w:rsidRPr="000F0E0D">
        <w:rPr>
          <w:rFonts w:ascii="Century Gothic" w:hAnsi="Century Gothic"/>
        </w:rPr>
        <w:t>This meeting will normally be held with your manager.</w:t>
      </w:r>
    </w:p>
    <w:p w:rsidR="000F0E0D" w:rsidRDefault="000F0E0D" w:rsidP="000F0E0D">
      <w:pPr>
        <w:tabs>
          <w:tab w:val="left" w:pos="1534"/>
        </w:tabs>
        <w:spacing w:after="0"/>
        <w:rPr>
          <w:rFonts w:ascii="Century Gothic" w:hAnsi="Century Gothic"/>
        </w:rPr>
      </w:pPr>
    </w:p>
    <w:p w:rsidR="00D27360" w:rsidRDefault="000F0E0D" w:rsidP="00847F4C">
      <w:pPr>
        <w:pStyle w:val="ListParagraph"/>
        <w:numPr>
          <w:ilvl w:val="0"/>
          <w:numId w:val="36"/>
        </w:numPr>
        <w:tabs>
          <w:tab w:val="left" w:pos="1534"/>
        </w:tabs>
        <w:spacing w:after="0"/>
        <w:rPr>
          <w:rFonts w:ascii="Century Gothic" w:hAnsi="Century Gothic"/>
        </w:rPr>
      </w:pPr>
      <w:r w:rsidRPr="000F0E0D">
        <w:rPr>
          <w:rFonts w:ascii="Century Gothic" w:hAnsi="Century Gothic"/>
        </w:rPr>
        <w:t>Confirmation of any decision made at any of the stage 1 – 3 meetings outlined below, the reasons for it, and of the right of appeal will be given to you in writing as soon as is reasonably practicable after the meeting.</w:t>
      </w:r>
    </w:p>
    <w:p w:rsidR="000F0E0D" w:rsidRPr="000F0E0D" w:rsidRDefault="000F0E0D" w:rsidP="000F0E0D">
      <w:pPr>
        <w:pStyle w:val="ListParagraph"/>
        <w:rPr>
          <w:rFonts w:ascii="Century Gothic" w:hAnsi="Century Gothic"/>
        </w:rPr>
      </w:pPr>
    </w:p>
    <w:p w:rsidR="000F0E0D" w:rsidRPr="000F0E0D" w:rsidRDefault="000F0E0D" w:rsidP="00847F4C">
      <w:pPr>
        <w:pStyle w:val="ListParagraph"/>
        <w:widowControl w:val="0"/>
        <w:numPr>
          <w:ilvl w:val="0"/>
          <w:numId w:val="36"/>
        </w:numPr>
        <w:tabs>
          <w:tab w:val="left" w:pos="951"/>
        </w:tabs>
        <w:suppressAutoHyphens/>
        <w:autoSpaceDE w:val="0"/>
        <w:autoSpaceDN w:val="0"/>
        <w:spacing w:before="103" w:after="0" w:line="240" w:lineRule="auto"/>
        <w:contextualSpacing w:val="0"/>
        <w:rPr>
          <w:rFonts w:ascii="Century Gothic" w:hAnsi="Century Gothic"/>
        </w:rPr>
      </w:pPr>
      <w:r w:rsidRPr="000F0E0D">
        <w:rPr>
          <w:rFonts w:ascii="Century Gothic" w:hAnsi="Century Gothic"/>
          <w:color w:val="231F20"/>
        </w:rPr>
        <w:t>Stage</w:t>
      </w:r>
      <w:r w:rsidRPr="000F0E0D">
        <w:rPr>
          <w:rFonts w:ascii="Century Gothic" w:hAnsi="Century Gothic"/>
          <w:color w:val="231F20"/>
          <w:spacing w:val="-17"/>
        </w:rPr>
        <w:t xml:space="preserve"> </w:t>
      </w:r>
      <w:r w:rsidRPr="000F0E0D">
        <w:rPr>
          <w:rFonts w:ascii="Century Gothic" w:hAnsi="Century Gothic"/>
          <w:color w:val="231F20"/>
        </w:rPr>
        <w:t>1:</w:t>
      </w:r>
    </w:p>
    <w:p w:rsidR="000F0E0D" w:rsidRPr="000F0E0D" w:rsidRDefault="000F0E0D" w:rsidP="000F0E0D">
      <w:pPr>
        <w:pStyle w:val="BodyText"/>
        <w:spacing w:before="5"/>
        <w:rPr>
          <w:rFonts w:ascii="Century Gothic" w:hAnsi="Century Gothic"/>
          <w:sz w:val="22"/>
          <w:szCs w:val="22"/>
        </w:rPr>
      </w:pPr>
    </w:p>
    <w:p w:rsidR="000F0E0D" w:rsidRPr="000F0E0D" w:rsidRDefault="000F0E0D" w:rsidP="000F0E0D">
      <w:pPr>
        <w:pStyle w:val="BodyText"/>
        <w:spacing w:before="1"/>
        <w:ind w:left="720"/>
        <w:rPr>
          <w:rFonts w:ascii="Century Gothic" w:hAnsi="Century Gothic"/>
          <w:sz w:val="22"/>
          <w:szCs w:val="22"/>
        </w:rPr>
      </w:pPr>
      <w:r w:rsidRPr="000F0E0D">
        <w:rPr>
          <w:rFonts w:ascii="Century Gothic" w:hAnsi="Century Gothic"/>
          <w:color w:val="231F20"/>
          <w:sz w:val="22"/>
          <w:szCs w:val="22"/>
        </w:rPr>
        <w:t>The purposes of a first absence management meeting may include:</w:t>
      </w:r>
    </w:p>
    <w:p w:rsidR="000F0E0D" w:rsidRPr="000F0E0D" w:rsidRDefault="000F0E0D" w:rsidP="000F0E0D">
      <w:pPr>
        <w:pStyle w:val="BodyText"/>
        <w:spacing w:before="6"/>
        <w:rPr>
          <w:rFonts w:ascii="Century Gothic" w:hAnsi="Century Gothic"/>
          <w:sz w:val="22"/>
          <w:szCs w:val="22"/>
        </w:rPr>
      </w:pPr>
    </w:p>
    <w:p w:rsidR="000F0E0D" w:rsidRPr="000F0E0D" w:rsidRDefault="000F0E0D" w:rsidP="00847F4C">
      <w:pPr>
        <w:pStyle w:val="ListParagraph"/>
        <w:widowControl w:val="0"/>
        <w:numPr>
          <w:ilvl w:val="2"/>
          <w:numId w:val="37"/>
        </w:numPr>
        <w:tabs>
          <w:tab w:val="left" w:pos="691"/>
        </w:tabs>
        <w:suppressAutoHyphens/>
        <w:autoSpaceDE w:val="0"/>
        <w:autoSpaceDN w:val="0"/>
        <w:spacing w:after="0" w:line="240" w:lineRule="auto"/>
        <w:ind w:left="1080"/>
        <w:contextualSpacing w:val="0"/>
        <w:rPr>
          <w:rFonts w:ascii="Century Gothic" w:hAnsi="Century Gothic"/>
        </w:rPr>
      </w:pPr>
      <w:r w:rsidRPr="000F0E0D">
        <w:rPr>
          <w:rFonts w:ascii="Century Gothic" w:hAnsi="Century Gothic"/>
          <w:color w:val="231F20"/>
        </w:rPr>
        <w:t>discussing</w:t>
      </w:r>
      <w:r w:rsidRPr="000F0E0D">
        <w:rPr>
          <w:rFonts w:ascii="Century Gothic" w:hAnsi="Century Gothic"/>
          <w:color w:val="231F20"/>
          <w:spacing w:val="-22"/>
        </w:rPr>
        <w:t xml:space="preserve"> </w:t>
      </w:r>
      <w:r w:rsidRPr="000F0E0D">
        <w:rPr>
          <w:rFonts w:ascii="Century Gothic" w:hAnsi="Century Gothic"/>
          <w:color w:val="231F20"/>
        </w:rPr>
        <w:t>the</w:t>
      </w:r>
      <w:r w:rsidRPr="000F0E0D">
        <w:rPr>
          <w:rFonts w:ascii="Century Gothic" w:hAnsi="Century Gothic"/>
          <w:color w:val="231F20"/>
          <w:spacing w:val="-22"/>
        </w:rPr>
        <w:t xml:space="preserve"> </w:t>
      </w:r>
      <w:r w:rsidRPr="000F0E0D">
        <w:rPr>
          <w:rFonts w:ascii="Century Gothic" w:hAnsi="Century Gothic"/>
          <w:color w:val="231F20"/>
        </w:rPr>
        <w:t>reasons</w:t>
      </w:r>
      <w:r w:rsidRPr="000F0E0D">
        <w:rPr>
          <w:rFonts w:ascii="Century Gothic" w:hAnsi="Century Gothic"/>
          <w:color w:val="231F20"/>
          <w:spacing w:val="-22"/>
        </w:rPr>
        <w:t xml:space="preserve"> </w:t>
      </w:r>
      <w:r w:rsidRPr="000F0E0D">
        <w:rPr>
          <w:rFonts w:ascii="Century Gothic" w:hAnsi="Century Gothic"/>
          <w:color w:val="231F20"/>
        </w:rPr>
        <w:t>for</w:t>
      </w:r>
      <w:r w:rsidRPr="000F0E0D">
        <w:rPr>
          <w:rFonts w:ascii="Century Gothic" w:hAnsi="Century Gothic"/>
          <w:color w:val="231F20"/>
          <w:spacing w:val="-22"/>
        </w:rPr>
        <w:t xml:space="preserve"> </w:t>
      </w:r>
      <w:r w:rsidRPr="000F0E0D">
        <w:rPr>
          <w:rFonts w:ascii="Century Gothic" w:hAnsi="Century Gothic"/>
          <w:color w:val="231F20"/>
        </w:rPr>
        <w:t>absence;</w:t>
      </w:r>
    </w:p>
    <w:p w:rsidR="000F0E0D" w:rsidRPr="000F0E0D" w:rsidRDefault="000F0E0D" w:rsidP="000F0E0D">
      <w:pPr>
        <w:pStyle w:val="BodyText"/>
        <w:spacing w:before="5"/>
        <w:rPr>
          <w:rFonts w:ascii="Century Gothic" w:hAnsi="Century Gothic"/>
          <w:sz w:val="22"/>
          <w:szCs w:val="22"/>
        </w:rPr>
      </w:pPr>
    </w:p>
    <w:p w:rsidR="000F0E0D" w:rsidRPr="000F0E0D" w:rsidRDefault="000F0E0D" w:rsidP="00847F4C">
      <w:pPr>
        <w:pStyle w:val="ListParagraph"/>
        <w:widowControl w:val="0"/>
        <w:numPr>
          <w:ilvl w:val="2"/>
          <w:numId w:val="37"/>
        </w:numPr>
        <w:tabs>
          <w:tab w:val="left" w:pos="724"/>
        </w:tabs>
        <w:suppressAutoHyphens/>
        <w:autoSpaceDE w:val="0"/>
        <w:autoSpaceDN w:val="0"/>
        <w:spacing w:before="1" w:after="0" w:line="242" w:lineRule="auto"/>
        <w:ind w:left="1080" w:right="749"/>
        <w:contextualSpacing w:val="0"/>
        <w:rPr>
          <w:rFonts w:ascii="Century Gothic" w:hAnsi="Century Gothic"/>
        </w:rPr>
      </w:pPr>
      <w:r w:rsidRPr="000F0E0D">
        <w:rPr>
          <w:rFonts w:ascii="Century Gothic" w:hAnsi="Century Gothic"/>
          <w:color w:val="231F20"/>
        </w:rPr>
        <w:t>where</w:t>
      </w:r>
      <w:r w:rsidRPr="000F0E0D">
        <w:rPr>
          <w:rFonts w:ascii="Century Gothic" w:hAnsi="Century Gothic"/>
          <w:color w:val="231F20"/>
          <w:spacing w:val="-15"/>
        </w:rPr>
        <w:t xml:space="preserve"> </w:t>
      </w:r>
      <w:r w:rsidRPr="000F0E0D">
        <w:rPr>
          <w:rFonts w:ascii="Century Gothic" w:hAnsi="Century Gothic"/>
          <w:color w:val="231F20"/>
        </w:rPr>
        <w:t>you</w:t>
      </w:r>
      <w:r w:rsidRPr="000F0E0D">
        <w:rPr>
          <w:rFonts w:ascii="Century Gothic" w:hAnsi="Century Gothic"/>
          <w:color w:val="231F20"/>
          <w:spacing w:val="-15"/>
        </w:rPr>
        <w:t xml:space="preserve"> </w:t>
      </w:r>
      <w:r w:rsidRPr="000F0E0D">
        <w:rPr>
          <w:rFonts w:ascii="Century Gothic" w:hAnsi="Century Gothic"/>
          <w:color w:val="231F20"/>
        </w:rPr>
        <w:t>are</w:t>
      </w:r>
      <w:r w:rsidRPr="000F0E0D">
        <w:rPr>
          <w:rFonts w:ascii="Century Gothic" w:hAnsi="Century Gothic"/>
          <w:color w:val="231F20"/>
          <w:spacing w:val="-15"/>
        </w:rPr>
        <w:t xml:space="preserve"> </w:t>
      </w:r>
      <w:r w:rsidRPr="000F0E0D">
        <w:rPr>
          <w:rFonts w:ascii="Century Gothic" w:hAnsi="Century Gothic"/>
          <w:color w:val="231F20"/>
        </w:rPr>
        <w:t>on</w:t>
      </w:r>
      <w:r w:rsidRPr="000F0E0D">
        <w:rPr>
          <w:rFonts w:ascii="Century Gothic" w:hAnsi="Century Gothic"/>
          <w:color w:val="231F20"/>
          <w:spacing w:val="-15"/>
        </w:rPr>
        <w:t xml:space="preserve"> </w:t>
      </w:r>
      <w:r w:rsidRPr="000F0E0D">
        <w:rPr>
          <w:rFonts w:ascii="Century Gothic" w:hAnsi="Century Gothic"/>
          <w:color w:val="231F20"/>
        </w:rPr>
        <w:t>long-term</w:t>
      </w:r>
      <w:r w:rsidRPr="000F0E0D">
        <w:rPr>
          <w:rFonts w:ascii="Century Gothic" w:hAnsi="Century Gothic"/>
          <w:color w:val="231F20"/>
          <w:spacing w:val="-15"/>
        </w:rPr>
        <w:t xml:space="preserve"> </w:t>
      </w:r>
      <w:r w:rsidRPr="000F0E0D">
        <w:rPr>
          <w:rFonts w:ascii="Century Gothic" w:hAnsi="Century Gothic"/>
          <w:color w:val="231F20"/>
        </w:rPr>
        <w:t>sickness</w:t>
      </w:r>
      <w:r w:rsidRPr="000F0E0D">
        <w:rPr>
          <w:rFonts w:ascii="Century Gothic" w:hAnsi="Century Gothic"/>
          <w:color w:val="231F20"/>
          <w:spacing w:val="-15"/>
        </w:rPr>
        <w:t xml:space="preserve"> </w:t>
      </w:r>
      <w:r w:rsidRPr="000F0E0D">
        <w:rPr>
          <w:rFonts w:ascii="Century Gothic" w:hAnsi="Century Gothic"/>
          <w:color w:val="231F20"/>
        </w:rPr>
        <w:t>absence,</w:t>
      </w:r>
      <w:r w:rsidRPr="000F0E0D">
        <w:rPr>
          <w:rFonts w:ascii="Century Gothic" w:hAnsi="Century Gothic"/>
          <w:color w:val="231F20"/>
          <w:spacing w:val="-15"/>
        </w:rPr>
        <w:t xml:space="preserve"> </w:t>
      </w:r>
      <w:r w:rsidRPr="000F0E0D">
        <w:rPr>
          <w:rFonts w:ascii="Century Gothic" w:hAnsi="Century Gothic"/>
          <w:color w:val="231F20"/>
        </w:rPr>
        <w:t>determining</w:t>
      </w:r>
      <w:r w:rsidRPr="000F0E0D">
        <w:rPr>
          <w:rFonts w:ascii="Century Gothic" w:hAnsi="Century Gothic"/>
          <w:color w:val="231F20"/>
          <w:spacing w:val="-15"/>
        </w:rPr>
        <w:t xml:space="preserve"> </w:t>
      </w:r>
      <w:r w:rsidRPr="000F0E0D">
        <w:rPr>
          <w:rFonts w:ascii="Century Gothic" w:hAnsi="Century Gothic"/>
          <w:color w:val="231F20"/>
        </w:rPr>
        <w:t>how</w:t>
      </w:r>
      <w:r w:rsidRPr="000F0E0D">
        <w:rPr>
          <w:rFonts w:ascii="Century Gothic" w:hAnsi="Century Gothic"/>
          <w:color w:val="231F20"/>
          <w:spacing w:val="-15"/>
        </w:rPr>
        <w:t xml:space="preserve"> </w:t>
      </w:r>
      <w:r w:rsidRPr="000F0E0D">
        <w:rPr>
          <w:rFonts w:ascii="Century Gothic" w:hAnsi="Century Gothic"/>
          <w:color w:val="231F20"/>
        </w:rPr>
        <w:t>long</w:t>
      </w:r>
      <w:r w:rsidRPr="000F0E0D">
        <w:rPr>
          <w:rFonts w:ascii="Century Gothic" w:hAnsi="Century Gothic"/>
          <w:color w:val="231F20"/>
          <w:spacing w:val="-15"/>
        </w:rPr>
        <w:t xml:space="preserve"> </w:t>
      </w:r>
      <w:r w:rsidRPr="000F0E0D">
        <w:rPr>
          <w:rFonts w:ascii="Century Gothic" w:hAnsi="Century Gothic"/>
          <w:color w:val="231F20"/>
        </w:rPr>
        <w:t>the</w:t>
      </w:r>
      <w:r w:rsidRPr="000F0E0D">
        <w:rPr>
          <w:rFonts w:ascii="Century Gothic" w:hAnsi="Century Gothic"/>
          <w:color w:val="231F20"/>
          <w:spacing w:val="-15"/>
        </w:rPr>
        <w:t xml:space="preserve"> </w:t>
      </w:r>
      <w:r w:rsidRPr="000F0E0D">
        <w:rPr>
          <w:rFonts w:ascii="Century Gothic" w:hAnsi="Century Gothic"/>
          <w:color w:val="231F20"/>
        </w:rPr>
        <w:t>absence</w:t>
      </w:r>
      <w:r w:rsidRPr="000F0E0D">
        <w:rPr>
          <w:rFonts w:ascii="Century Gothic" w:hAnsi="Century Gothic"/>
          <w:color w:val="231F20"/>
          <w:spacing w:val="-15"/>
        </w:rPr>
        <w:t xml:space="preserve"> </w:t>
      </w:r>
      <w:r w:rsidRPr="000F0E0D">
        <w:rPr>
          <w:rFonts w:ascii="Century Gothic" w:hAnsi="Century Gothic"/>
          <w:color w:val="231F20"/>
        </w:rPr>
        <w:t>is likely</w:t>
      </w:r>
      <w:r w:rsidRPr="000F0E0D">
        <w:rPr>
          <w:rFonts w:ascii="Century Gothic" w:hAnsi="Century Gothic"/>
          <w:color w:val="231F20"/>
          <w:spacing w:val="-22"/>
        </w:rPr>
        <w:t xml:space="preserve"> </w:t>
      </w:r>
      <w:r w:rsidRPr="000F0E0D">
        <w:rPr>
          <w:rFonts w:ascii="Century Gothic" w:hAnsi="Century Gothic"/>
          <w:color w:val="231F20"/>
        </w:rPr>
        <w:t>to</w:t>
      </w:r>
      <w:r w:rsidRPr="000F0E0D">
        <w:rPr>
          <w:rFonts w:ascii="Century Gothic" w:hAnsi="Century Gothic"/>
          <w:color w:val="231F20"/>
          <w:spacing w:val="-22"/>
        </w:rPr>
        <w:t xml:space="preserve"> </w:t>
      </w:r>
      <w:r w:rsidRPr="000F0E0D">
        <w:rPr>
          <w:rFonts w:ascii="Century Gothic" w:hAnsi="Century Gothic"/>
          <w:color w:val="231F20"/>
        </w:rPr>
        <w:t>last;</w:t>
      </w:r>
    </w:p>
    <w:p w:rsidR="000F0E0D" w:rsidRPr="000F0E0D" w:rsidRDefault="000F0E0D" w:rsidP="000F0E0D">
      <w:pPr>
        <w:pStyle w:val="BodyText"/>
        <w:spacing w:before="10"/>
        <w:rPr>
          <w:rFonts w:ascii="Century Gothic" w:hAnsi="Century Gothic"/>
          <w:sz w:val="22"/>
          <w:szCs w:val="22"/>
        </w:rPr>
      </w:pPr>
    </w:p>
    <w:p w:rsidR="000F0E0D" w:rsidRPr="000F0E0D" w:rsidRDefault="000F0E0D" w:rsidP="00847F4C">
      <w:pPr>
        <w:pStyle w:val="ListParagraph"/>
        <w:widowControl w:val="0"/>
        <w:numPr>
          <w:ilvl w:val="2"/>
          <w:numId w:val="37"/>
        </w:numPr>
        <w:tabs>
          <w:tab w:val="left" w:pos="757"/>
        </w:tabs>
        <w:suppressAutoHyphens/>
        <w:autoSpaceDE w:val="0"/>
        <w:autoSpaceDN w:val="0"/>
        <w:spacing w:after="0" w:line="242" w:lineRule="auto"/>
        <w:ind w:left="1080" w:right="859"/>
        <w:contextualSpacing w:val="0"/>
        <w:rPr>
          <w:rFonts w:ascii="Century Gothic" w:hAnsi="Century Gothic"/>
        </w:rPr>
      </w:pPr>
      <w:r w:rsidRPr="000F0E0D">
        <w:rPr>
          <w:rFonts w:ascii="Century Gothic" w:hAnsi="Century Gothic"/>
          <w:color w:val="231F20"/>
        </w:rPr>
        <w:t>where</w:t>
      </w:r>
      <w:r w:rsidRPr="000F0E0D">
        <w:rPr>
          <w:rFonts w:ascii="Century Gothic" w:hAnsi="Century Gothic"/>
          <w:color w:val="231F20"/>
          <w:spacing w:val="-16"/>
        </w:rPr>
        <w:t xml:space="preserve"> </w:t>
      </w:r>
      <w:r w:rsidRPr="000F0E0D">
        <w:rPr>
          <w:rFonts w:ascii="Century Gothic" w:hAnsi="Century Gothic"/>
          <w:color w:val="231F20"/>
        </w:rPr>
        <w:t>you</w:t>
      </w:r>
      <w:r w:rsidRPr="000F0E0D">
        <w:rPr>
          <w:rFonts w:ascii="Century Gothic" w:hAnsi="Century Gothic"/>
          <w:color w:val="231F20"/>
          <w:spacing w:val="-16"/>
        </w:rPr>
        <w:t xml:space="preserve"> </w:t>
      </w:r>
      <w:r w:rsidRPr="000F0E0D">
        <w:rPr>
          <w:rFonts w:ascii="Century Gothic" w:hAnsi="Century Gothic"/>
          <w:color w:val="231F20"/>
        </w:rPr>
        <w:t>have</w:t>
      </w:r>
      <w:r w:rsidRPr="000F0E0D">
        <w:rPr>
          <w:rFonts w:ascii="Century Gothic" w:hAnsi="Century Gothic"/>
          <w:color w:val="231F20"/>
          <w:spacing w:val="-16"/>
        </w:rPr>
        <w:t xml:space="preserve"> </w:t>
      </w:r>
      <w:r w:rsidRPr="000F0E0D">
        <w:rPr>
          <w:rFonts w:ascii="Century Gothic" w:hAnsi="Century Gothic"/>
          <w:color w:val="231F20"/>
        </w:rPr>
        <w:t>been</w:t>
      </w:r>
      <w:r w:rsidRPr="000F0E0D">
        <w:rPr>
          <w:rFonts w:ascii="Century Gothic" w:hAnsi="Century Gothic"/>
          <w:color w:val="231F20"/>
          <w:spacing w:val="-16"/>
        </w:rPr>
        <w:t xml:space="preserve"> </w:t>
      </w:r>
      <w:r w:rsidRPr="000F0E0D">
        <w:rPr>
          <w:rFonts w:ascii="Century Gothic" w:hAnsi="Century Gothic"/>
          <w:color w:val="231F20"/>
        </w:rPr>
        <w:t>absent</w:t>
      </w:r>
      <w:r w:rsidRPr="000F0E0D">
        <w:rPr>
          <w:rFonts w:ascii="Century Gothic" w:hAnsi="Century Gothic"/>
          <w:color w:val="231F20"/>
          <w:spacing w:val="-16"/>
        </w:rPr>
        <w:t xml:space="preserve"> </w:t>
      </w:r>
      <w:r w:rsidRPr="000F0E0D">
        <w:rPr>
          <w:rFonts w:ascii="Century Gothic" w:hAnsi="Century Gothic"/>
          <w:color w:val="231F20"/>
        </w:rPr>
        <w:t>on</w:t>
      </w:r>
      <w:r w:rsidRPr="000F0E0D">
        <w:rPr>
          <w:rFonts w:ascii="Century Gothic" w:hAnsi="Century Gothic"/>
          <w:color w:val="231F20"/>
          <w:spacing w:val="-16"/>
        </w:rPr>
        <w:t xml:space="preserve"> </w:t>
      </w:r>
      <w:r w:rsidRPr="000F0E0D">
        <w:rPr>
          <w:rFonts w:ascii="Century Gothic" w:hAnsi="Century Gothic"/>
          <w:color w:val="231F20"/>
        </w:rPr>
        <w:t>a</w:t>
      </w:r>
      <w:r w:rsidRPr="000F0E0D">
        <w:rPr>
          <w:rFonts w:ascii="Century Gothic" w:hAnsi="Century Gothic"/>
          <w:color w:val="231F20"/>
          <w:spacing w:val="-16"/>
        </w:rPr>
        <w:t xml:space="preserve"> </w:t>
      </w:r>
      <w:r w:rsidRPr="000F0E0D">
        <w:rPr>
          <w:rFonts w:ascii="Century Gothic" w:hAnsi="Century Gothic"/>
          <w:color w:val="231F20"/>
        </w:rPr>
        <w:t>number</w:t>
      </w:r>
      <w:r w:rsidRPr="000F0E0D">
        <w:rPr>
          <w:rFonts w:ascii="Century Gothic" w:hAnsi="Century Gothic"/>
          <w:color w:val="231F20"/>
          <w:spacing w:val="-16"/>
        </w:rPr>
        <w:t xml:space="preserve"> </w:t>
      </w:r>
      <w:r w:rsidRPr="000F0E0D">
        <w:rPr>
          <w:rFonts w:ascii="Century Gothic" w:hAnsi="Century Gothic"/>
          <w:color w:val="231F20"/>
        </w:rPr>
        <w:t>of</w:t>
      </w:r>
      <w:r w:rsidRPr="000F0E0D">
        <w:rPr>
          <w:rFonts w:ascii="Century Gothic" w:hAnsi="Century Gothic"/>
          <w:color w:val="231F20"/>
          <w:spacing w:val="-16"/>
        </w:rPr>
        <w:t xml:space="preserve"> </w:t>
      </w:r>
      <w:r w:rsidRPr="000F0E0D">
        <w:rPr>
          <w:rFonts w:ascii="Century Gothic" w:hAnsi="Century Gothic"/>
          <w:color w:val="231F20"/>
        </w:rPr>
        <w:t>occasions,</w:t>
      </w:r>
      <w:r w:rsidRPr="000F0E0D">
        <w:rPr>
          <w:rFonts w:ascii="Century Gothic" w:hAnsi="Century Gothic"/>
          <w:color w:val="231F20"/>
          <w:spacing w:val="-16"/>
        </w:rPr>
        <w:t xml:space="preserve"> </w:t>
      </w:r>
      <w:r w:rsidRPr="000F0E0D">
        <w:rPr>
          <w:rFonts w:ascii="Century Gothic" w:hAnsi="Century Gothic"/>
          <w:color w:val="231F20"/>
        </w:rPr>
        <w:t>determining</w:t>
      </w:r>
      <w:r w:rsidRPr="000F0E0D">
        <w:rPr>
          <w:rFonts w:ascii="Century Gothic" w:hAnsi="Century Gothic"/>
          <w:color w:val="231F20"/>
          <w:spacing w:val="-16"/>
        </w:rPr>
        <w:t xml:space="preserve"> </w:t>
      </w:r>
      <w:r w:rsidRPr="000F0E0D">
        <w:rPr>
          <w:rFonts w:ascii="Century Gothic" w:hAnsi="Century Gothic"/>
          <w:color w:val="231F20"/>
        </w:rPr>
        <w:t>the</w:t>
      </w:r>
      <w:r w:rsidRPr="000F0E0D">
        <w:rPr>
          <w:rFonts w:ascii="Century Gothic" w:hAnsi="Century Gothic"/>
          <w:color w:val="231F20"/>
          <w:spacing w:val="-16"/>
        </w:rPr>
        <w:t xml:space="preserve"> </w:t>
      </w:r>
      <w:r w:rsidRPr="000F0E0D">
        <w:rPr>
          <w:rFonts w:ascii="Century Gothic" w:hAnsi="Century Gothic"/>
          <w:color w:val="231F20"/>
        </w:rPr>
        <w:t>likelihood of</w:t>
      </w:r>
      <w:r w:rsidRPr="000F0E0D">
        <w:rPr>
          <w:rFonts w:ascii="Century Gothic" w:hAnsi="Century Gothic"/>
          <w:color w:val="231F20"/>
          <w:spacing w:val="-24"/>
        </w:rPr>
        <w:t xml:space="preserve"> </w:t>
      </w:r>
      <w:r w:rsidRPr="000F0E0D">
        <w:rPr>
          <w:rFonts w:ascii="Century Gothic" w:hAnsi="Century Gothic"/>
          <w:color w:val="231F20"/>
        </w:rPr>
        <w:t>further</w:t>
      </w:r>
      <w:r w:rsidRPr="000F0E0D">
        <w:rPr>
          <w:rFonts w:ascii="Century Gothic" w:hAnsi="Century Gothic"/>
          <w:color w:val="231F20"/>
          <w:spacing w:val="-24"/>
        </w:rPr>
        <w:t xml:space="preserve"> </w:t>
      </w:r>
      <w:r w:rsidRPr="000F0E0D">
        <w:rPr>
          <w:rFonts w:ascii="Century Gothic" w:hAnsi="Century Gothic"/>
          <w:color w:val="231F20"/>
        </w:rPr>
        <w:t>absences;</w:t>
      </w:r>
    </w:p>
    <w:p w:rsidR="000F0E0D" w:rsidRPr="000F0E0D" w:rsidRDefault="000F0E0D" w:rsidP="000F0E0D">
      <w:pPr>
        <w:pStyle w:val="BodyText"/>
        <w:spacing w:before="9"/>
        <w:rPr>
          <w:rFonts w:ascii="Century Gothic" w:hAnsi="Century Gothic"/>
          <w:sz w:val="22"/>
          <w:szCs w:val="22"/>
        </w:rPr>
      </w:pPr>
    </w:p>
    <w:p w:rsidR="000F0E0D" w:rsidRPr="000F0E0D" w:rsidRDefault="000F0E0D" w:rsidP="00847F4C">
      <w:pPr>
        <w:pStyle w:val="ListParagraph"/>
        <w:widowControl w:val="0"/>
        <w:numPr>
          <w:ilvl w:val="2"/>
          <w:numId w:val="37"/>
        </w:numPr>
        <w:tabs>
          <w:tab w:val="left" w:pos="1174"/>
        </w:tabs>
        <w:suppressAutoHyphens/>
        <w:autoSpaceDE w:val="0"/>
        <w:autoSpaceDN w:val="0"/>
        <w:spacing w:before="1" w:after="0" w:line="240" w:lineRule="auto"/>
        <w:ind w:left="1080"/>
        <w:contextualSpacing w:val="0"/>
        <w:rPr>
          <w:rFonts w:ascii="Century Gothic" w:hAnsi="Century Gothic"/>
        </w:rPr>
      </w:pPr>
      <w:r w:rsidRPr="000F0E0D">
        <w:rPr>
          <w:rFonts w:ascii="Century Gothic" w:hAnsi="Century Gothic"/>
          <w:color w:val="231F20"/>
        </w:rPr>
        <w:t>considering</w:t>
      </w:r>
      <w:r w:rsidRPr="000F0E0D">
        <w:rPr>
          <w:rFonts w:ascii="Century Gothic" w:hAnsi="Century Gothic"/>
          <w:color w:val="231F20"/>
          <w:spacing w:val="-24"/>
        </w:rPr>
        <w:t xml:space="preserve"> </w:t>
      </w:r>
      <w:r w:rsidRPr="000F0E0D">
        <w:rPr>
          <w:rFonts w:ascii="Century Gothic" w:hAnsi="Century Gothic"/>
          <w:color w:val="231F20"/>
        </w:rPr>
        <w:t>whether</w:t>
      </w:r>
      <w:r w:rsidRPr="000F0E0D">
        <w:rPr>
          <w:rFonts w:ascii="Century Gothic" w:hAnsi="Century Gothic"/>
          <w:color w:val="231F20"/>
          <w:spacing w:val="-24"/>
        </w:rPr>
        <w:t xml:space="preserve"> </w:t>
      </w:r>
      <w:r w:rsidRPr="000F0E0D">
        <w:rPr>
          <w:rFonts w:ascii="Century Gothic" w:hAnsi="Century Gothic"/>
          <w:color w:val="231F20"/>
        </w:rPr>
        <w:t>medical</w:t>
      </w:r>
      <w:r w:rsidRPr="000F0E0D">
        <w:rPr>
          <w:rFonts w:ascii="Century Gothic" w:hAnsi="Century Gothic"/>
          <w:color w:val="231F20"/>
          <w:spacing w:val="-24"/>
        </w:rPr>
        <w:t xml:space="preserve"> </w:t>
      </w:r>
      <w:r w:rsidRPr="000F0E0D">
        <w:rPr>
          <w:rFonts w:ascii="Century Gothic" w:hAnsi="Century Gothic"/>
          <w:color w:val="231F20"/>
        </w:rPr>
        <w:t>advice</w:t>
      </w:r>
      <w:r w:rsidRPr="000F0E0D">
        <w:rPr>
          <w:rFonts w:ascii="Century Gothic" w:hAnsi="Century Gothic"/>
          <w:color w:val="231F20"/>
          <w:spacing w:val="-24"/>
        </w:rPr>
        <w:t xml:space="preserve"> </w:t>
      </w:r>
      <w:r w:rsidRPr="000F0E0D">
        <w:rPr>
          <w:rFonts w:ascii="Century Gothic" w:hAnsi="Century Gothic"/>
          <w:color w:val="231F20"/>
        </w:rPr>
        <w:t>is</w:t>
      </w:r>
      <w:r w:rsidRPr="000F0E0D">
        <w:rPr>
          <w:rFonts w:ascii="Century Gothic" w:hAnsi="Century Gothic"/>
          <w:color w:val="231F20"/>
          <w:spacing w:val="-24"/>
        </w:rPr>
        <w:t xml:space="preserve"> </w:t>
      </w:r>
      <w:r w:rsidRPr="000F0E0D">
        <w:rPr>
          <w:rFonts w:ascii="Century Gothic" w:hAnsi="Century Gothic"/>
          <w:color w:val="231F20"/>
        </w:rPr>
        <w:t>required;</w:t>
      </w:r>
    </w:p>
    <w:p w:rsidR="000F0E0D" w:rsidRPr="000F0E0D" w:rsidRDefault="000F0E0D" w:rsidP="000F0E0D">
      <w:pPr>
        <w:pStyle w:val="BodyText"/>
        <w:spacing w:before="6"/>
        <w:rPr>
          <w:rFonts w:ascii="Century Gothic" w:hAnsi="Century Gothic"/>
          <w:sz w:val="22"/>
          <w:szCs w:val="22"/>
        </w:rPr>
      </w:pPr>
    </w:p>
    <w:p w:rsidR="000F0E0D" w:rsidRPr="000F0E0D" w:rsidRDefault="000F0E0D" w:rsidP="00847F4C">
      <w:pPr>
        <w:pStyle w:val="ListParagraph"/>
        <w:widowControl w:val="0"/>
        <w:numPr>
          <w:ilvl w:val="2"/>
          <w:numId w:val="37"/>
        </w:numPr>
        <w:tabs>
          <w:tab w:val="left" w:pos="741"/>
        </w:tabs>
        <w:suppressAutoHyphens/>
        <w:autoSpaceDE w:val="0"/>
        <w:autoSpaceDN w:val="0"/>
        <w:spacing w:after="0" w:line="242" w:lineRule="auto"/>
        <w:ind w:left="1080" w:right="980"/>
        <w:contextualSpacing w:val="0"/>
        <w:rPr>
          <w:rFonts w:ascii="Century Gothic" w:hAnsi="Century Gothic"/>
        </w:rPr>
      </w:pPr>
      <w:r w:rsidRPr="000F0E0D">
        <w:rPr>
          <w:rFonts w:ascii="Century Gothic" w:hAnsi="Century Gothic"/>
          <w:color w:val="231F20"/>
        </w:rPr>
        <w:t>considering</w:t>
      </w:r>
      <w:r w:rsidRPr="000F0E0D">
        <w:rPr>
          <w:rFonts w:ascii="Century Gothic" w:hAnsi="Century Gothic"/>
          <w:color w:val="231F20"/>
          <w:spacing w:val="-18"/>
        </w:rPr>
        <w:t xml:space="preserve"> </w:t>
      </w:r>
      <w:r w:rsidRPr="000F0E0D">
        <w:rPr>
          <w:rFonts w:ascii="Century Gothic" w:hAnsi="Century Gothic"/>
          <w:color w:val="231F20"/>
        </w:rPr>
        <w:t>what,</w:t>
      </w:r>
      <w:r w:rsidRPr="000F0E0D">
        <w:rPr>
          <w:rFonts w:ascii="Century Gothic" w:hAnsi="Century Gothic"/>
          <w:color w:val="231F20"/>
          <w:spacing w:val="-18"/>
        </w:rPr>
        <w:t xml:space="preserve"> </w:t>
      </w:r>
      <w:r w:rsidRPr="000F0E0D">
        <w:rPr>
          <w:rFonts w:ascii="Century Gothic" w:hAnsi="Century Gothic"/>
          <w:color w:val="231F20"/>
        </w:rPr>
        <w:t>if</w:t>
      </w:r>
      <w:r w:rsidRPr="000F0E0D">
        <w:rPr>
          <w:rFonts w:ascii="Century Gothic" w:hAnsi="Century Gothic"/>
          <w:color w:val="231F20"/>
          <w:spacing w:val="-18"/>
        </w:rPr>
        <w:t xml:space="preserve"> </w:t>
      </w:r>
      <w:r w:rsidRPr="000F0E0D">
        <w:rPr>
          <w:rFonts w:ascii="Century Gothic" w:hAnsi="Century Gothic"/>
          <w:color w:val="231F20"/>
        </w:rPr>
        <w:t>any,</w:t>
      </w:r>
      <w:r w:rsidRPr="000F0E0D">
        <w:rPr>
          <w:rFonts w:ascii="Century Gothic" w:hAnsi="Century Gothic"/>
          <w:color w:val="231F20"/>
          <w:spacing w:val="-18"/>
        </w:rPr>
        <w:t xml:space="preserve"> </w:t>
      </w:r>
      <w:r w:rsidRPr="000F0E0D">
        <w:rPr>
          <w:rFonts w:ascii="Century Gothic" w:hAnsi="Century Gothic"/>
          <w:color w:val="231F20"/>
        </w:rPr>
        <w:t>measures</w:t>
      </w:r>
      <w:r w:rsidRPr="000F0E0D">
        <w:rPr>
          <w:rFonts w:ascii="Century Gothic" w:hAnsi="Century Gothic"/>
          <w:color w:val="231F20"/>
          <w:spacing w:val="-18"/>
        </w:rPr>
        <w:t xml:space="preserve"> </w:t>
      </w:r>
      <w:r w:rsidRPr="000F0E0D">
        <w:rPr>
          <w:rFonts w:ascii="Century Gothic" w:hAnsi="Century Gothic"/>
          <w:color w:val="231F20"/>
        </w:rPr>
        <w:t>might</w:t>
      </w:r>
      <w:r w:rsidRPr="000F0E0D">
        <w:rPr>
          <w:rFonts w:ascii="Century Gothic" w:hAnsi="Century Gothic"/>
          <w:color w:val="231F20"/>
          <w:spacing w:val="-18"/>
        </w:rPr>
        <w:t xml:space="preserve"> </w:t>
      </w:r>
      <w:r w:rsidRPr="000F0E0D">
        <w:rPr>
          <w:rFonts w:ascii="Century Gothic" w:hAnsi="Century Gothic"/>
          <w:color w:val="231F20"/>
        </w:rPr>
        <w:t>improve</w:t>
      </w:r>
      <w:r w:rsidRPr="000F0E0D">
        <w:rPr>
          <w:rFonts w:ascii="Century Gothic" w:hAnsi="Century Gothic"/>
          <w:color w:val="231F20"/>
          <w:spacing w:val="-18"/>
        </w:rPr>
        <w:t xml:space="preserve"> </w:t>
      </w:r>
      <w:r w:rsidRPr="000F0E0D">
        <w:rPr>
          <w:rFonts w:ascii="Century Gothic" w:hAnsi="Century Gothic"/>
          <w:color w:val="231F20"/>
        </w:rPr>
        <w:t>your</w:t>
      </w:r>
      <w:r w:rsidRPr="000F0E0D">
        <w:rPr>
          <w:rFonts w:ascii="Century Gothic" w:hAnsi="Century Gothic"/>
          <w:color w:val="231F20"/>
          <w:spacing w:val="-18"/>
        </w:rPr>
        <w:t xml:space="preserve"> </w:t>
      </w:r>
      <w:r w:rsidRPr="000F0E0D">
        <w:rPr>
          <w:rFonts w:ascii="Century Gothic" w:hAnsi="Century Gothic"/>
          <w:color w:val="231F20"/>
        </w:rPr>
        <w:t>health</w:t>
      </w:r>
      <w:r w:rsidRPr="000F0E0D">
        <w:rPr>
          <w:rFonts w:ascii="Century Gothic" w:hAnsi="Century Gothic"/>
          <w:color w:val="231F20"/>
          <w:spacing w:val="-18"/>
        </w:rPr>
        <w:t xml:space="preserve"> </w:t>
      </w:r>
      <w:r w:rsidRPr="000F0E0D">
        <w:rPr>
          <w:rFonts w:ascii="Century Gothic" w:hAnsi="Century Gothic"/>
          <w:color w:val="231F20"/>
        </w:rPr>
        <w:t>and/or</w:t>
      </w:r>
      <w:r w:rsidRPr="000F0E0D">
        <w:rPr>
          <w:rFonts w:ascii="Century Gothic" w:hAnsi="Century Gothic"/>
          <w:color w:val="231F20"/>
          <w:spacing w:val="-18"/>
        </w:rPr>
        <w:t xml:space="preserve"> </w:t>
      </w:r>
      <w:r w:rsidRPr="000F0E0D">
        <w:rPr>
          <w:rFonts w:ascii="Century Gothic" w:hAnsi="Century Gothic"/>
          <w:color w:val="231F20"/>
        </w:rPr>
        <w:t>attendance; and/or</w:t>
      </w:r>
    </w:p>
    <w:p w:rsidR="000F0E0D" w:rsidRPr="000F0E0D" w:rsidRDefault="000F0E0D" w:rsidP="000F0E0D">
      <w:pPr>
        <w:pStyle w:val="BodyText"/>
        <w:spacing w:before="9"/>
        <w:rPr>
          <w:rFonts w:ascii="Century Gothic" w:hAnsi="Century Gothic"/>
          <w:sz w:val="22"/>
          <w:szCs w:val="22"/>
        </w:rPr>
      </w:pPr>
    </w:p>
    <w:p w:rsidR="000F0E0D" w:rsidRPr="00B619F9" w:rsidRDefault="000F0E0D" w:rsidP="00847F4C">
      <w:pPr>
        <w:pStyle w:val="ListParagraph"/>
        <w:widowControl w:val="0"/>
        <w:numPr>
          <w:ilvl w:val="2"/>
          <w:numId w:val="37"/>
        </w:numPr>
        <w:tabs>
          <w:tab w:val="left" w:pos="774"/>
        </w:tabs>
        <w:suppressAutoHyphens/>
        <w:autoSpaceDE w:val="0"/>
        <w:autoSpaceDN w:val="0"/>
        <w:spacing w:after="0" w:line="242" w:lineRule="auto"/>
        <w:ind w:left="1080" w:right="1056"/>
        <w:contextualSpacing w:val="0"/>
        <w:rPr>
          <w:rFonts w:ascii="Century Gothic" w:hAnsi="Century Gothic"/>
        </w:rPr>
      </w:pPr>
      <w:r w:rsidRPr="000F0E0D">
        <w:rPr>
          <w:rFonts w:ascii="Century Gothic" w:hAnsi="Century Gothic"/>
          <w:color w:val="231F20"/>
        </w:rPr>
        <w:t>agreeing</w:t>
      </w:r>
      <w:r w:rsidRPr="000F0E0D">
        <w:rPr>
          <w:rFonts w:ascii="Century Gothic" w:hAnsi="Century Gothic"/>
          <w:color w:val="231F20"/>
          <w:spacing w:val="-13"/>
        </w:rPr>
        <w:t xml:space="preserve"> </w:t>
      </w:r>
      <w:r w:rsidRPr="000F0E0D">
        <w:rPr>
          <w:rFonts w:ascii="Century Gothic" w:hAnsi="Century Gothic"/>
          <w:color w:val="231F20"/>
        </w:rPr>
        <w:t>a</w:t>
      </w:r>
      <w:r w:rsidRPr="000F0E0D">
        <w:rPr>
          <w:rFonts w:ascii="Century Gothic" w:hAnsi="Century Gothic"/>
          <w:color w:val="231F20"/>
          <w:spacing w:val="-13"/>
        </w:rPr>
        <w:t xml:space="preserve"> </w:t>
      </w:r>
      <w:r w:rsidRPr="000F0E0D">
        <w:rPr>
          <w:rFonts w:ascii="Century Gothic" w:hAnsi="Century Gothic"/>
          <w:color w:val="231F20"/>
        </w:rPr>
        <w:t>way</w:t>
      </w:r>
      <w:r w:rsidRPr="000F0E0D">
        <w:rPr>
          <w:rFonts w:ascii="Century Gothic" w:hAnsi="Century Gothic"/>
          <w:color w:val="231F20"/>
          <w:spacing w:val="-13"/>
        </w:rPr>
        <w:t xml:space="preserve"> </w:t>
      </w:r>
      <w:r w:rsidRPr="000F0E0D">
        <w:rPr>
          <w:rFonts w:ascii="Century Gothic" w:hAnsi="Century Gothic"/>
          <w:color w:val="231F20"/>
        </w:rPr>
        <w:t>forward,</w:t>
      </w:r>
      <w:r w:rsidRPr="000F0E0D">
        <w:rPr>
          <w:rFonts w:ascii="Century Gothic" w:hAnsi="Century Gothic"/>
          <w:color w:val="231F20"/>
          <w:spacing w:val="-13"/>
        </w:rPr>
        <w:t xml:space="preserve"> </w:t>
      </w:r>
      <w:r w:rsidRPr="000F0E0D">
        <w:rPr>
          <w:rFonts w:ascii="Century Gothic" w:hAnsi="Century Gothic"/>
          <w:color w:val="231F20"/>
        </w:rPr>
        <w:t>the</w:t>
      </w:r>
      <w:r w:rsidRPr="000F0E0D">
        <w:rPr>
          <w:rFonts w:ascii="Century Gothic" w:hAnsi="Century Gothic"/>
          <w:color w:val="231F20"/>
          <w:spacing w:val="-13"/>
        </w:rPr>
        <w:t xml:space="preserve"> </w:t>
      </w:r>
      <w:r w:rsidRPr="000F0E0D">
        <w:rPr>
          <w:rFonts w:ascii="Century Gothic" w:hAnsi="Century Gothic"/>
          <w:color w:val="231F20"/>
        </w:rPr>
        <w:t>action</w:t>
      </w:r>
      <w:r w:rsidRPr="000F0E0D">
        <w:rPr>
          <w:rFonts w:ascii="Century Gothic" w:hAnsi="Century Gothic"/>
          <w:color w:val="231F20"/>
          <w:spacing w:val="-13"/>
        </w:rPr>
        <w:t xml:space="preserve"> </w:t>
      </w:r>
      <w:r w:rsidRPr="000F0E0D">
        <w:rPr>
          <w:rFonts w:ascii="Century Gothic" w:hAnsi="Century Gothic"/>
          <w:color w:val="231F20"/>
        </w:rPr>
        <w:t>that</w:t>
      </w:r>
      <w:r w:rsidRPr="000F0E0D">
        <w:rPr>
          <w:rFonts w:ascii="Century Gothic" w:hAnsi="Century Gothic"/>
          <w:color w:val="231F20"/>
          <w:spacing w:val="-13"/>
        </w:rPr>
        <w:t xml:space="preserve"> </w:t>
      </w:r>
      <w:r w:rsidRPr="000F0E0D">
        <w:rPr>
          <w:rFonts w:ascii="Century Gothic" w:hAnsi="Century Gothic"/>
          <w:color w:val="231F20"/>
        </w:rPr>
        <w:t>will</w:t>
      </w:r>
      <w:r w:rsidRPr="000F0E0D">
        <w:rPr>
          <w:rFonts w:ascii="Century Gothic" w:hAnsi="Century Gothic"/>
          <w:color w:val="231F20"/>
          <w:spacing w:val="-13"/>
        </w:rPr>
        <w:t xml:space="preserve"> </w:t>
      </w:r>
      <w:r w:rsidRPr="000F0E0D">
        <w:rPr>
          <w:rFonts w:ascii="Century Gothic" w:hAnsi="Century Gothic"/>
          <w:color w:val="231F20"/>
        </w:rPr>
        <w:t>be</w:t>
      </w:r>
      <w:r w:rsidRPr="000F0E0D">
        <w:rPr>
          <w:rFonts w:ascii="Century Gothic" w:hAnsi="Century Gothic"/>
          <w:color w:val="231F20"/>
          <w:spacing w:val="-13"/>
        </w:rPr>
        <w:t xml:space="preserve"> </w:t>
      </w:r>
      <w:r w:rsidRPr="000F0E0D">
        <w:rPr>
          <w:rFonts w:ascii="Century Gothic" w:hAnsi="Century Gothic"/>
          <w:color w:val="231F20"/>
        </w:rPr>
        <w:t>taken</w:t>
      </w:r>
      <w:r w:rsidRPr="000F0E0D">
        <w:rPr>
          <w:rFonts w:ascii="Century Gothic" w:hAnsi="Century Gothic"/>
          <w:color w:val="231F20"/>
          <w:spacing w:val="-13"/>
        </w:rPr>
        <w:t xml:space="preserve"> </w:t>
      </w:r>
      <w:r w:rsidRPr="000F0E0D">
        <w:rPr>
          <w:rFonts w:ascii="Century Gothic" w:hAnsi="Century Gothic"/>
          <w:color w:val="231F20"/>
        </w:rPr>
        <w:t>and</w:t>
      </w:r>
      <w:r w:rsidRPr="000F0E0D">
        <w:rPr>
          <w:rFonts w:ascii="Century Gothic" w:hAnsi="Century Gothic"/>
          <w:color w:val="231F20"/>
          <w:spacing w:val="-13"/>
        </w:rPr>
        <w:t xml:space="preserve"> </w:t>
      </w:r>
      <w:r w:rsidRPr="000F0E0D">
        <w:rPr>
          <w:rFonts w:ascii="Century Gothic" w:hAnsi="Century Gothic"/>
          <w:color w:val="231F20"/>
        </w:rPr>
        <w:t>a</w:t>
      </w:r>
      <w:r w:rsidRPr="000F0E0D">
        <w:rPr>
          <w:rFonts w:ascii="Century Gothic" w:hAnsi="Century Gothic"/>
          <w:color w:val="231F20"/>
          <w:spacing w:val="-13"/>
        </w:rPr>
        <w:t xml:space="preserve"> </w:t>
      </w:r>
      <w:r w:rsidRPr="000F0E0D">
        <w:rPr>
          <w:rFonts w:ascii="Century Gothic" w:hAnsi="Century Gothic"/>
          <w:color w:val="231F20"/>
        </w:rPr>
        <w:t>time-scale</w:t>
      </w:r>
      <w:r w:rsidRPr="000F0E0D">
        <w:rPr>
          <w:rFonts w:ascii="Century Gothic" w:hAnsi="Century Gothic"/>
          <w:color w:val="231F20"/>
          <w:spacing w:val="-13"/>
        </w:rPr>
        <w:t xml:space="preserve"> </w:t>
      </w:r>
      <w:r w:rsidRPr="000F0E0D">
        <w:rPr>
          <w:rFonts w:ascii="Century Gothic" w:hAnsi="Century Gothic"/>
          <w:color w:val="231F20"/>
        </w:rPr>
        <w:t>for</w:t>
      </w:r>
      <w:r w:rsidRPr="000F0E0D">
        <w:rPr>
          <w:rFonts w:ascii="Century Gothic" w:hAnsi="Century Gothic"/>
          <w:color w:val="231F20"/>
          <w:spacing w:val="-13"/>
        </w:rPr>
        <w:t xml:space="preserve"> </w:t>
      </w:r>
      <w:r w:rsidRPr="000F0E0D">
        <w:rPr>
          <w:rFonts w:ascii="Century Gothic" w:hAnsi="Century Gothic"/>
          <w:color w:val="231F20"/>
        </w:rPr>
        <w:t>review and/or</w:t>
      </w:r>
      <w:r w:rsidRPr="000F0E0D">
        <w:rPr>
          <w:rFonts w:ascii="Century Gothic" w:hAnsi="Century Gothic"/>
          <w:color w:val="231F20"/>
          <w:spacing w:val="-15"/>
        </w:rPr>
        <w:t xml:space="preserve"> </w:t>
      </w:r>
      <w:r w:rsidRPr="000F0E0D">
        <w:rPr>
          <w:rFonts w:ascii="Century Gothic" w:hAnsi="Century Gothic"/>
          <w:color w:val="231F20"/>
        </w:rPr>
        <w:t>a</w:t>
      </w:r>
      <w:r w:rsidRPr="000F0E0D">
        <w:rPr>
          <w:rFonts w:ascii="Century Gothic" w:hAnsi="Century Gothic"/>
          <w:color w:val="231F20"/>
          <w:spacing w:val="-15"/>
        </w:rPr>
        <w:t xml:space="preserve"> </w:t>
      </w:r>
      <w:r w:rsidRPr="000F0E0D">
        <w:rPr>
          <w:rFonts w:ascii="Century Gothic" w:hAnsi="Century Gothic"/>
          <w:color w:val="231F20"/>
        </w:rPr>
        <w:t>further</w:t>
      </w:r>
      <w:r w:rsidRPr="000F0E0D">
        <w:rPr>
          <w:rFonts w:ascii="Century Gothic" w:hAnsi="Century Gothic"/>
          <w:color w:val="231F20"/>
          <w:spacing w:val="-15"/>
        </w:rPr>
        <w:t xml:space="preserve"> </w:t>
      </w:r>
      <w:r w:rsidRPr="000F0E0D">
        <w:rPr>
          <w:rFonts w:ascii="Century Gothic" w:hAnsi="Century Gothic"/>
          <w:color w:val="231F20"/>
        </w:rPr>
        <w:t>meeting</w:t>
      </w:r>
      <w:r w:rsidRPr="000F0E0D">
        <w:rPr>
          <w:rFonts w:ascii="Century Gothic" w:hAnsi="Century Gothic"/>
          <w:color w:val="231F20"/>
          <w:spacing w:val="-15"/>
        </w:rPr>
        <w:t xml:space="preserve"> </w:t>
      </w:r>
      <w:r w:rsidRPr="000F0E0D">
        <w:rPr>
          <w:rFonts w:ascii="Century Gothic" w:hAnsi="Century Gothic"/>
          <w:color w:val="231F20"/>
        </w:rPr>
        <w:t>under</w:t>
      </w:r>
      <w:r w:rsidRPr="000F0E0D">
        <w:rPr>
          <w:rFonts w:ascii="Century Gothic" w:hAnsi="Century Gothic"/>
          <w:color w:val="231F20"/>
          <w:spacing w:val="-15"/>
        </w:rPr>
        <w:t xml:space="preserve"> </w:t>
      </w:r>
      <w:r w:rsidRPr="000F0E0D">
        <w:rPr>
          <w:rFonts w:ascii="Century Gothic" w:hAnsi="Century Gothic"/>
          <w:color w:val="231F20"/>
        </w:rPr>
        <w:t>this</w:t>
      </w:r>
      <w:r w:rsidRPr="000F0E0D">
        <w:rPr>
          <w:rFonts w:ascii="Century Gothic" w:hAnsi="Century Gothic"/>
          <w:color w:val="231F20"/>
          <w:spacing w:val="-15"/>
        </w:rPr>
        <w:t xml:space="preserve"> </w:t>
      </w:r>
      <w:r w:rsidRPr="000F0E0D">
        <w:rPr>
          <w:rFonts w:ascii="Century Gothic" w:hAnsi="Century Gothic"/>
          <w:color w:val="231F20"/>
        </w:rPr>
        <w:t>procedure.</w:t>
      </w:r>
    </w:p>
    <w:p w:rsidR="00B619F9" w:rsidRPr="00B619F9" w:rsidRDefault="00B619F9" w:rsidP="00B619F9">
      <w:pPr>
        <w:pStyle w:val="ListParagraph"/>
        <w:rPr>
          <w:rFonts w:ascii="Century Gothic" w:hAnsi="Century Gothic"/>
        </w:rPr>
      </w:pPr>
    </w:p>
    <w:p w:rsidR="00B619F9" w:rsidRDefault="00B619F9" w:rsidP="00B619F9">
      <w:pPr>
        <w:pStyle w:val="ListParagraph"/>
        <w:widowControl w:val="0"/>
        <w:tabs>
          <w:tab w:val="left" w:pos="774"/>
        </w:tabs>
        <w:suppressAutoHyphens/>
        <w:autoSpaceDE w:val="0"/>
        <w:autoSpaceDN w:val="0"/>
        <w:spacing w:after="0" w:line="242" w:lineRule="auto"/>
        <w:ind w:left="1080" w:right="1056"/>
        <w:contextualSpacing w:val="0"/>
        <w:rPr>
          <w:rFonts w:ascii="Century Gothic" w:hAnsi="Century Gothic"/>
        </w:rPr>
      </w:pPr>
    </w:p>
    <w:p w:rsidR="0024328F" w:rsidRDefault="0024328F" w:rsidP="00B619F9">
      <w:pPr>
        <w:pStyle w:val="ListParagraph"/>
        <w:widowControl w:val="0"/>
        <w:tabs>
          <w:tab w:val="left" w:pos="774"/>
        </w:tabs>
        <w:suppressAutoHyphens/>
        <w:autoSpaceDE w:val="0"/>
        <w:autoSpaceDN w:val="0"/>
        <w:spacing w:after="0" w:line="242" w:lineRule="auto"/>
        <w:ind w:left="1080" w:right="1056"/>
        <w:contextualSpacing w:val="0"/>
        <w:rPr>
          <w:rFonts w:ascii="Century Gothic" w:hAnsi="Century Gothic"/>
        </w:rPr>
      </w:pPr>
    </w:p>
    <w:p w:rsidR="0024328F" w:rsidRDefault="0024328F" w:rsidP="00B619F9">
      <w:pPr>
        <w:pStyle w:val="ListParagraph"/>
        <w:widowControl w:val="0"/>
        <w:tabs>
          <w:tab w:val="left" w:pos="774"/>
        </w:tabs>
        <w:suppressAutoHyphens/>
        <w:autoSpaceDE w:val="0"/>
        <w:autoSpaceDN w:val="0"/>
        <w:spacing w:after="0" w:line="242" w:lineRule="auto"/>
        <w:ind w:left="1080" w:right="1056"/>
        <w:contextualSpacing w:val="0"/>
        <w:rPr>
          <w:rFonts w:ascii="Century Gothic" w:hAnsi="Century Gothic"/>
        </w:rPr>
      </w:pPr>
    </w:p>
    <w:p w:rsidR="0024328F" w:rsidRDefault="0024328F" w:rsidP="00B619F9">
      <w:pPr>
        <w:pStyle w:val="ListParagraph"/>
        <w:widowControl w:val="0"/>
        <w:tabs>
          <w:tab w:val="left" w:pos="774"/>
        </w:tabs>
        <w:suppressAutoHyphens/>
        <w:autoSpaceDE w:val="0"/>
        <w:autoSpaceDN w:val="0"/>
        <w:spacing w:after="0" w:line="242" w:lineRule="auto"/>
        <w:ind w:left="1080" w:right="1056"/>
        <w:contextualSpacing w:val="0"/>
        <w:rPr>
          <w:rFonts w:ascii="Century Gothic" w:hAnsi="Century Gothic"/>
        </w:rPr>
      </w:pPr>
    </w:p>
    <w:p w:rsidR="0024328F" w:rsidRDefault="0024328F" w:rsidP="00B619F9">
      <w:pPr>
        <w:pStyle w:val="ListParagraph"/>
        <w:widowControl w:val="0"/>
        <w:tabs>
          <w:tab w:val="left" w:pos="774"/>
        </w:tabs>
        <w:suppressAutoHyphens/>
        <w:autoSpaceDE w:val="0"/>
        <w:autoSpaceDN w:val="0"/>
        <w:spacing w:after="0" w:line="242" w:lineRule="auto"/>
        <w:ind w:left="1080" w:right="1056"/>
        <w:contextualSpacing w:val="0"/>
        <w:rPr>
          <w:rFonts w:ascii="Century Gothic" w:hAnsi="Century Gothic"/>
        </w:rPr>
      </w:pPr>
    </w:p>
    <w:p w:rsidR="0024328F" w:rsidRDefault="0024328F" w:rsidP="00B619F9">
      <w:pPr>
        <w:pStyle w:val="ListParagraph"/>
        <w:widowControl w:val="0"/>
        <w:tabs>
          <w:tab w:val="left" w:pos="774"/>
        </w:tabs>
        <w:suppressAutoHyphens/>
        <w:autoSpaceDE w:val="0"/>
        <w:autoSpaceDN w:val="0"/>
        <w:spacing w:after="0" w:line="242" w:lineRule="auto"/>
        <w:ind w:left="1080" w:right="1056"/>
        <w:contextualSpacing w:val="0"/>
        <w:rPr>
          <w:rFonts w:ascii="Century Gothic" w:hAnsi="Century Gothic"/>
        </w:rPr>
      </w:pPr>
    </w:p>
    <w:p w:rsidR="000F0E0D" w:rsidRDefault="00B619F9" w:rsidP="00847F4C">
      <w:pPr>
        <w:pStyle w:val="ListParagraph"/>
        <w:numPr>
          <w:ilvl w:val="0"/>
          <w:numId w:val="36"/>
        </w:numPr>
        <w:tabs>
          <w:tab w:val="left" w:pos="1534"/>
        </w:tabs>
        <w:spacing w:after="0"/>
        <w:rPr>
          <w:rFonts w:ascii="Century Gothic" w:hAnsi="Century Gothic"/>
        </w:rPr>
      </w:pPr>
      <w:r>
        <w:rPr>
          <w:rFonts w:ascii="Century Gothic" w:hAnsi="Century Gothic"/>
        </w:rPr>
        <w:lastRenderedPageBreak/>
        <w:t>Stage 2</w:t>
      </w:r>
      <w:r w:rsidR="000F0E0D" w:rsidRPr="000F0E0D">
        <w:rPr>
          <w:rFonts w:ascii="Century Gothic" w:hAnsi="Century Gothic"/>
        </w:rPr>
        <w:t>:</w:t>
      </w:r>
    </w:p>
    <w:p w:rsidR="00B619F9" w:rsidRDefault="00B619F9" w:rsidP="00B619F9">
      <w:pPr>
        <w:pStyle w:val="ListParagraph"/>
        <w:tabs>
          <w:tab w:val="left" w:pos="1534"/>
        </w:tabs>
        <w:spacing w:after="0"/>
        <w:rPr>
          <w:rFonts w:ascii="Century Gothic" w:hAnsi="Century Gothic"/>
        </w:rPr>
      </w:pPr>
    </w:p>
    <w:p w:rsidR="00B619F9" w:rsidRPr="00B619F9" w:rsidRDefault="00B619F9" w:rsidP="00B619F9">
      <w:pPr>
        <w:tabs>
          <w:tab w:val="left" w:pos="1534"/>
        </w:tabs>
        <w:spacing w:after="0"/>
        <w:ind w:left="360"/>
        <w:rPr>
          <w:rFonts w:ascii="Century Gothic" w:hAnsi="Century Gothic"/>
        </w:rPr>
      </w:pPr>
      <w:r w:rsidRPr="00B619F9">
        <w:rPr>
          <w:rFonts w:ascii="Century Gothic" w:hAnsi="Century Gothic"/>
        </w:rPr>
        <w:t>Depending on the matters discussed at the first stage of the procedure, a further meeting or meetings may be necessary. The purposes of such further meeting(s) may include:</w:t>
      </w:r>
    </w:p>
    <w:p w:rsidR="00B619F9" w:rsidRPr="00B619F9" w:rsidRDefault="00B619F9" w:rsidP="00B619F9">
      <w:pPr>
        <w:pStyle w:val="ListParagraph"/>
        <w:tabs>
          <w:tab w:val="left" w:pos="1534"/>
        </w:tabs>
        <w:spacing w:after="0"/>
        <w:ind w:left="360"/>
        <w:rPr>
          <w:rFonts w:ascii="Century Gothic" w:hAnsi="Century Gothic"/>
        </w:rPr>
      </w:pPr>
    </w:p>
    <w:p w:rsidR="00B619F9" w:rsidRPr="00B619F9" w:rsidRDefault="00B619F9" w:rsidP="00847F4C">
      <w:pPr>
        <w:pStyle w:val="ListParagraph"/>
        <w:numPr>
          <w:ilvl w:val="0"/>
          <w:numId w:val="38"/>
        </w:numPr>
        <w:tabs>
          <w:tab w:val="left" w:pos="1534"/>
        </w:tabs>
        <w:spacing w:after="0"/>
        <w:rPr>
          <w:rFonts w:ascii="Century Gothic" w:hAnsi="Century Gothic"/>
        </w:rPr>
      </w:pPr>
      <w:r w:rsidRPr="00B619F9">
        <w:rPr>
          <w:rFonts w:ascii="Century Gothic" w:hAnsi="Century Gothic"/>
        </w:rPr>
        <w:t>discussing the reasons for and impact of your on-going absence(s);</w:t>
      </w:r>
    </w:p>
    <w:p w:rsidR="00B619F9" w:rsidRPr="00B619F9" w:rsidRDefault="00B619F9" w:rsidP="00B619F9">
      <w:pPr>
        <w:pStyle w:val="ListParagraph"/>
        <w:tabs>
          <w:tab w:val="left" w:pos="1534"/>
        </w:tabs>
        <w:spacing w:after="0"/>
        <w:ind w:left="360"/>
        <w:rPr>
          <w:rFonts w:ascii="Century Gothic" w:hAnsi="Century Gothic"/>
        </w:rPr>
      </w:pPr>
    </w:p>
    <w:p w:rsidR="00B619F9" w:rsidRPr="00B619F9" w:rsidRDefault="00B619F9" w:rsidP="00847F4C">
      <w:pPr>
        <w:pStyle w:val="ListParagraph"/>
        <w:numPr>
          <w:ilvl w:val="0"/>
          <w:numId w:val="38"/>
        </w:numPr>
        <w:tabs>
          <w:tab w:val="left" w:pos="1534"/>
        </w:tabs>
        <w:spacing w:after="0"/>
        <w:rPr>
          <w:rFonts w:ascii="Century Gothic" w:hAnsi="Century Gothic"/>
        </w:rPr>
      </w:pPr>
      <w:r w:rsidRPr="00B619F9">
        <w:rPr>
          <w:rFonts w:ascii="Century Gothic" w:hAnsi="Century Gothic"/>
        </w:rPr>
        <w:t>where you are on long-term sick leave, discussing how long your absence is likely to last;</w:t>
      </w:r>
    </w:p>
    <w:p w:rsidR="00B619F9" w:rsidRPr="00B619F9" w:rsidRDefault="00B619F9" w:rsidP="00B619F9">
      <w:pPr>
        <w:pStyle w:val="ListParagraph"/>
        <w:tabs>
          <w:tab w:val="left" w:pos="1534"/>
        </w:tabs>
        <w:spacing w:after="0"/>
        <w:ind w:left="360"/>
        <w:rPr>
          <w:rFonts w:ascii="Century Gothic" w:hAnsi="Century Gothic"/>
        </w:rPr>
      </w:pPr>
    </w:p>
    <w:p w:rsidR="00B619F9" w:rsidRPr="00B619F9" w:rsidRDefault="00B619F9" w:rsidP="00847F4C">
      <w:pPr>
        <w:pStyle w:val="ListParagraph"/>
        <w:numPr>
          <w:ilvl w:val="0"/>
          <w:numId w:val="38"/>
        </w:numPr>
        <w:tabs>
          <w:tab w:val="left" w:pos="1534"/>
        </w:tabs>
        <w:spacing w:after="0"/>
        <w:rPr>
          <w:rFonts w:ascii="Century Gothic" w:hAnsi="Century Gothic"/>
        </w:rPr>
      </w:pPr>
      <w:r w:rsidRPr="00B619F9">
        <w:rPr>
          <w:rFonts w:ascii="Century Gothic" w:hAnsi="Century Gothic"/>
        </w:rPr>
        <w:t>where you have been absent on a number of occasions, discussing the likelihood of further absences;</w:t>
      </w:r>
    </w:p>
    <w:p w:rsidR="00B619F9" w:rsidRPr="00B619F9" w:rsidRDefault="00B619F9" w:rsidP="00B619F9">
      <w:pPr>
        <w:pStyle w:val="ListParagraph"/>
        <w:tabs>
          <w:tab w:val="left" w:pos="1534"/>
        </w:tabs>
        <w:spacing w:after="0"/>
        <w:ind w:left="360"/>
        <w:rPr>
          <w:rFonts w:ascii="Century Gothic" w:hAnsi="Century Gothic"/>
          <w:sz w:val="20"/>
        </w:rPr>
      </w:pPr>
    </w:p>
    <w:p w:rsidR="00B619F9" w:rsidRPr="00B619F9" w:rsidRDefault="00B619F9" w:rsidP="00847F4C">
      <w:pPr>
        <w:pStyle w:val="ListParagraph"/>
        <w:numPr>
          <w:ilvl w:val="0"/>
          <w:numId w:val="38"/>
        </w:numPr>
        <w:tabs>
          <w:tab w:val="left" w:pos="1534"/>
        </w:tabs>
        <w:spacing w:after="0"/>
        <w:rPr>
          <w:rFonts w:ascii="Century Gothic" w:hAnsi="Century Gothic"/>
        </w:rPr>
      </w:pPr>
      <w:r w:rsidRPr="00B619F9">
        <w:rPr>
          <w:rFonts w:ascii="Century Gothic" w:hAnsi="Century Gothic"/>
          <w:sz w:val="20"/>
        </w:rPr>
        <w:t xml:space="preserve">if </w:t>
      </w:r>
      <w:r w:rsidRPr="00B619F9">
        <w:rPr>
          <w:rFonts w:ascii="Century Gothic" w:hAnsi="Century Gothic"/>
        </w:rPr>
        <w:t>it has not been obtained, considering whether medical advice is required and if it has been obtained, considering the advice that has been given and whether further advice is required;</w:t>
      </w:r>
    </w:p>
    <w:p w:rsidR="00B619F9" w:rsidRPr="00B619F9" w:rsidRDefault="00B619F9" w:rsidP="00B619F9">
      <w:pPr>
        <w:pStyle w:val="ListParagraph"/>
        <w:tabs>
          <w:tab w:val="left" w:pos="1534"/>
        </w:tabs>
        <w:spacing w:after="0"/>
        <w:ind w:left="360"/>
        <w:rPr>
          <w:rFonts w:ascii="Century Gothic" w:hAnsi="Century Gothic"/>
        </w:rPr>
      </w:pPr>
    </w:p>
    <w:p w:rsidR="00B619F9" w:rsidRPr="00B619F9" w:rsidRDefault="00B619F9" w:rsidP="00847F4C">
      <w:pPr>
        <w:pStyle w:val="ListParagraph"/>
        <w:numPr>
          <w:ilvl w:val="0"/>
          <w:numId w:val="38"/>
        </w:numPr>
        <w:tabs>
          <w:tab w:val="left" w:pos="1534"/>
        </w:tabs>
        <w:spacing w:after="0"/>
        <w:rPr>
          <w:rFonts w:ascii="Century Gothic" w:hAnsi="Century Gothic"/>
        </w:rPr>
      </w:pPr>
      <w:r w:rsidRPr="00B619F9">
        <w:rPr>
          <w:rFonts w:ascii="Century Gothic" w:hAnsi="Century Gothic"/>
        </w:rPr>
        <w:t>considering your ability to return to/remain in your job in view both of your capabilities and our business needs and any adjustments that can reasonably be made to your job to enable you to do so;</w:t>
      </w:r>
    </w:p>
    <w:p w:rsidR="00B619F9" w:rsidRPr="00B619F9" w:rsidRDefault="00B619F9" w:rsidP="00B619F9">
      <w:pPr>
        <w:pStyle w:val="ListParagraph"/>
        <w:tabs>
          <w:tab w:val="left" w:pos="1534"/>
        </w:tabs>
        <w:spacing w:after="0"/>
        <w:ind w:left="360"/>
        <w:rPr>
          <w:rFonts w:ascii="Century Gothic" w:hAnsi="Century Gothic"/>
        </w:rPr>
      </w:pPr>
    </w:p>
    <w:p w:rsidR="00B619F9" w:rsidRPr="00B619F9" w:rsidRDefault="00B619F9" w:rsidP="00847F4C">
      <w:pPr>
        <w:pStyle w:val="ListParagraph"/>
        <w:numPr>
          <w:ilvl w:val="0"/>
          <w:numId w:val="38"/>
        </w:numPr>
        <w:tabs>
          <w:tab w:val="left" w:pos="1534"/>
        </w:tabs>
        <w:spacing w:after="0"/>
        <w:rPr>
          <w:rFonts w:ascii="Century Gothic" w:hAnsi="Century Gothic"/>
        </w:rPr>
      </w:pPr>
      <w:r w:rsidRPr="00B619F9">
        <w:rPr>
          <w:rFonts w:ascii="Century Gothic" w:hAnsi="Century Gothic"/>
        </w:rPr>
        <w:t>considering, (if appropriate), possible redeployment opportunities and whether any adjustments can reasonably be made to assist in redeploying you;</w:t>
      </w:r>
    </w:p>
    <w:p w:rsidR="00B619F9" w:rsidRPr="00B619F9" w:rsidRDefault="00B619F9" w:rsidP="00B619F9">
      <w:pPr>
        <w:pStyle w:val="ListParagraph"/>
        <w:tabs>
          <w:tab w:val="left" w:pos="1534"/>
        </w:tabs>
        <w:spacing w:after="0"/>
        <w:ind w:left="360"/>
        <w:rPr>
          <w:rFonts w:ascii="Century Gothic" w:hAnsi="Century Gothic"/>
        </w:rPr>
      </w:pPr>
    </w:p>
    <w:p w:rsidR="00B619F9" w:rsidRPr="00B619F9" w:rsidRDefault="00B619F9" w:rsidP="00847F4C">
      <w:pPr>
        <w:pStyle w:val="ListParagraph"/>
        <w:numPr>
          <w:ilvl w:val="0"/>
          <w:numId w:val="38"/>
        </w:numPr>
        <w:tabs>
          <w:tab w:val="left" w:pos="1534"/>
        </w:tabs>
        <w:spacing w:after="0"/>
        <w:rPr>
          <w:rFonts w:ascii="Century Gothic" w:hAnsi="Century Gothic"/>
        </w:rPr>
      </w:pPr>
      <w:r w:rsidRPr="00B619F9">
        <w:rPr>
          <w:rFonts w:ascii="Century Gothic" w:hAnsi="Century Gothic"/>
        </w:rPr>
        <w:t>where you are able to return from long-term sick leave, whether it is appropriate for you to return to your job or a redeployed job, and agreeing a return to work programme;</w:t>
      </w:r>
    </w:p>
    <w:p w:rsidR="00B619F9" w:rsidRPr="00B619F9" w:rsidRDefault="00B619F9" w:rsidP="00B619F9">
      <w:pPr>
        <w:pStyle w:val="ListParagraph"/>
        <w:tabs>
          <w:tab w:val="left" w:pos="1534"/>
        </w:tabs>
        <w:spacing w:after="0"/>
        <w:ind w:left="360"/>
        <w:rPr>
          <w:rFonts w:ascii="Century Gothic" w:hAnsi="Century Gothic"/>
        </w:rPr>
      </w:pPr>
    </w:p>
    <w:p w:rsidR="00B619F9" w:rsidRPr="00B619F9" w:rsidRDefault="00B619F9" w:rsidP="00847F4C">
      <w:pPr>
        <w:pStyle w:val="ListParagraph"/>
        <w:numPr>
          <w:ilvl w:val="0"/>
          <w:numId w:val="38"/>
        </w:numPr>
        <w:tabs>
          <w:tab w:val="left" w:pos="1534"/>
        </w:tabs>
        <w:spacing w:after="0"/>
        <w:rPr>
          <w:rFonts w:ascii="Century Gothic" w:hAnsi="Century Gothic"/>
        </w:rPr>
      </w:pPr>
      <w:r w:rsidRPr="00B619F9">
        <w:rPr>
          <w:rFonts w:ascii="Century Gothic" w:hAnsi="Century Gothic"/>
        </w:rPr>
        <w:t>if it is considered that you are unlikely to be able to return to work from a period of long-term sick leave, whether there are any benefits which should be considered; and/or</w:t>
      </w:r>
    </w:p>
    <w:p w:rsidR="00B619F9" w:rsidRPr="00B619F9" w:rsidRDefault="00B619F9" w:rsidP="00B619F9">
      <w:pPr>
        <w:pStyle w:val="ListParagraph"/>
        <w:tabs>
          <w:tab w:val="left" w:pos="1534"/>
        </w:tabs>
        <w:spacing w:after="0"/>
        <w:ind w:left="360"/>
        <w:rPr>
          <w:rFonts w:ascii="Century Gothic" w:hAnsi="Century Gothic"/>
        </w:rPr>
      </w:pPr>
    </w:p>
    <w:p w:rsidR="00B619F9" w:rsidRPr="00B619F9" w:rsidRDefault="00B619F9" w:rsidP="00847F4C">
      <w:pPr>
        <w:pStyle w:val="ListParagraph"/>
        <w:numPr>
          <w:ilvl w:val="0"/>
          <w:numId w:val="38"/>
        </w:numPr>
        <w:tabs>
          <w:tab w:val="left" w:pos="1534"/>
        </w:tabs>
        <w:spacing w:after="0"/>
        <w:rPr>
          <w:rFonts w:ascii="Century Gothic" w:hAnsi="Century Gothic"/>
        </w:rPr>
      </w:pPr>
      <w:r w:rsidRPr="00B619F9">
        <w:rPr>
          <w:rFonts w:ascii="Century Gothic" w:hAnsi="Century Gothic"/>
        </w:rPr>
        <w:t>agreeing a way forward, the action that will be taken and a time-scale for review and/or a further meeting(s). This may, depending on steps we have already taken, include warning you that you are at risk of dismissal.</w:t>
      </w:r>
    </w:p>
    <w:p w:rsidR="000F0E0D" w:rsidRDefault="000F0E0D" w:rsidP="00B619F9">
      <w:pPr>
        <w:tabs>
          <w:tab w:val="left" w:pos="1534"/>
        </w:tabs>
        <w:spacing w:after="0"/>
        <w:rPr>
          <w:rFonts w:ascii="Century Gothic" w:hAnsi="Century Gothic"/>
        </w:rPr>
      </w:pPr>
    </w:p>
    <w:p w:rsidR="0024328F" w:rsidRDefault="0024328F" w:rsidP="00B619F9">
      <w:pPr>
        <w:tabs>
          <w:tab w:val="left" w:pos="1534"/>
        </w:tabs>
        <w:spacing w:after="0"/>
        <w:rPr>
          <w:rFonts w:ascii="Century Gothic" w:hAnsi="Century Gothic"/>
        </w:rPr>
      </w:pPr>
    </w:p>
    <w:p w:rsidR="0024328F" w:rsidRDefault="0024328F" w:rsidP="00B619F9">
      <w:pPr>
        <w:tabs>
          <w:tab w:val="left" w:pos="1534"/>
        </w:tabs>
        <w:spacing w:after="0"/>
        <w:rPr>
          <w:rFonts w:ascii="Century Gothic" w:hAnsi="Century Gothic"/>
        </w:rPr>
      </w:pPr>
    </w:p>
    <w:p w:rsidR="0024328F" w:rsidRDefault="0024328F" w:rsidP="00B619F9">
      <w:pPr>
        <w:tabs>
          <w:tab w:val="left" w:pos="1534"/>
        </w:tabs>
        <w:spacing w:after="0"/>
        <w:rPr>
          <w:rFonts w:ascii="Century Gothic" w:hAnsi="Century Gothic"/>
        </w:rPr>
      </w:pPr>
    </w:p>
    <w:p w:rsidR="0024328F" w:rsidRDefault="0024328F" w:rsidP="00B619F9">
      <w:pPr>
        <w:tabs>
          <w:tab w:val="left" w:pos="1534"/>
        </w:tabs>
        <w:spacing w:after="0"/>
        <w:rPr>
          <w:rFonts w:ascii="Century Gothic" w:hAnsi="Century Gothic"/>
        </w:rPr>
      </w:pPr>
    </w:p>
    <w:p w:rsidR="0024328F" w:rsidRDefault="0024328F" w:rsidP="00B619F9">
      <w:pPr>
        <w:tabs>
          <w:tab w:val="left" w:pos="1534"/>
        </w:tabs>
        <w:spacing w:after="0"/>
        <w:rPr>
          <w:rFonts w:ascii="Century Gothic" w:hAnsi="Century Gothic"/>
        </w:rPr>
      </w:pPr>
    </w:p>
    <w:p w:rsidR="0024328F" w:rsidRDefault="0024328F" w:rsidP="00B619F9">
      <w:pPr>
        <w:tabs>
          <w:tab w:val="left" w:pos="1534"/>
        </w:tabs>
        <w:spacing w:after="0"/>
        <w:rPr>
          <w:rFonts w:ascii="Century Gothic" w:hAnsi="Century Gothic"/>
        </w:rPr>
      </w:pPr>
    </w:p>
    <w:p w:rsidR="0024328F" w:rsidRDefault="0024328F" w:rsidP="00B619F9">
      <w:pPr>
        <w:tabs>
          <w:tab w:val="left" w:pos="1534"/>
        </w:tabs>
        <w:spacing w:after="0"/>
        <w:rPr>
          <w:rFonts w:ascii="Century Gothic" w:hAnsi="Century Gothic"/>
        </w:rPr>
      </w:pPr>
    </w:p>
    <w:p w:rsidR="0024328F" w:rsidRDefault="0024328F" w:rsidP="00B619F9">
      <w:pPr>
        <w:tabs>
          <w:tab w:val="left" w:pos="1534"/>
        </w:tabs>
        <w:spacing w:after="0"/>
        <w:rPr>
          <w:rFonts w:ascii="Century Gothic" w:hAnsi="Century Gothic"/>
        </w:rPr>
      </w:pPr>
    </w:p>
    <w:p w:rsidR="0024328F" w:rsidRDefault="0024328F" w:rsidP="00B619F9">
      <w:pPr>
        <w:tabs>
          <w:tab w:val="left" w:pos="1534"/>
        </w:tabs>
        <w:spacing w:after="0"/>
        <w:rPr>
          <w:rFonts w:ascii="Century Gothic" w:hAnsi="Century Gothic"/>
        </w:rPr>
      </w:pPr>
    </w:p>
    <w:p w:rsidR="0024328F" w:rsidRPr="000F0E0D" w:rsidRDefault="0024328F" w:rsidP="00B619F9">
      <w:pPr>
        <w:tabs>
          <w:tab w:val="left" w:pos="1534"/>
        </w:tabs>
        <w:spacing w:after="0"/>
        <w:rPr>
          <w:rFonts w:ascii="Century Gothic" w:hAnsi="Century Gothic"/>
        </w:rPr>
      </w:pPr>
    </w:p>
    <w:p w:rsidR="00B619F9" w:rsidRPr="00B619F9" w:rsidRDefault="00B619F9" w:rsidP="00847F4C">
      <w:pPr>
        <w:pStyle w:val="ListParagraph"/>
        <w:numPr>
          <w:ilvl w:val="0"/>
          <w:numId w:val="36"/>
        </w:numPr>
        <w:tabs>
          <w:tab w:val="left" w:pos="1534"/>
        </w:tabs>
        <w:spacing w:after="0"/>
        <w:rPr>
          <w:rFonts w:ascii="Century Gothic" w:hAnsi="Century Gothic"/>
        </w:rPr>
      </w:pPr>
      <w:r>
        <w:rPr>
          <w:rFonts w:ascii="Century Gothic" w:hAnsi="Century Gothic"/>
        </w:rPr>
        <w:lastRenderedPageBreak/>
        <w:t>S</w:t>
      </w:r>
      <w:r w:rsidRPr="00B619F9">
        <w:rPr>
          <w:rFonts w:ascii="Century Gothic" w:hAnsi="Century Gothic"/>
        </w:rPr>
        <w:t>tage 3:</w:t>
      </w:r>
    </w:p>
    <w:p w:rsidR="00B619F9" w:rsidRPr="00B619F9" w:rsidRDefault="00B619F9" w:rsidP="00B619F9">
      <w:pPr>
        <w:tabs>
          <w:tab w:val="left" w:pos="1534"/>
        </w:tabs>
        <w:spacing w:after="0"/>
        <w:rPr>
          <w:rFonts w:ascii="Century Gothic" w:hAnsi="Century Gothic"/>
        </w:rPr>
      </w:pPr>
    </w:p>
    <w:p w:rsidR="00B619F9" w:rsidRDefault="00B619F9" w:rsidP="00B619F9">
      <w:pPr>
        <w:tabs>
          <w:tab w:val="left" w:pos="1534"/>
        </w:tabs>
        <w:spacing w:after="0"/>
        <w:ind w:left="360"/>
        <w:rPr>
          <w:rFonts w:ascii="Century Gothic" w:hAnsi="Century Gothic"/>
        </w:rPr>
      </w:pPr>
      <w:r w:rsidRPr="00B619F9">
        <w:rPr>
          <w:rFonts w:ascii="Century Gothic" w:hAnsi="Century Gothic"/>
        </w:rPr>
        <w:t>Where you have been warned that you are at risk of dismissal, we may invite you to a meeting under the third stage of the sickness absence procedure. The to review the meetings that have taken place and matters discussed with you;</w:t>
      </w:r>
    </w:p>
    <w:p w:rsidR="00B619F9" w:rsidRPr="00B619F9" w:rsidRDefault="00B619F9" w:rsidP="00B619F9">
      <w:pPr>
        <w:tabs>
          <w:tab w:val="left" w:pos="1534"/>
        </w:tabs>
        <w:spacing w:after="0"/>
        <w:rPr>
          <w:rFonts w:ascii="Century Gothic" w:hAnsi="Century Gothic"/>
        </w:rPr>
      </w:pPr>
    </w:p>
    <w:p w:rsidR="00B619F9" w:rsidRPr="00B619F9" w:rsidRDefault="00B619F9" w:rsidP="00847F4C">
      <w:pPr>
        <w:pStyle w:val="ListParagraph"/>
        <w:numPr>
          <w:ilvl w:val="0"/>
          <w:numId w:val="39"/>
        </w:numPr>
        <w:tabs>
          <w:tab w:val="left" w:pos="1534"/>
        </w:tabs>
        <w:spacing w:after="0"/>
        <w:rPr>
          <w:rFonts w:ascii="Century Gothic" w:hAnsi="Century Gothic"/>
        </w:rPr>
      </w:pPr>
      <w:r w:rsidRPr="00B619F9">
        <w:rPr>
          <w:rFonts w:ascii="Century Gothic" w:hAnsi="Century Gothic"/>
        </w:rPr>
        <w:t>where you remain on long-term sick leave, to consider whether there have been any changes since the last meeting under stage two of the procedure, either as regards your possible return to work or opportunities for your return or possible redeployment;</w:t>
      </w:r>
    </w:p>
    <w:p w:rsidR="00B619F9" w:rsidRDefault="00B619F9" w:rsidP="00B619F9">
      <w:pPr>
        <w:tabs>
          <w:tab w:val="left" w:pos="1534"/>
        </w:tabs>
        <w:spacing w:after="0"/>
        <w:rPr>
          <w:rFonts w:ascii="Century Gothic" w:hAnsi="Century Gothic"/>
        </w:rPr>
      </w:pPr>
    </w:p>
    <w:p w:rsidR="00B619F9" w:rsidRPr="00B619F9" w:rsidRDefault="00B619F9" w:rsidP="00847F4C">
      <w:pPr>
        <w:pStyle w:val="ListParagraph"/>
        <w:numPr>
          <w:ilvl w:val="0"/>
          <w:numId w:val="39"/>
        </w:numPr>
        <w:tabs>
          <w:tab w:val="left" w:pos="1534"/>
        </w:tabs>
        <w:spacing w:after="0"/>
        <w:rPr>
          <w:rFonts w:ascii="Century Gothic" w:hAnsi="Century Gothic"/>
        </w:rPr>
      </w:pPr>
      <w:r w:rsidRPr="00B619F9">
        <w:rPr>
          <w:rFonts w:ascii="Century Gothic" w:hAnsi="Century Gothic"/>
        </w:rPr>
        <w:t>to consider any further matters that you wish to raise;</w:t>
      </w:r>
    </w:p>
    <w:p w:rsidR="00B619F9" w:rsidRDefault="00B619F9" w:rsidP="00B619F9">
      <w:pPr>
        <w:tabs>
          <w:tab w:val="left" w:pos="1534"/>
        </w:tabs>
        <w:spacing w:after="0"/>
        <w:rPr>
          <w:rFonts w:ascii="Century Gothic" w:hAnsi="Century Gothic"/>
        </w:rPr>
      </w:pPr>
    </w:p>
    <w:p w:rsidR="00B619F9" w:rsidRPr="00B619F9" w:rsidRDefault="00B619F9" w:rsidP="00847F4C">
      <w:pPr>
        <w:pStyle w:val="ListParagraph"/>
        <w:numPr>
          <w:ilvl w:val="0"/>
          <w:numId w:val="39"/>
        </w:numPr>
        <w:tabs>
          <w:tab w:val="left" w:pos="1534"/>
        </w:tabs>
        <w:spacing w:after="0"/>
        <w:rPr>
          <w:rFonts w:ascii="Century Gothic" w:hAnsi="Century Gothic"/>
        </w:rPr>
      </w:pPr>
      <w:r w:rsidRPr="00B619F9">
        <w:rPr>
          <w:rFonts w:ascii="Century Gothic" w:hAnsi="Century Gothic"/>
        </w:rPr>
        <w:t>to consider whether there is a reasonable likelihood of you returning to work or achieving the desired level of attendance in a reasonable time; and</w:t>
      </w:r>
    </w:p>
    <w:p w:rsidR="00B619F9" w:rsidRPr="00B619F9" w:rsidRDefault="00B619F9" w:rsidP="00B619F9">
      <w:pPr>
        <w:tabs>
          <w:tab w:val="left" w:pos="1534"/>
        </w:tabs>
        <w:spacing w:after="0"/>
        <w:rPr>
          <w:rFonts w:ascii="Century Gothic" w:hAnsi="Century Gothic"/>
        </w:rPr>
      </w:pPr>
    </w:p>
    <w:p w:rsidR="00B619F9" w:rsidRPr="00B619F9" w:rsidRDefault="00B619F9" w:rsidP="00847F4C">
      <w:pPr>
        <w:pStyle w:val="ListParagraph"/>
        <w:numPr>
          <w:ilvl w:val="0"/>
          <w:numId w:val="39"/>
        </w:numPr>
        <w:tabs>
          <w:tab w:val="left" w:pos="1534"/>
        </w:tabs>
        <w:spacing w:after="0"/>
        <w:rPr>
          <w:rFonts w:ascii="Century Gothic" w:hAnsi="Century Gothic"/>
        </w:rPr>
      </w:pPr>
      <w:r w:rsidRPr="00B619F9">
        <w:rPr>
          <w:rFonts w:ascii="Century Gothic" w:hAnsi="Century Gothic"/>
        </w:rPr>
        <w:t>to consider the possible termination of your employment.</w:t>
      </w:r>
    </w:p>
    <w:p w:rsidR="00B619F9" w:rsidRDefault="00B619F9" w:rsidP="00B619F9">
      <w:pPr>
        <w:tabs>
          <w:tab w:val="left" w:pos="1534"/>
        </w:tabs>
        <w:spacing w:after="0"/>
        <w:rPr>
          <w:rFonts w:ascii="Century Gothic" w:hAnsi="Century Gothic"/>
        </w:rPr>
      </w:pPr>
    </w:p>
    <w:p w:rsidR="00B619F9" w:rsidRPr="008248AF" w:rsidRDefault="00B619F9" w:rsidP="00B619F9">
      <w:pPr>
        <w:tabs>
          <w:tab w:val="left" w:pos="1534"/>
        </w:tabs>
        <w:spacing w:after="0"/>
        <w:rPr>
          <w:rFonts w:ascii="Century Gothic" w:hAnsi="Century Gothic"/>
          <w:color w:val="0070C0"/>
        </w:rPr>
      </w:pPr>
      <w:r w:rsidRPr="008248AF">
        <w:rPr>
          <w:rFonts w:ascii="Century Gothic" w:hAnsi="Century Gothic"/>
          <w:color w:val="0070C0"/>
        </w:rPr>
        <w:t>2.6 Appeals</w:t>
      </w:r>
    </w:p>
    <w:p w:rsidR="00FC42BD" w:rsidRPr="00B619F9" w:rsidRDefault="00FC42BD" w:rsidP="00B619F9">
      <w:pPr>
        <w:tabs>
          <w:tab w:val="left" w:pos="1534"/>
        </w:tabs>
        <w:spacing w:after="0"/>
        <w:rPr>
          <w:rFonts w:ascii="Century Gothic" w:hAnsi="Century Gothic"/>
        </w:rPr>
      </w:pPr>
    </w:p>
    <w:p w:rsidR="00DE7999" w:rsidRPr="00DE7999" w:rsidRDefault="00DE7999" w:rsidP="00847F4C">
      <w:pPr>
        <w:pStyle w:val="ListParagraph"/>
        <w:numPr>
          <w:ilvl w:val="0"/>
          <w:numId w:val="40"/>
        </w:numPr>
        <w:tabs>
          <w:tab w:val="left" w:pos="1534"/>
        </w:tabs>
        <w:spacing w:after="0"/>
        <w:ind w:left="360"/>
        <w:rPr>
          <w:rFonts w:ascii="Century Gothic" w:hAnsi="Century Gothic"/>
        </w:rPr>
      </w:pPr>
      <w:r w:rsidRPr="00DE7999">
        <w:rPr>
          <w:rFonts w:ascii="Century Gothic" w:hAnsi="Century Gothic"/>
        </w:rPr>
        <w:t>you wish to appeal against the outcome from any of your absence management meetings you may appeal in writing, stating your full grounds of appeal to person designated to hear your appeal within one week from the date when you were informed of the decision.</w:t>
      </w:r>
    </w:p>
    <w:p w:rsidR="00DE7999" w:rsidRPr="00B619F9" w:rsidRDefault="00DE7999" w:rsidP="00DE7999">
      <w:pPr>
        <w:tabs>
          <w:tab w:val="left" w:pos="1534"/>
        </w:tabs>
        <w:spacing w:after="0"/>
        <w:rPr>
          <w:rFonts w:ascii="Century Gothic" w:hAnsi="Century Gothic"/>
        </w:rPr>
      </w:pPr>
    </w:p>
    <w:p w:rsidR="00DE7999" w:rsidRPr="00DE7999" w:rsidRDefault="00DE7999" w:rsidP="00847F4C">
      <w:pPr>
        <w:pStyle w:val="ListParagraph"/>
        <w:numPr>
          <w:ilvl w:val="0"/>
          <w:numId w:val="40"/>
        </w:numPr>
        <w:tabs>
          <w:tab w:val="left" w:pos="1534"/>
        </w:tabs>
        <w:spacing w:after="0"/>
        <w:ind w:left="360"/>
        <w:rPr>
          <w:rFonts w:ascii="Century Gothic" w:hAnsi="Century Gothic"/>
        </w:rPr>
      </w:pPr>
      <w:r w:rsidRPr="00DE7999">
        <w:rPr>
          <w:rFonts w:ascii="Century Gothic" w:hAnsi="Century Gothic"/>
        </w:rPr>
        <w:t>We will hold an appeal hearing meeting as soon as is reasonably practicable after receiving your appeal. This will be dealt with impartially by a manager who has not previously been involved in the procedure. You will have the right to bring a trade union representative or fellow colleague as a companion to the hearing.</w:t>
      </w:r>
    </w:p>
    <w:p w:rsidR="00DE7999" w:rsidRDefault="00DE7999" w:rsidP="00DE7999">
      <w:pPr>
        <w:tabs>
          <w:tab w:val="left" w:pos="1534"/>
        </w:tabs>
        <w:spacing w:after="0"/>
        <w:rPr>
          <w:rFonts w:ascii="Century Gothic" w:hAnsi="Century Gothic"/>
        </w:rPr>
      </w:pPr>
    </w:p>
    <w:p w:rsidR="00DE7999" w:rsidRDefault="00DE7999" w:rsidP="00847F4C">
      <w:pPr>
        <w:pStyle w:val="ListParagraph"/>
        <w:numPr>
          <w:ilvl w:val="0"/>
          <w:numId w:val="40"/>
        </w:numPr>
        <w:tabs>
          <w:tab w:val="left" w:pos="1534"/>
        </w:tabs>
        <w:spacing w:after="0"/>
        <w:ind w:left="360"/>
        <w:rPr>
          <w:rFonts w:ascii="Century Gothic" w:hAnsi="Century Gothic"/>
        </w:rPr>
      </w:pPr>
      <w:r w:rsidRPr="00DE7999">
        <w:rPr>
          <w:rFonts w:ascii="Century Gothic" w:hAnsi="Century Gothic"/>
        </w:rPr>
        <w:t>Following an appeal hearing, the original decision may be confirmed, revoked or replaced with a different decision. The final decision will be confirmed in writing and there will be no further right of appeal.</w:t>
      </w:r>
    </w:p>
    <w:p w:rsidR="00D27360" w:rsidRDefault="00D27360" w:rsidP="00DE7999">
      <w:pPr>
        <w:tabs>
          <w:tab w:val="left" w:pos="1534"/>
        </w:tabs>
        <w:spacing w:after="0"/>
        <w:rPr>
          <w:rFonts w:ascii="Century Gothic" w:hAnsi="Century Gothic"/>
          <w:b/>
          <w:color w:val="0070C0"/>
        </w:rPr>
      </w:pPr>
    </w:p>
    <w:p w:rsidR="0024328F" w:rsidRDefault="0024328F" w:rsidP="00DE7999">
      <w:pPr>
        <w:tabs>
          <w:tab w:val="left" w:pos="1534"/>
        </w:tabs>
        <w:spacing w:after="0"/>
        <w:rPr>
          <w:rFonts w:ascii="Century Gothic" w:hAnsi="Century Gothic"/>
          <w:b/>
          <w:color w:val="0070C0"/>
        </w:rPr>
      </w:pPr>
    </w:p>
    <w:p w:rsidR="0024328F" w:rsidRDefault="0024328F" w:rsidP="00DE7999">
      <w:pPr>
        <w:tabs>
          <w:tab w:val="left" w:pos="1534"/>
        </w:tabs>
        <w:spacing w:after="0"/>
        <w:rPr>
          <w:rFonts w:ascii="Century Gothic" w:hAnsi="Century Gothic"/>
          <w:b/>
          <w:color w:val="0070C0"/>
        </w:rPr>
      </w:pPr>
    </w:p>
    <w:p w:rsidR="0024328F" w:rsidRDefault="0024328F" w:rsidP="00DE7999">
      <w:pPr>
        <w:tabs>
          <w:tab w:val="left" w:pos="1534"/>
        </w:tabs>
        <w:spacing w:after="0"/>
        <w:rPr>
          <w:rFonts w:ascii="Century Gothic" w:hAnsi="Century Gothic"/>
          <w:b/>
          <w:color w:val="0070C0"/>
        </w:rPr>
      </w:pPr>
    </w:p>
    <w:p w:rsidR="0024328F" w:rsidRDefault="0024328F" w:rsidP="00DE7999">
      <w:pPr>
        <w:tabs>
          <w:tab w:val="left" w:pos="1534"/>
        </w:tabs>
        <w:spacing w:after="0"/>
        <w:rPr>
          <w:rFonts w:ascii="Century Gothic" w:hAnsi="Century Gothic"/>
          <w:b/>
          <w:color w:val="0070C0"/>
        </w:rPr>
      </w:pPr>
    </w:p>
    <w:p w:rsidR="0024328F" w:rsidRDefault="0024328F" w:rsidP="00DE7999">
      <w:pPr>
        <w:tabs>
          <w:tab w:val="left" w:pos="1534"/>
        </w:tabs>
        <w:spacing w:after="0"/>
        <w:rPr>
          <w:rFonts w:ascii="Century Gothic" w:hAnsi="Century Gothic"/>
          <w:b/>
          <w:color w:val="0070C0"/>
        </w:rPr>
      </w:pPr>
    </w:p>
    <w:p w:rsidR="0024328F" w:rsidRDefault="0024328F" w:rsidP="00DE7999">
      <w:pPr>
        <w:tabs>
          <w:tab w:val="left" w:pos="1534"/>
        </w:tabs>
        <w:spacing w:after="0"/>
        <w:rPr>
          <w:rFonts w:ascii="Century Gothic" w:hAnsi="Century Gothic"/>
          <w:b/>
          <w:color w:val="0070C0"/>
        </w:rPr>
      </w:pPr>
    </w:p>
    <w:p w:rsidR="0024328F" w:rsidRDefault="0024328F" w:rsidP="00DE7999">
      <w:pPr>
        <w:tabs>
          <w:tab w:val="left" w:pos="1534"/>
        </w:tabs>
        <w:spacing w:after="0"/>
        <w:rPr>
          <w:rFonts w:ascii="Century Gothic" w:hAnsi="Century Gothic"/>
          <w:b/>
          <w:color w:val="0070C0"/>
        </w:rPr>
      </w:pPr>
    </w:p>
    <w:p w:rsidR="0024328F" w:rsidRDefault="0024328F" w:rsidP="00DE7999">
      <w:pPr>
        <w:tabs>
          <w:tab w:val="left" w:pos="1534"/>
        </w:tabs>
        <w:spacing w:after="0"/>
        <w:rPr>
          <w:rFonts w:ascii="Century Gothic" w:hAnsi="Century Gothic"/>
          <w:b/>
          <w:color w:val="0070C0"/>
        </w:rPr>
      </w:pPr>
    </w:p>
    <w:p w:rsidR="0024328F" w:rsidRDefault="0024328F" w:rsidP="00DE7999">
      <w:pPr>
        <w:tabs>
          <w:tab w:val="left" w:pos="1534"/>
        </w:tabs>
        <w:spacing w:after="0"/>
        <w:rPr>
          <w:rFonts w:ascii="Century Gothic" w:hAnsi="Century Gothic"/>
          <w:b/>
          <w:color w:val="0070C0"/>
        </w:rPr>
      </w:pPr>
    </w:p>
    <w:p w:rsidR="0024328F" w:rsidRDefault="0024328F" w:rsidP="00DE7999">
      <w:pPr>
        <w:tabs>
          <w:tab w:val="left" w:pos="1534"/>
        </w:tabs>
        <w:spacing w:after="0"/>
        <w:rPr>
          <w:rFonts w:ascii="Century Gothic" w:hAnsi="Century Gothic"/>
          <w:b/>
          <w:color w:val="0070C0"/>
        </w:rPr>
      </w:pPr>
    </w:p>
    <w:p w:rsidR="0024328F" w:rsidRDefault="0024328F" w:rsidP="00DE7999">
      <w:pPr>
        <w:tabs>
          <w:tab w:val="left" w:pos="1534"/>
        </w:tabs>
        <w:spacing w:after="0"/>
        <w:rPr>
          <w:rFonts w:ascii="Century Gothic" w:hAnsi="Century Gothic"/>
          <w:b/>
          <w:color w:val="0070C0"/>
        </w:rPr>
      </w:pPr>
    </w:p>
    <w:p w:rsidR="0024328F" w:rsidRDefault="0024328F" w:rsidP="00DE7999">
      <w:pPr>
        <w:tabs>
          <w:tab w:val="left" w:pos="1534"/>
        </w:tabs>
        <w:spacing w:after="0"/>
        <w:rPr>
          <w:rFonts w:ascii="Century Gothic" w:hAnsi="Century Gothic"/>
          <w:b/>
          <w:color w:val="0070C0"/>
        </w:rPr>
      </w:pPr>
    </w:p>
    <w:p w:rsidR="0024328F" w:rsidRPr="008248AF" w:rsidRDefault="0024328F" w:rsidP="00DE7999">
      <w:pPr>
        <w:tabs>
          <w:tab w:val="left" w:pos="1534"/>
        </w:tabs>
        <w:spacing w:after="0"/>
        <w:rPr>
          <w:rFonts w:ascii="Century Gothic" w:hAnsi="Century Gothic"/>
          <w:b/>
          <w:color w:val="0070C0"/>
        </w:rPr>
      </w:pPr>
    </w:p>
    <w:p w:rsidR="00A375E4" w:rsidRPr="008248AF" w:rsidRDefault="00A375E4" w:rsidP="00A375E4">
      <w:pPr>
        <w:tabs>
          <w:tab w:val="left" w:pos="1534"/>
        </w:tabs>
        <w:spacing w:after="0"/>
        <w:rPr>
          <w:rFonts w:ascii="Century Gothic" w:hAnsi="Century Gothic"/>
          <w:b/>
          <w:color w:val="0070C0"/>
        </w:rPr>
      </w:pPr>
      <w:r w:rsidRPr="008248AF">
        <w:rPr>
          <w:rFonts w:ascii="Century Gothic" w:hAnsi="Century Gothic"/>
          <w:b/>
          <w:color w:val="0070C0"/>
        </w:rPr>
        <w:lastRenderedPageBreak/>
        <w:t>3. DISCIPLINARY PROCEDURE</w:t>
      </w:r>
    </w:p>
    <w:p w:rsidR="00A375E4" w:rsidRPr="008248AF" w:rsidRDefault="00A375E4" w:rsidP="00A375E4">
      <w:pPr>
        <w:tabs>
          <w:tab w:val="left" w:pos="1534"/>
        </w:tabs>
        <w:spacing w:after="0"/>
        <w:rPr>
          <w:rFonts w:ascii="Century Gothic" w:hAnsi="Century Gothic"/>
          <w:color w:val="0070C0"/>
        </w:rPr>
      </w:pPr>
    </w:p>
    <w:p w:rsidR="00A375E4" w:rsidRPr="008248AF" w:rsidRDefault="00A375E4" w:rsidP="00A375E4">
      <w:pPr>
        <w:tabs>
          <w:tab w:val="left" w:pos="1534"/>
        </w:tabs>
        <w:spacing w:after="0"/>
        <w:rPr>
          <w:rFonts w:ascii="Century Gothic" w:hAnsi="Century Gothic"/>
          <w:color w:val="0070C0"/>
        </w:rPr>
      </w:pPr>
      <w:r w:rsidRPr="008248AF">
        <w:rPr>
          <w:rFonts w:ascii="Century Gothic" w:hAnsi="Century Gothic"/>
          <w:color w:val="0070C0"/>
        </w:rPr>
        <w:t>3.1 Purpose and scope</w:t>
      </w:r>
    </w:p>
    <w:p w:rsidR="00A375E4" w:rsidRPr="00A375E4" w:rsidRDefault="00A375E4" w:rsidP="00A375E4">
      <w:pPr>
        <w:tabs>
          <w:tab w:val="left" w:pos="1534"/>
        </w:tabs>
        <w:spacing w:after="0"/>
        <w:rPr>
          <w:rFonts w:ascii="Century Gothic" w:hAnsi="Century Gothic"/>
        </w:rPr>
      </w:pPr>
    </w:p>
    <w:p w:rsidR="00A375E4" w:rsidRPr="00A375E4" w:rsidRDefault="00A375E4" w:rsidP="00A375E4">
      <w:pPr>
        <w:tabs>
          <w:tab w:val="left" w:pos="1534"/>
        </w:tabs>
        <w:spacing w:after="0"/>
        <w:rPr>
          <w:rFonts w:ascii="Century Gothic" w:hAnsi="Century Gothic"/>
        </w:rPr>
      </w:pPr>
      <w:r w:rsidRPr="00A375E4">
        <w:rPr>
          <w:rFonts w:ascii="Century Gothic" w:hAnsi="Century Gothic"/>
        </w:rPr>
        <w:t>This procedure applies to all employees regardless of their length of service. It is designed to help and encourage you to achieve and maintain standards of conduct. It is our policy that any disciplinary matter is dealt with fairly and in accordance with this procedure.</w:t>
      </w:r>
    </w:p>
    <w:p w:rsidR="00A375E4" w:rsidRPr="00A375E4" w:rsidRDefault="00A375E4" w:rsidP="00A375E4">
      <w:pPr>
        <w:tabs>
          <w:tab w:val="left" w:pos="1534"/>
        </w:tabs>
        <w:spacing w:after="0"/>
        <w:rPr>
          <w:rFonts w:ascii="Century Gothic" w:hAnsi="Century Gothic"/>
        </w:rPr>
      </w:pPr>
    </w:p>
    <w:p w:rsidR="00A375E4" w:rsidRPr="00A375E4" w:rsidRDefault="00A375E4" w:rsidP="00A375E4">
      <w:pPr>
        <w:tabs>
          <w:tab w:val="left" w:pos="1534"/>
        </w:tabs>
        <w:spacing w:after="0"/>
        <w:rPr>
          <w:rFonts w:ascii="Century Gothic" w:hAnsi="Century Gothic"/>
        </w:rPr>
      </w:pPr>
      <w:r>
        <w:rPr>
          <w:rFonts w:ascii="Century Gothic" w:hAnsi="Century Gothic"/>
        </w:rPr>
        <w:t xml:space="preserve">3.2 </w:t>
      </w:r>
      <w:r w:rsidRPr="00A375E4">
        <w:rPr>
          <w:rFonts w:ascii="Century Gothic" w:hAnsi="Century Gothic"/>
        </w:rPr>
        <w:t>The procedure</w:t>
      </w:r>
    </w:p>
    <w:p w:rsidR="00A375E4" w:rsidRPr="00A375E4" w:rsidRDefault="00A375E4" w:rsidP="00A375E4">
      <w:pPr>
        <w:tabs>
          <w:tab w:val="left" w:pos="1534"/>
        </w:tabs>
        <w:spacing w:after="0"/>
        <w:rPr>
          <w:rFonts w:ascii="Century Gothic" w:hAnsi="Century Gothic"/>
        </w:rPr>
      </w:pPr>
    </w:p>
    <w:p w:rsidR="00A375E4" w:rsidRPr="00A375E4" w:rsidRDefault="00A375E4" w:rsidP="00A375E4">
      <w:pPr>
        <w:tabs>
          <w:tab w:val="left" w:pos="1534"/>
        </w:tabs>
        <w:spacing w:after="0"/>
        <w:rPr>
          <w:rFonts w:ascii="Century Gothic" w:hAnsi="Century Gothic"/>
        </w:rPr>
      </w:pPr>
      <w:r w:rsidRPr="00A375E4">
        <w:rPr>
          <w:rFonts w:ascii="Century Gothic" w:hAnsi="Century Gothic"/>
        </w:rPr>
        <w:t>The usual sanctions are set out below, although each case will be assessed on its own merits. Where the matter is sufficiently serious we may move to final written warning or dismissal at the first instance.</w:t>
      </w:r>
    </w:p>
    <w:p w:rsidR="00A375E4" w:rsidRDefault="00A375E4" w:rsidP="00A375E4">
      <w:pPr>
        <w:tabs>
          <w:tab w:val="left" w:pos="1534"/>
        </w:tabs>
        <w:spacing w:after="0"/>
        <w:rPr>
          <w:rFonts w:ascii="Century Gothic" w:hAnsi="Century Gothic"/>
        </w:rPr>
      </w:pPr>
    </w:p>
    <w:p w:rsidR="00D4250A" w:rsidRPr="00A375E4" w:rsidRDefault="00D4250A" w:rsidP="00A375E4">
      <w:pPr>
        <w:tabs>
          <w:tab w:val="left" w:pos="1534"/>
        </w:tabs>
        <w:spacing w:after="0"/>
        <w:rPr>
          <w:rFonts w:ascii="Century Gothic" w:hAnsi="Century Gothic"/>
        </w:rPr>
      </w:pPr>
    </w:p>
    <w:p w:rsidR="00A375E4" w:rsidRPr="00A375E4" w:rsidRDefault="00A375E4" w:rsidP="00847F4C">
      <w:pPr>
        <w:pStyle w:val="ListParagraph"/>
        <w:numPr>
          <w:ilvl w:val="0"/>
          <w:numId w:val="41"/>
        </w:numPr>
        <w:tabs>
          <w:tab w:val="left" w:pos="1534"/>
        </w:tabs>
        <w:spacing w:after="0"/>
        <w:rPr>
          <w:rFonts w:ascii="Century Gothic" w:hAnsi="Century Gothic"/>
        </w:rPr>
      </w:pPr>
      <w:r w:rsidRPr="00A375E4">
        <w:rPr>
          <w:rFonts w:ascii="Century Gothic" w:hAnsi="Century Gothic"/>
        </w:rPr>
        <w:t xml:space="preserve">Stage 1 – Verbal Warning </w:t>
      </w:r>
    </w:p>
    <w:p w:rsidR="00A375E4" w:rsidRPr="00A375E4" w:rsidRDefault="00A375E4" w:rsidP="00A375E4">
      <w:pPr>
        <w:tabs>
          <w:tab w:val="left" w:pos="1534"/>
        </w:tabs>
        <w:spacing w:after="0"/>
        <w:rPr>
          <w:rFonts w:ascii="Century Gothic" w:hAnsi="Century Gothic"/>
        </w:rPr>
      </w:pPr>
    </w:p>
    <w:p w:rsidR="00A375E4" w:rsidRPr="00A375E4" w:rsidRDefault="00A375E4" w:rsidP="00A375E4">
      <w:pPr>
        <w:tabs>
          <w:tab w:val="left" w:pos="1534"/>
        </w:tabs>
        <w:spacing w:after="0"/>
        <w:ind w:left="720"/>
        <w:rPr>
          <w:rFonts w:ascii="Century Gothic" w:hAnsi="Century Gothic"/>
        </w:rPr>
      </w:pPr>
      <w:r w:rsidRPr="00A375E4">
        <w:rPr>
          <w:rFonts w:ascii="Century Gothic" w:hAnsi="Century Gothic"/>
        </w:rPr>
        <w:t xml:space="preserve">If your conduct is deemed to be unsatisfactory, you will be given a verbal warning which will be recorded and remain active on your file for period of 6 months (this period will be specified in the warning).  Following this period, this warning will be disregarded but will remain on your file. </w:t>
      </w:r>
    </w:p>
    <w:p w:rsidR="00A375E4" w:rsidRPr="00A375E4" w:rsidRDefault="00A375E4" w:rsidP="00A375E4">
      <w:pPr>
        <w:tabs>
          <w:tab w:val="left" w:pos="1534"/>
        </w:tabs>
        <w:spacing w:after="0"/>
        <w:rPr>
          <w:rFonts w:ascii="Century Gothic" w:hAnsi="Century Gothic"/>
        </w:rPr>
      </w:pPr>
    </w:p>
    <w:p w:rsidR="00A375E4" w:rsidRPr="00A375E4" w:rsidRDefault="00A375E4" w:rsidP="00847F4C">
      <w:pPr>
        <w:pStyle w:val="ListParagraph"/>
        <w:numPr>
          <w:ilvl w:val="0"/>
          <w:numId w:val="41"/>
        </w:numPr>
        <w:tabs>
          <w:tab w:val="left" w:pos="1534"/>
        </w:tabs>
        <w:spacing w:after="0"/>
        <w:rPr>
          <w:rFonts w:ascii="Century Gothic" w:hAnsi="Century Gothic"/>
        </w:rPr>
      </w:pPr>
      <w:r w:rsidRPr="00A375E4">
        <w:rPr>
          <w:rFonts w:ascii="Century Gothic" w:hAnsi="Century Gothic"/>
        </w:rPr>
        <w:t>Stage 2 – first warning</w:t>
      </w:r>
    </w:p>
    <w:p w:rsidR="00A375E4" w:rsidRPr="00A375E4" w:rsidRDefault="00A375E4" w:rsidP="00A375E4">
      <w:pPr>
        <w:tabs>
          <w:tab w:val="left" w:pos="1534"/>
        </w:tabs>
        <w:spacing w:after="0"/>
        <w:rPr>
          <w:rFonts w:ascii="Century Gothic" w:hAnsi="Century Gothic"/>
        </w:rPr>
      </w:pPr>
    </w:p>
    <w:p w:rsidR="00A375E4" w:rsidRPr="00A375E4" w:rsidRDefault="00A375E4" w:rsidP="00A375E4">
      <w:pPr>
        <w:tabs>
          <w:tab w:val="left" w:pos="1534"/>
        </w:tabs>
        <w:spacing w:after="0"/>
        <w:ind w:left="720"/>
        <w:rPr>
          <w:rFonts w:ascii="Century Gothic" w:hAnsi="Century Gothic"/>
        </w:rPr>
      </w:pPr>
      <w:r w:rsidRPr="00A375E4">
        <w:rPr>
          <w:rFonts w:ascii="Century Gothic" w:hAnsi="Century Gothic"/>
        </w:rPr>
        <w:t>If your conduct is unsatisfactory, you will be given a written warning which will be recorded and normally remain active for twelve months (the period will be specified in the warning). After this time, it will be disregarded (but will remain on file).</w:t>
      </w:r>
    </w:p>
    <w:p w:rsidR="00A375E4" w:rsidRPr="00A375E4" w:rsidRDefault="00A375E4" w:rsidP="00A375E4">
      <w:pPr>
        <w:tabs>
          <w:tab w:val="left" w:pos="1534"/>
        </w:tabs>
        <w:spacing w:after="0"/>
        <w:ind w:left="720"/>
        <w:rPr>
          <w:rFonts w:ascii="Century Gothic" w:hAnsi="Century Gothic"/>
        </w:rPr>
      </w:pPr>
    </w:p>
    <w:p w:rsidR="00A375E4" w:rsidRPr="00A375E4" w:rsidRDefault="00A375E4" w:rsidP="00A375E4">
      <w:pPr>
        <w:tabs>
          <w:tab w:val="left" w:pos="1534"/>
        </w:tabs>
        <w:spacing w:after="0"/>
        <w:ind w:left="720"/>
        <w:rPr>
          <w:rFonts w:ascii="Century Gothic" w:hAnsi="Century Gothic"/>
        </w:rPr>
      </w:pPr>
      <w:r w:rsidRPr="00A375E4">
        <w:rPr>
          <w:rFonts w:ascii="Century Gothic" w:hAnsi="Century Gothic"/>
        </w:rPr>
        <w:t>If there are any further incidents of misconduct during the active period of a warning, this may result in a final written warning or other sanction (depending on the nature of the misconduct).</w:t>
      </w:r>
    </w:p>
    <w:p w:rsidR="00A375E4" w:rsidRPr="00A375E4" w:rsidRDefault="00A375E4" w:rsidP="00A375E4">
      <w:pPr>
        <w:tabs>
          <w:tab w:val="left" w:pos="1534"/>
        </w:tabs>
        <w:spacing w:after="0"/>
        <w:rPr>
          <w:rFonts w:ascii="Century Gothic" w:hAnsi="Century Gothic"/>
        </w:rPr>
      </w:pPr>
    </w:p>
    <w:p w:rsidR="00A375E4" w:rsidRPr="00A375E4" w:rsidRDefault="00A375E4" w:rsidP="00847F4C">
      <w:pPr>
        <w:pStyle w:val="ListParagraph"/>
        <w:numPr>
          <w:ilvl w:val="0"/>
          <w:numId w:val="41"/>
        </w:numPr>
        <w:tabs>
          <w:tab w:val="left" w:pos="1534"/>
        </w:tabs>
        <w:spacing w:after="0"/>
        <w:rPr>
          <w:rFonts w:ascii="Century Gothic" w:hAnsi="Century Gothic"/>
        </w:rPr>
      </w:pPr>
      <w:r w:rsidRPr="00A375E4">
        <w:rPr>
          <w:rFonts w:ascii="Century Gothic" w:hAnsi="Century Gothic"/>
        </w:rPr>
        <w:t>Stage 3 – final written warning</w:t>
      </w:r>
    </w:p>
    <w:p w:rsidR="00A375E4" w:rsidRPr="00A375E4" w:rsidRDefault="00A375E4" w:rsidP="00A375E4">
      <w:pPr>
        <w:tabs>
          <w:tab w:val="left" w:pos="1534"/>
        </w:tabs>
        <w:spacing w:after="0"/>
        <w:ind w:left="720"/>
        <w:rPr>
          <w:rFonts w:ascii="Century Gothic" w:hAnsi="Century Gothic"/>
        </w:rPr>
      </w:pPr>
    </w:p>
    <w:p w:rsidR="00A375E4" w:rsidRPr="00A375E4" w:rsidRDefault="00A375E4" w:rsidP="00A375E4">
      <w:pPr>
        <w:tabs>
          <w:tab w:val="left" w:pos="1534"/>
        </w:tabs>
        <w:spacing w:after="0"/>
        <w:ind w:left="720"/>
        <w:rPr>
          <w:rFonts w:ascii="Century Gothic" w:hAnsi="Century Gothic"/>
        </w:rPr>
      </w:pPr>
      <w:r w:rsidRPr="00A375E4">
        <w:rPr>
          <w:rFonts w:ascii="Century Gothic" w:hAnsi="Century Gothic"/>
        </w:rPr>
        <w:t>If the offence is sufficiently serious, or there is a failure to improve or if a further offence occurs during the active period of a first warning, a final written warning may be issued.</w:t>
      </w:r>
    </w:p>
    <w:p w:rsidR="00A375E4" w:rsidRPr="00A375E4" w:rsidRDefault="00A375E4" w:rsidP="00A375E4">
      <w:pPr>
        <w:tabs>
          <w:tab w:val="left" w:pos="1534"/>
        </w:tabs>
        <w:spacing w:after="0"/>
        <w:ind w:left="720"/>
        <w:rPr>
          <w:rFonts w:ascii="Century Gothic" w:hAnsi="Century Gothic"/>
        </w:rPr>
      </w:pPr>
    </w:p>
    <w:p w:rsidR="00A375E4" w:rsidRPr="00A375E4" w:rsidRDefault="00A375E4" w:rsidP="00A375E4">
      <w:pPr>
        <w:tabs>
          <w:tab w:val="left" w:pos="1534"/>
        </w:tabs>
        <w:spacing w:after="0"/>
        <w:ind w:left="720"/>
        <w:rPr>
          <w:rFonts w:ascii="Century Gothic" w:hAnsi="Century Gothic"/>
        </w:rPr>
      </w:pPr>
      <w:r w:rsidRPr="00A375E4">
        <w:rPr>
          <w:rFonts w:ascii="Century Gothic" w:hAnsi="Century Gothic"/>
        </w:rPr>
        <w:t>Any further incident of misconduct during the active period of the final written warning may lead to action under Stage 3 (dismissal or some other sanction short of dismissal).</w:t>
      </w:r>
    </w:p>
    <w:p w:rsidR="00A375E4" w:rsidRPr="00A375E4" w:rsidRDefault="00A375E4" w:rsidP="00A375E4">
      <w:pPr>
        <w:tabs>
          <w:tab w:val="left" w:pos="1534"/>
        </w:tabs>
        <w:spacing w:after="0"/>
        <w:ind w:left="720"/>
        <w:rPr>
          <w:rFonts w:ascii="Century Gothic" w:hAnsi="Century Gothic"/>
        </w:rPr>
      </w:pPr>
    </w:p>
    <w:p w:rsidR="00A375E4" w:rsidRPr="00A375E4" w:rsidRDefault="00A375E4" w:rsidP="00A375E4">
      <w:pPr>
        <w:tabs>
          <w:tab w:val="left" w:pos="1534"/>
        </w:tabs>
        <w:spacing w:after="0"/>
        <w:ind w:left="720"/>
        <w:rPr>
          <w:rFonts w:ascii="Century Gothic" w:hAnsi="Century Gothic"/>
        </w:rPr>
      </w:pPr>
      <w:r w:rsidRPr="00A375E4">
        <w:rPr>
          <w:rFonts w:ascii="Century Gothic" w:hAnsi="Century Gothic"/>
        </w:rPr>
        <w:t>A copy of this warning will be recorded on the personal file and will normally remain active for a period of 12 months (the period will be specified in the warning). After this time, it will be disregarded but will remain on file.</w:t>
      </w:r>
    </w:p>
    <w:p w:rsidR="00A375E4" w:rsidRPr="00A375E4" w:rsidRDefault="00A375E4" w:rsidP="00A375E4">
      <w:pPr>
        <w:tabs>
          <w:tab w:val="left" w:pos="1534"/>
        </w:tabs>
        <w:spacing w:after="0"/>
        <w:rPr>
          <w:rFonts w:ascii="Century Gothic" w:hAnsi="Century Gothic"/>
        </w:rPr>
      </w:pPr>
    </w:p>
    <w:p w:rsidR="00A375E4" w:rsidRPr="00A375E4" w:rsidRDefault="00A375E4" w:rsidP="00847F4C">
      <w:pPr>
        <w:pStyle w:val="ListParagraph"/>
        <w:numPr>
          <w:ilvl w:val="0"/>
          <w:numId w:val="41"/>
        </w:numPr>
        <w:tabs>
          <w:tab w:val="left" w:pos="1534"/>
        </w:tabs>
        <w:spacing w:after="0"/>
        <w:rPr>
          <w:rFonts w:ascii="Century Gothic" w:hAnsi="Century Gothic"/>
        </w:rPr>
      </w:pPr>
      <w:r w:rsidRPr="00A375E4">
        <w:rPr>
          <w:rFonts w:ascii="Century Gothic" w:hAnsi="Century Gothic"/>
        </w:rPr>
        <w:lastRenderedPageBreak/>
        <w:t>Stage 4 – dismissal or some other sanction short of dismissal</w:t>
      </w:r>
    </w:p>
    <w:p w:rsidR="00A375E4" w:rsidRPr="00A375E4" w:rsidRDefault="00A375E4" w:rsidP="00A375E4">
      <w:pPr>
        <w:tabs>
          <w:tab w:val="left" w:pos="1534"/>
        </w:tabs>
        <w:spacing w:after="0"/>
        <w:rPr>
          <w:rFonts w:ascii="Century Gothic" w:hAnsi="Century Gothic"/>
        </w:rPr>
      </w:pPr>
    </w:p>
    <w:p w:rsidR="00A375E4" w:rsidRPr="00A375E4" w:rsidRDefault="00A375E4" w:rsidP="00A375E4">
      <w:pPr>
        <w:tabs>
          <w:tab w:val="left" w:pos="1534"/>
        </w:tabs>
        <w:spacing w:after="0"/>
        <w:ind w:left="720"/>
        <w:rPr>
          <w:rFonts w:ascii="Century Gothic" w:hAnsi="Century Gothic"/>
        </w:rPr>
      </w:pPr>
      <w:r w:rsidRPr="00A375E4">
        <w:rPr>
          <w:rFonts w:ascii="Century Gothic" w:hAnsi="Century Gothic"/>
        </w:rPr>
        <w:t>If your conduct has failed to improve, or a further incident of misconduct occurs, you may be dismissed or some other sanction short of dismissal may be imposed including (but not limited to) demotion, transfer to another job, loss of seniority or loss of overtime.</w:t>
      </w:r>
    </w:p>
    <w:p w:rsidR="00A375E4" w:rsidRPr="00A375E4" w:rsidRDefault="00A375E4" w:rsidP="00A375E4">
      <w:pPr>
        <w:tabs>
          <w:tab w:val="left" w:pos="1534"/>
        </w:tabs>
        <w:spacing w:after="0"/>
        <w:rPr>
          <w:rFonts w:ascii="Century Gothic" w:hAnsi="Century Gothic"/>
        </w:rPr>
      </w:pPr>
    </w:p>
    <w:p w:rsidR="00A375E4" w:rsidRPr="008248AF" w:rsidRDefault="00A375E4" w:rsidP="00A375E4">
      <w:pPr>
        <w:tabs>
          <w:tab w:val="left" w:pos="1534"/>
        </w:tabs>
        <w:spacing w:after="0"/>
        <w:rPr>
          <w:rFonts w:ascii="Century Gothic" w:hAnsi="Century Gothic"/>
          <w:color w:val="0070C0"/>
        </w:rPr>
      </w:pPr>
      <w:r w:rsidRPr="008248AF">
        <w:rPr>
          <w:rFonts w:ascii="Century Gothic" w:hAnsi="Century Gothic"/>
          <w:color w:val="0070C0"/>
        </w:rPr>
        <w:t>3.3 Misconduct</w:t>
      </w:r>
    </w:p>
    <w:p w:rsidR="00A375E4" w:rsidRPr="00A375E4" w:rsidRDefault="00A375E4" w:rsidP="00A375E4">
      <w:pPr>
        <w:tabs>
          <w:tab w:val="left" w:pos="1534"/>
        </w:tabs>
        <w:spacing w:after="0"/>
        <w:rPr>
          <w:rFonts w:ascii="Century Gothic" w:hAnsi="Century Gothic"/>
        </w:rPr>
      </w:pPr>
    </w:p>
    <w:p w:rsidR="00A375E4" w:rsidRPr="00A375E4" w:rsidRDefault="00A375E4" w:rsidP="00847F4C">
      <w:pPr>
        <w:pStyle w:val="ListParagraph"/>
        <w:numPr>
          <w:ilvl w:val="0"/>
          <w:numId w:val="42"/>
        </w:numPr>
        <w:tabs>
          <w:tab w:val="left" w:pos="1534"/>
        </w:tabs>
        <w:spacing w:after="0"/>
        <w:rPr>
          <w:rFonts w:ascii="Century Gothic" w:hAnsi="Century Gothic"/>
        </w:rPr>
      </w:pPr>
      <w:r w:rsidRPr="00A375E4">
        <w:rPr>
          <w:rFonts w:ascii="Century Gothic" w:hAnsi="Century Gothic"/>
        </w:rPr>
        <w:t>The following are non-exhaustive examples of matters (provided for illustration purposes only) that will normally be regarded as misconduct and will be dealt with under our Disciplinary Procedure:</w:t>
      </w:r>
    </w:p>
    <w:p w:rsidR="00A375E4" w:rsidRPr="00A375E4" w:rsidRDefault="00A375E4" w:rsidP="00A375E4">
      <w:pPr>
        <w:tabs>
          <w:tab w:val="left" w:pos="1534"/>
        </w:tabs>
        <w:spacing w:after="0"/>
        <w:rPr>
          <w:rFonts w:ascii="Century Gothic" w:hAnsi="Century Gothic"/>
        </w:rPr>
      </w:pPr>
    </w:p>
    <w:p w:rsidR="00A375E4" w:rsidRPr="00A375E4" w:rsidRDefault="00A375E4" w:rsidP="00847F4C">
      <w:pPr>
        <w:pStyle w:val="ListParagraph"/>
        <w:numPr>
          <w:ilvl w:val="0"/>
          <w:numId w:val="43"/>
        </w:numPr>
        <w:tabs>
          <w:tab w:val="left" w:pos="1534"/>
        </w:tabs>
        <w:spacing w:after="0"/>
        <w:rPr>
          <w:rFonts w:ascii="Century Gothic" w:hAnsi="Century Gothic"/>
        </w:rPr>
      </w:pPr>
      <w:r w:rsidRPr="00A375E4">
        <w:rPr>
          <w:rFonts w:ascii="Century Gothic" w:hAnsi="Century Gothic"/>
        </w:rPr>
        <w:t>minor breaches of our policies;</w:t>
      </w:r>
    </w:p>
    <w:p w:rsidR="00A375E4" w:rsidRPr="00A375E4" w:rsidRDefault="00A375E4" w:rsidP="00847F4C">
      <w:pPr>
        <w:pStyle w:val="ListParagraph"/>
        <w:numPr>
          <w:ilvl w:val="0"/>
          <w:numId w:val="43"/>
        </w:numPr>
        <w:tabs>
          <w:tab w:val="left" w:pos="1534"/>
        </w:tabs>
        <w:spacing w:after="0"/>
        <w:rPr>
          <w:rFonts w:ascii="Century Gothic" w:hAnsi="Century Gothic"/>
        </w:rPr>
      </w:pPr>
      <w:r w:rsidRPr="00A375E4">
        <w:rPr>
          <w:rFonts w:ascii="Century Gothic" w:hAnsi="Century Gothic"/>
        </w:rPr>
        <w:t>minor breaches of your contract;</w:t>
      </w:r>
    </w:p>
    <w:p w:rsidR="00A375E4" w:rsidRPr="00A375E4" w:rsidRDefault="00A375E4" w:rsidP="00847F4C">
      <w:pPr>
        <w:pStyle w:val="ListParagraph"/>
        <w:numPr>
          <w:ilvl w:val="0"/>
          <w:numId w:val="43"/>
        </w:numPr>
        <w:tabs>
          <w:tab w:val="left" w:pos="1534"/>
        </w:tabs>
        <w:spacing w:after="0"/>
        <w:rPr>
          <w:rFonts w:ascii="Century Gothic" w:hAnsi="Century Gothic"/>
        </w:rPr>
      </w:pPr>
      <w:r w:rsidRPr="00A375E4">
        <w:rPr>
          <w:rFonts w:ascii="Century Gothic" w:hAnsi="Century Gothic"/>
        </w:rPr>
        <w:t>poor timekeeping and/or poor attendance;</w:t>
      </w:r>
    </w:p>
    <w:p w:rsidR="00A375E4" w:rsidRPr="00A375E4" w:rsidRDefault="00A375E4" w:rsidP="00847F4C">
      <w:pPr>
        <w:pStyle w:val="ListParagraph"/>
        <w:numPr>
          <w:ilvl w:val="0"/>
          <w:numId w:val="43"/>
        </w:numPr>
        <w:tabs>
          <w:tab w:val="left" w:pos="1534"/>
        </w:tabs>
        <w:spacing w:after="0"/>
        <w:rPr>
          <w:rFonts w:ascii="Century Gothic" w:hAnsi="Century Gothic"/>
        </w:rPr>
      </w:pPr>
      <w:r w:rsidRPr="00A375E4">
        <w:rPr>
          <w:rFonts w:ascii="Century Gothic" w:hAnsi="Century Gothic"/>
        </w:rPr>
        <w:t>time wasting; and</w:t>
      </w:r>
    </w:p>
    <w:p w:rsidR="00A375E4" w:rsidRPr="00A375E4" w:rsidRDefault="00A375E4" w:rsidP="00847F4C">
      <w:pPr>
        <w:pStyle w:val="ListParagraph"/>
        <w:numPr>
          <w:ilvl w:val="0"/>
          <w:numId w:val="43"/>
        </w:numPr>
        <w:tabs>
          <w:tab w:val="left" w:pos="1534"/>
        </w:tabs>
        <w:spacing w:after="0"/>
        <w:rPr>
          <w:rFonts w:ascii="Century Gothic" w:hAnsi="Century Gothic"/>
        </w:rPr>
      </w:pPr>
      <w:r w:rsidRPr="00A375E4">
        <w:rPr>
          <w:rFonts w:ascii="Century Gothic" w:hAnsi="Century Gothic"/>
        </w:rPr>
        <w:t>unauthorised absence from work.</w:t>
      </w:r>
    </w:p>
    <w:p w:rsidR="00A375E4" w:rsidRPr="00A375E4" w:rsidRDefault="00A375E4" w:rsidP="00A375E4">
      <w:pPr>
        <w:tabs>
          <w:tab w:val="left" w:pos="1534"/>
        </w:tabs>
        <w:spacing w:after="0"/>
        <w:rPr>
          <w:rFonts w:ascii="Century Gothic" w:hAnsi="Century Gothic"/>
        </w:rPr>
      </w:pPr>
    </w:p>
    <w:p w:rsidR="00D27360" w:rsidRDefault="00A375E4" w:rsidP="00847F4C">
      <w:pPr>
        <w:pStyle w:val="ListParagraph"/>
        <w:numPr>
          <w:ilvl w:val="0"/>
          <w:numId w:val="44"/>
        </w:numPr>
        <w:tabs>
          <w:tab w:val="left" w:pos="1534"/>
        </w:tabs>
        <w:spacing w:after="0"/>
        <w:rPr>
          <w:rFonts w:ascii="Century Gothic" w:hAnsi="Century Gothic"/>
        </w:rPr>
      </w:pPr>
      <w:r w:rsidRPr="00A375E4">
        <w:rPr>
          <w:rFonts w:ascii="Century Gothic" w:hAnsi="Century Gothic"/>
        </w:rPr>
        <w:t>This list is intended as a guide and is not exhaustive.</w:t>
      </w:r>
    </w:p>
    <w:p w:rsidR="009F65AD" w:rsidRDefault="009F65AD" w:rsidP="009F65AD">
      <w:pPr>
        <w:pStyle w:val="ListParagraph"/>
        <w:tabs>
          <w:tab w:val="left" w:pos="1534"/>
        </w:tabs>
        <w:spacing w:after="0"/>
        <w:rPr>
          <w:rFonts w:ascii="Century Gothic" w:hAnsi="Century Gothic"/>
        </w:rPr>
      </w:pPr>
    </w:p>
    <w:p w:rsidR="00A375E4" w:rsidRPr="008248AF" w:rsidRDefault="00A375E4" w:rsidP="00A375E4">
      <w:pPr>
        <w:tabs>
          <w:tab w:val="left" w:pos="1534"/>
        </w:tabs>
        <w:spacing w:after="0"/>
        <w:rPr>
          <w:rFonts w:ascii="Century Gothic" w:hAnsi="Century Gothic"/>
          <w:color w:val="0070C0"/>
        </w:rPr>
      </w:pPr>
      <w:r w:rsidRPr="008248AF">
        <w:rPr>
          <w:rFonts w:ascii="Century Gothic" w:hAnsi="Century Gothic"/>
          <w:color w:val="0070C0"/>
        </w:rPr>
        <w:t>3.4 Gross misconduct</w:t>
      </w:r>
    </w:p>
    <w:p w:rsidR="00A375E4" w:rsidRPr="00A375E4" w:rsidRDefault="00A375E4" w:rsidP="00A375E4">
      <w:pPr>
        <w:tabs>
          <w:tab w:val="left" w:pos="1534"/>
        </w:tabs>
        <w:spacing w:after="0"/>
        <w:rPr>
          <w:rFonts w:ascii="Century Gothic" w:hAnsi="Century Gothic"/>
        </w:rPr>
      </w:pPr>
    </w:p>
    <w:p w:rsidR="00A375E4" w:rsidRPr="00A375E4" w:rsidRDefault="00A375E4" w:rsidP="00847F4C">
      <w:pPr>
        <w:pStyle w:val="ListParagraph"/>
        <w:numPr>
          <w:ilvl w:val="0"/>
          <w:numId w:val="45"/>
        </w:numPr>
        <w:tabs>
          <w:tab w:val="left" w:pos="1534"/>
        </w:tabs>
        <w:spacing w:after="0"/>
        <w:rPr>
          <w:rFonts w:ascii="Century Gothic" w:hAnsi="Century Gothic"/>
        </w:rPr>
      </w:pPr>
      <w:r w:rsidRPr="00A375E4">
        <w:rPr>
          <w:rFonts w:ascii="Century Gothic" w:hAnsi="Century Gothic"/>
        </w:rPr>
        <w:t>Gross misconduct is a serious breach of contract and includes misconduct which, in our opinion, is likely to prejudice our business or reputation or irreparably damage the working relationship and trust between employer and employee. Gross misconduct will normally lead to dismissal without notice or pay in lieu of notice (summary dismissal).</w:t>
      </w:r>
    </w:p>
    <w:p w:rsidR="00A375E4" w:rsidRPr="00A375E4" w:rsidRDefault="00A375E4" w:rsidP="00A375E4">
      <w:pPr>
        <w:tabs>
          <w:tab w:val="left" w:pos="1534"/>
        </w:tabs>
        <w:spacing w:after="0"/>
        <w:rPr>
          <w:rFonts w:ascii="Century Gothic" w:hAnsi="Century Gothic"/>
        </w:rPr>
      </w:pPr>
    </w:p>
    <w:p w:rsidR="00A375E4" w:rsidRPr="00A375E4" w:rsidRDefault="00A375E4" w:rsidP="00847F4C">
      <w:pPr>
        <w:pStyle w:val="ListParagraph"/>
        <w:numPr>
          <w:ilvl w:val="0"/>
          <w:numId w:val="45"/>
        </w:numPr>
        <w:tabs>
          <w:tab w:val="left" w:pos="1534"/>
        </w:tabs>
        <w:spacing w:after="0"/>
        <w:rPr>
          <w:rFonts w:ascii="Century Gothic" w:hAnsi="Century Gothic"/>
        </w:rPr>
      </w:pPr>
      <w:r w:rsidRPr="00A375E4">
        <w:rPr>
          <w:rFonts w:ascii="Century Gothic" w:hAnsi="Century Gothic"/>
        </w:rPr>
        <w:t>The following are non-exhaustive examples of matters that are normally regarded as gross misconduct:</w:t>
      </w:r>
    </w:p>
    <w:p w:rsidR="00A375E4" w:rsidRPr="00A375E4" w:rsidRDefault="00A375E4" w:rsidP="00A375E4">
      <w:pPr>
        <w:tabs>
          <w:tab w:val="left" w:pos="1534"/>
        </w:tabs>
        <w:spacing w:after="0"/>
        <w:rPr>
          <w:rFonts w:ascii="Century Gothic" w:hAnsi="Century Gothic"/>
        </w:rPr>
      </w:pPr>
    </w:p>
    <w:p w:rsidR="00A375E4" w:rsidRPr="00A375E4" w:rsidRDefault="00A375E4" w:rsidP="00847F4C">
      <w:pPr>
        <w:pStyle w:val="ListParagraph"/>
        <w:numPr>
          <w:ilvl w:val="0"/>
          <w:numId w:val="46"/>
        </w:numPr>
        <w:tabs>
          <w:tab w:val="left" w:pos="1534"/>
        </w:tabs>
        <w:spacing w:after="0"/>
        <w:ind w:left="1080"/>
        <w:rPr>
          <w:rFonts w:ascii="Century Gothic" w:hAnsi="Century Gothic"/>
        </w:rPr>
      </w:pPr>
      <w:r w:rsidRPr="00A375E4">
        <w:rPr>
          <w:rFonts w:ascii="Century Gothic" w:hAnsi="Century Gothic"/>
        </w:rPr>
        <w:t>theft or fraud;</w:t>
      </w:r>
    </w:p>
    <w:p w:rsidR="00A375E4" w:rsidRPr="00A375E4" w:rsidRDefault="00A375E4" w:rsidP="00A375E4">
      <w:pPr>
        <w:tabs>
          <w:tab w:val="left" w:pos="1534"/>
        </w:tabs>
        <w:spacing w:after="0"/>
        <w:ind w:left="360"/>
        <w:rPr>
          <w:rFonts w:ascii="Century Gothic" w:hAnsi="Century Gothic"/>
        </w:rPr>
      </w:pPr>
    </w:p>
    <w:p w:rsidR="00A375E4" w:rsidRPr="00A375E4" w:rsidRDefault="00A375E4" w:rsidP="00847F4C">
      <w:pPr>
        <w:pStyle w:val="ListParagraph"/>
        <w:numPr>
          <w:ilvl w:val="0"/>
          <w:numId w:val="46"/>
        </w:numPr>
        <w:tabs>
          <w:tab w:val="left" w:pos="1534"/>
        </w:tabs>
        <w:spacing w:after="0"/>
        <w:ind w:left="1080"/>
        <w:rPr>
          <w:rFonts w:ascii="Century Gothic" w:hAnsi="Century Gothic"/>
        </w:rPr>
      </w:pPr>
      <w:r w:rsidRPr="00A375E4">
        <w:rPr>
          <w:rFonts w:ascii="Century Gothic" w:hAnsi="Century Gothic"/>
        </w:rPr>
        <w:t>actual or threatened violence, or behaviour which provokes violence or bullying;</w:t>
      </w:r>
    </w:p>
    <w:p w:rsidR="00A375E4" w:rsidRPr="00A375E4" w:rsidRDefault="00A375E4" w:rsidP="00A375E4">
      <w:pPr>
        <w:tabs>
          <w:tab w:val="left" w:pos="1534"/>
        </w:tabs>
        <w:spacing w:after="0"/>
        <w:ind w:left="360"/>
        <w:rPr>
          <w:rFonts w:ascii="Century Gothic" w:hAnsi="Century Gothic"/>
        </w:rPr>
      </w:pPr>
    </w:p>
    <w:p w:rsidR="00A375E4" w:rsidRPr="00A375E4" w:rsidRDefault="00A375E4" w:rsidP="00847F4C">
      <w:pPr>
        <w:pStyle w:val="ListParagraph"/>
        <w:numPr>
          <w:ilvl w:val="0"/>
          <w:numId w:val="46"/>
        </w:numPr>
        <w:tabs>
          <w:tab w:val="left" w:pos="1534"/>
        </w:tabs>
        <w:spacing w:after="0"/>
        <w:ind w:left="1080"/>
        <w:rPr>
          <w:rFonts w:ascii="Century Gothic" w:hAnsi="Century Gothic"/>
        </w:rPr>
      </w:pPr>
      <w:r w:rsidRPr="00A375E4">
        <w:rPr>
          <w:rFonts w:ascii="Century Gothic" w:hAnsi="Century Gothic"/>
        </w:rPr>
        <w:t>deliberate and serious damage to property;</w:t>
      </w:r>
    </w:p>
    <w:p w:rsidR="00A375E4" w:rsidRPr="00A375E4" w:rsidRDefault="00A375E4" w:rsidP="00A375E4">
      <w:pPr>
        <w:tabs>
          <w:tab w:val="left" w:pos="1534"/>
        </w:tabs>
        <w:spacing w:after="0"/>
        <w:ind w:left="360"/>
        <w:rPr>
          <w:rFonts w:ascii="Century Gothic" w:hAnsi="Century Gothic"/>
        </w:rPr>
      </w:pPr>
    </w:p>
    <w:p w:rsidR="00A375E4" w:rsidRPr="00A375E4" w:rsidRDefault="00A375E4" w:rsidP="00847F4C">
      <w:pPr>
        <w:pStyle w:val="ListParagraph"/>
        <w:numPr>
          <w:ilvl w:val="0"/>
          <w:numId w:val="46"/>
        </w:numPr>
        <w:tabs>
          <w:tab w:val="left" w:pos="1534"/>
        </w:tabs>
        <w:spacing w:after="0"/>
        <w:ind w:left="1080"/>
        <w:rPr>
          <w:rFonts w:ascii="Century Gothic" w:hAnsi="Century Gothic"/>
        </w:rPr>
      </w:pPr>
      <w:r w:rsidRPr="00A375E4">
        <w:rPr>
          <w:rFonts w:ascii="Century Gothic" w:hAnsi="Century Gothic"/>
        </w:rPr>
        <w:t>deliberately accessing internet sites containing pornographic, offensive or obscene material;</w:t>
      </w:r>
    </w:p>
    <w:p w:rsidR="00A375E4" w:rsidRPr="00A375E4" w:rsidRDefault="00A375E4" w:rsidP="00A375E4">
      <w:pPr>
        <w:tabs>
          <w:tab w:val="left" w:pos="1534"/>
        </w:tabs>
        <w:spacing w:after="0"/>
        <w:ind w:left="360"/>
        <w:rPr>
          <w:rFonts w:ascii="Century Gothic" w:hAnsi="Century Gothic"/>
        </w:rPr>
      </w:pPr>
    </w:p>
    <w:p w:rsidR="00A375E4" w:rsidRPr="00A375E4" w:rsidRDefault="00A375E4" w:rsidP="00847F4C">
      <w:pPr>
        <w:pStyle w:val="ListParagraph"/>
        <w:numPr>
          <w:ilvl w:val="0"/>
          <w:numId w:val="46"/>
        </w:numPr>
        <w:tabs>
          <w:tab w:val="left" w:pos="1534"/>
        </w:tabs>
        <w:spacing w:after="0"/>
        <w:ind w:left="1080"/>
        <w:rPr>
          <w:rFonts w:ascii="Century Gothic" w:hAnsi="Century Gothic"/>
        </w:rPr>
      </w:pPr>
      <w:r w:rsidRPr="00A375E4">
        <w:rPr>
          <w:rFonts w:ascii="Century Gothic" w:hAnsi="Century Gothic"/>
        </w:rPr>
        <w:t>serious insubordination;</w:t>
      </w:r>
    </w:p>
    <w:p w:rsidR="00A375E4" w:rsidRDefault="00A375E4" w:rsidP="00A375E4">
      <w:pPr>
        <w:tabs>
          <w:tab w:val="left" w:pos="1534"/>
        </w:tabs>
        <w:spacing w:after="0"/>
        <w:ind w:left="360"/>
        <w:rPr>
          <w:rFonts w:ascii="Century Gothic" w:hAnsi="Century Gothic"/>
        </w:rPr>
      </w:pPr>
    </w:p>
    <w:p w:rsidR="00A375E4" w:rsidRPr="00A375E4" w:rsidRDefault="00A375E4" w:rsidP="00847F4C">
      <w:pPr>
        <w:pStyle w:val="ListParagraph"/>
        <w:numPr>
          <w:ilvl w:val="0"/>
          <w:numId w:val="46"/>
        </w:numPr>
        <w:tabs>
          <w:tab w:val="left" w:pos="1534"/>
        </w:tabs>
        <w:spacing w:after="0"/>
        <w:ind w:left="1080"/>
        <w:rPr>
          <w:rFonts w:ascii="Century Gothic" w:hAnsi="Century Gothic"/>
        </w:rPr>
      </w:pPr>
      <w:r w:rsidRPr="00A375E4">
        <w:rPr>
          <w:rFonts w:ascii="Century Gothic" w:hAnsi="Century Gothic"/>
        </w:rPr>
        <w:t>unlawful discrimination, harassment or victimisation;</w:t>
      </w:r>
    </w:p>
    <w:p w:rsidR="00A375E4" w:rsidRPr="00A375E4" w:rsidRDefault="00A375E4" w:rsidP="00A375E4">
      <w:pPr>
        <w:tabs>
          <w:tab w:val="left" w:pos="1534"/>
        </w:tabs>
        <w:spacing w:after="0"/>
        <w:ind w:left="360"/>
        <w:rPr>
          <w:rFonts w:ascii="Century Gothic" w:hAnsi="Century Gothic"/>
        </w:rPr>
      </w:pPr>
    </w:p>
    <w:p w:rsidR="00A375E4" w:rsidRPr="00A375E4" w:rsidRDefault="00A375E4" w:rsidP="00847F4C">
      <w:pPr>
        <w:pStyle w:val="ListParagraph"/>
        <w:numPr>
          <w:ilvl w:val="0"/>
          <w:numId w:val="46"/>
        </w:numPr>
        <w:tabs>
          <w:tab w:val="left" w:pos="1534"/>
        </w:tabs>
        <w:spacing w:after="0"/>
        <w:ind w:left="1080"/>
        <w:rPr>
          <w:rFonts w:ascii="Century Gothic" w:hAnsi="Century Gothic"/>
        </w:rPr>
      </w:pPr>
      <w:r w:rsidRPr="00A375E4">
        <w:rPr>
          <w:rFonts w:ascii="Century Gothic" w:hAnsi="Century Gothic"/>
        </w:rPr>
        <w:t>bringing the organisation into serious disrepute;</w:t>
      </w:r>
    </w:p>
    <w:p w:rsidR="00A375E4" w:rsidRPr="00A375E4" w:rsidRDefault="00A375E4" w:rsidP="00A375E4">
      <w:pPr>
        <w:tabs>
          <w:tab w:val="left" w:pos="1534"/>
        </w:tabs>
        <w:spacing w:after="0"/>
        <w:ind w:left="360"/>
        <w:rPr>
          <w:rFonts w:ascii="Century Gothic" w:hAnsi="Century Gothic"/>
        </w:rPr>
      </w:pPr>
    </w:p>
    <w:p w:rsidR="00A375E4" w:rsidRPr="00A375E4" w:rsidRDefault="00A375E4" w:rsidP="00847F4C">
      <w:pPr>
        <w:pStyle w:val="ListParagraph"/>
        <w:numPr>
          <w:ilvl w:val="0"/>
          <w:numId w:val="46"/>
        </w:numPr>
        <w:tabs>
          <w:tab w:val="left" w:pos="1534"/>
        </w:tabs>
        <w:spacing w:after="0"/>
        <w:ind w:left="1080"/>
        <w:rPr>
          <w:rFonts w:ascii="Century Gothic" w:hAnsi="Century Gothic"/>
        </w:rPr>
      </w:pPr>
      <w:r w:rsidRPr="00A375E4">
        <w:rPr>
          <w:rFonts w:ascii="Century Gothic" w:hAnsi="Century Gothic"/>
        </w:rPr>
        <w:lastRenderedPageBreak/>
        <w:t>consuming/using or being under the influence of alcohol, illegal drugs, prescription drugs not prescribed to you, or other substances during working hours;</w:t>
      </w:r>
    </w:p>
    <w:p w:rsidR="00A375E4" w:rsidRPr="00A375E4" w:rsidRDefault="00A375E4" w:rsidP="00A375E4">
      <w:pPr>
        <w:tabs>
          <w:tab w:val="left" w:pos="1534"/>
        </w:tabs>
        <w:spacing w:after="0"/>
        <w:ind w:left="360"/>
        <w:rPr>
          <w:rFonts w:ascii="Century Gothic" w:hAnsi="Century Gothic"/>
        </w:rPr>
      </w:pPr>
    </w:p>
    <w:p w:rsidR="00A375E4" w:rsidRPr="00A375E4" w:rsidRDefault="00A375E4" w:rsidP="00847F4C">
      <w:pPr>
        <w:pStyle w:val="ListParagraph"/>
        <w:numPr>
          <w:ilvl w:val="0"/>
          <w:numId w:val="46"/>
        </w:numPr>
        <w:tabs>
          <w:tab w:val="left" w:pos="1534"/>
        </w:tabs>
        <w:spacing w:after="0"/>
        <w:ind w:left="1080"/>
        <w:rPr>
          <w:rFonts w:ascii="Century Gothic" w:hAnsi="Century Gothic"/>
        </w:rPr>
      </w:pPr>
      <w:r w:rsidRPr="00A375E4">
        <w:rPr>
          <w:rFonts w:ascii="Century Gothic" w:hAnsi="Century Gothic"/>
        </w:rPr>
        <w:t>causing loss, damage or injury through serious negligence or serious neglect of duties or serious breach of your contract;</w:t>
      </w:r>
    </w:p>
    <w:p w:rsidR="00A375E4" w:rsidRPr="00A375E4" w:rsidRDefault="00A375E4" w:rsidP="00A375E4">
      <w:pPr>
        <w:tabs>
          <w:tab w:val="left" w:pos="1534"/>
        </w:tabs>
        <w:spacing w:after="0"/>
        <w:ind w:left="360"/>
        <w:rPr>
          <w:rFonts w:ascii="Century Gothic" w:hAnsi="Century Gothic"/>
        </w:rPr>
      </w:pPr>
    </w:p>
    <w:p w:rsidR="00A375E4" w:rsidRPr="00A375E4" w:rsidRDefault="00A375E4" w:rsidP="00847F4C">
      <w:pPr>
        <w:pStyle w:val="ListParagraph"/>
        <w:numPr>
          <w:ilvl w:val="0"/>
          <w:numId w:val="46"/>
        </w:numPr>
        <w:tabs>
          <w:tab w:val="left" w:pos="1534"/>
        </w:tabs>
        <w:spacing w:after="0"/>
        <w:ind w:left="1080"/>
        <w:rPr>
          <w:rFonts w:ascii="Century Gothic" w:hAnsi="Century Gothic"/>
        </w:rPr>
      </w:pPr>
      <w:r w:rsidRPr="00A375E4">
        <w:rPr>
          <w:rFonts w:ascii="Century Gothic" w:hAnsi="Century Gothic"/>
        </w:rPr>
        <w:t>serious breach of health and safety rules;</w:t>
      </w:r>
    </w:p>
    <w:p w:rsidR="00A375E4" w:rsidRPr="00A375E4" w:rsidRDefault="00A375E4" w:rsidP="00A375E4">
      <w:pPr>
        <w:tabs>
          <w:tab w:val="left" w:pos="1534"/>
        </w:tabs>
        <w:spacing w:after="0"/>
        <w:ind w:left="360"/>
        <w:rPr>
          <w:rFonts w:ascii="Century Gothic" w:hAnsi="Century Gothic"/>
        </w:rPr>
      </w:pPr>
    </w:p>
    <w:p w:rsidR="00A375E4" w:rsidRPr="00A375E4" w:rsidRDefault="00A375E4" w:rsidP="00847F4C">
      <w:pPr>
        <w:pStyle w:val="ListParagraph"/>
        <w:numPr>
          <w:ilvl w:val="0"/>
          <w:numId w:val="46"/>
        </w:numPr>
        <w:tabs>
          <w:tab w:val="left" w:pos="1534"/>
        </w:tabs>
        <w:spacing w:after="0"/>
        <w:ind w:left="1080"/>
        <w:rPr>
          <w:rFonts w:ascii="Century Gothic" w:hAnsi="Century Gothic"/>
        </w:rPr>
      </w:pPr>
      <w:r w:rsidRPr="00A375E4">
        <w:rPr>
          <w:rFonts w:ascii="Century Gothic" w:hAnsi="Century Gothic"/>
        </w:rPr>
        <w:t>unauthorised use or disclosure of confidential information, personal data (other than your personal data) or failure to ensure that confidential information in your possession is kept secure or breach of our Data Protection Policy;</w:t>
      </w:r>
    </w:p>
    <w:p w:rsidR="00A375E4" w:rsidRPr="00A375E4" w:rsidRDefault="00A375E4" w:rsidP="00A375E4">
      <w:pPr>
        <w:tabs>
          <w:tab w:val="left" w:pos="1534"/>
        </w:tabs>
        <w:spacing w:after="0"/>
        <w:ind w:left="360"/>
        <w:rPr>
          <w:rFonts w:ascii="Century Gothic" w:hAnsi="Century Gothic"/>
        </w:rPr>
      </w:pPr>
    </w:p>
    <w:p w:rsidR="00A375E4" w:rsidRPr="00A375E4" w:rsidRDefault="00A375E4" w:rsidP="00847F4C">
      <w:pPr>
        <w:pStyle w:val="ListParagraph"/>
        <w:numPr>
          <w:ilvl w:val="0"/>
          <w:numId w:val="46"/>
        </w:numPr>
        <w:tabs>
          <w:tab w:val="left" w:pos="1534"/>
        </w:tabs>
        <w:spacing w:after="0"/>
        <w:ind w:left="1080"/>
        <w:rPr>
          <w:rFonts w:ascii="Century Gothic" w:hAnsi="Century Gothic"/>
        </w:rPr>
      </w:pPr>
      <w:r w:rsidRPr="00A375E4">
        <w:rPr>
          <w:rFonts w:ascii="Century Gothic" w:hAnsi="Century Gothic"/>
        </w:rPr>
        <w:t>breach of the Anti-Bribery and Corruption Policy;</w:t>
      </w:r>
    </w:p>
    <w:p w:rsidR="00A375E4" w:rsidRPr="00A375E4" w:rsidRDefault="00A375E4" w:rsidP="00A375E4">
      <w:pPr>
        <w:tabs>
          <w:tab w:val="left" w:pos="1534"/>
        </w:tabs>
        <w:spacing w:after="0"/>
        <w:ind w:left="360"/>
        <w:rPr>
          <w:rFonts w:ascii="Century Gothic" w:hAnsi="Century Gothic"/>
        </w:rPr>
      </w:pPr>
    </w:p>
    <w:p w:rsidR="00A375E4" w:rsidRPr="00A375E4" w:rsidRDefault="00A375E4" w:rsidP="00847F4C">
      <w:pPr>
        <w:pStyle w:val="ListParagraph"/>
        <w:numPr>
          <w:ilvl w:val="0"/>
          <w:numId w:val="46"/>
        </w:numPr>
        <w:tabs>
          <w:tab w:val="left" w:pos="1534"/>
        </w:tabs>
        <w:spacing w:after="0"/>
        <w:ind w:left="1080"/>
        <w:rPr>
          <w:rFonts w:ascii="Century Gothic" w:hAnsi="Century Gothic"/>
        </w:rPr>
      </w:pPr>
      <w:r w:rsidRPr="00A375E4">
        <w:rPr>
          <w:rFonts w:ascii="Century Gothic" w:hAnsi="Century Gothic"/>
        </w:rPr>
        <w:t>Being charged with or convicted of a criminal offence that in our opinion may affect our reputation or our relationships with our staff, customers or the public, or otherwise affects your suitability to continue to work for us;</w:t>
      </w:r>
    </w:p>
    <w:p w:rsidR="00A375E4" w:rsidRPr="00A375E4" w:rsidRDefault="00A375E4" w:rsidP="00A375E4">
      <w:pPr>
        <w:tabs>
          <w:tab w:val="left" w:pos="1534"/>
        </w:tabs>
        <w:spacing w:after="0"/>
        <w:ind w:left="360"/>
        <w:rPr>
          <w:rFonts w:ascii="Century Gothic" w:hAnsi="Century Gothic"/>
        </w:rPr>
      </w:pPr>
    </w:p>
    <w:p w:rsidR="00A375E4" w:rsidRPr="00A375E4" w:rsidRDefault="00A375E4" w:rsidP="00847F4C">
      <w:pPr>
        <w:pStyle w:val="ListParagraph"/>
        <w:numPr>
          <w:ilvl w:val="0"/>
          <w:numId w:val="46"/>
        </w:numPr>
        <w:tabs>
          <w:tab w:val="left" w:pos="1534"/>
        </w:tabs>
        <w:spacing w:after="0"/>
        <w:ind w:left="1080"/>
        <w:rPr>
          <w:rFonts w:ascii="Century Gothic" w:hAnsi="Century Gothic"/>
        </w:rPr>
      </w:pPr>
      <w:r w:rsidRPr="00A375E4">
        <w:rPr>
          <w:rFonts w:ascii="Century Gothic" w:hAnsi="Century Gothic"/>
        </w:rPr>
        <w:t>possession, use, supply or attempted supply of illegal drugs;</w:t>
      </w:r>
    </w:p>
    <w:p w:rsidR="00A375E4" w:rsidRPr="00A375E4" w:rsidRDefault="00A375E4" w:rsidP="00A375E4">
      <w:pPr>
        <w:tabs>
          <w:tab w:val="left" w:pos="1534"/>
        </w:tabs>
        <w:spacing w:after="0"/>
        <w:ind w:left="360"/>
        <w:rPr>
          <w:rFonts w:ascii="Century Gothic" w:hAnsi="Century Gothic"/>
        </w:rPr>
      </w:pPr>
    </w:p>
    <w:p w:rsidR="00A375E4" w:rsidRPr="00A375E4" w:rsidRDefault="00A375E4" w:rsidP="00847F4C">
      <w:pPr>
        <w:pStyle w:val="ListParagraph"/>
        <w:numPr>
          <w:ilvl w:val="0"/>
          <w:numId w:val="46"/>
        </w:numPr>
        <w:tabs>
          <w:tab w:val="left" w:pos="1534"/>
        </w:tabs>
        <w:spacing w:after="0"/>
        <w:ind w:left="1080"/>
        <w:rPr>
          <w:rFonts w:ascii="Century Gothic" w:hAnsi="Century Gothic"/>
        </w:rPr>
      </w:pPr>
      <w:r w:rsidRPr="00A375E4">
        <w:rPr>
          <w:rFonts w:ascii="Century Gothic" w:hAnsi="Century Gothic"/>
        </w:rPr>
        <w:t>harassment or victimisation of, or discrimination against, employees, contractors, clients or members of the public, related to sex, marital or civil partner status, gender re- assignment, race (including colour, nationality, ethnic or national origin), disability, religion or belief, pregnancy or maternity, or age;</w:t>
      </w:r>
    </w:p>
    <w:p w:rsidR="00A375E4" w:rsidRPr="00A375E4" w:rsidRDefault="00A375E4" w:rsidP="00A375E4">
      <w:pPr>
        <w:tabs>
          <w:tab w:val="left" w:pos="1534"/>
        </w:tabs>
        <w:spacing w:after="0"/>
        <w:ind w:left="360"/>
        <w:rPr>
          <w:rFonts w:ascii="Century Gothic" w:hAnsi="Century Gothic"/>
        </w:rPr>
      </w:pPr>
    </w:p>
    <w:p w:rsidR="00A375E4" w:rsidRPr="00A375E4" w:rsidRDefault="00A375E4" w:rsidP="00847F4C">
      <w:pPr>
        <w:pStyle w:val="ListParagraph"/>
        <w:numPr>
          <w:ilvl w:val="0"/>
          <w:numId w:val="46"/>
        </w:numPr>
        <w:tabs>
          <w:tab w:val="left" w:pos="1534"/>
        </w:tabs>
        <w:spacing w:after="0"/>
        <w:ind w:left="1080"/>
        <w:rPr>
          <w:rFonts w:ascii="Century Gothic" w:hAnsi="Century Gothic"/>
        </w:rPr>
      </w:pPr>
      <w:r w:rsidRPr="00A375E4">
        <w:rPr>
          <w:rFonts w:ascii="Century Gothic" w:hAnsi="Century Gothic"/>
        </w:rPr>
        <w:t>refusal to disclose any of the information required by your employer in relation to your employment or any other information that may have a bearing on the performance of your duties;</w:t>
      </w:r>
    </w:p>
    <w:p w:rsidR="00A375E4" w:rsidRPr="00A375E4" w:rsidRDefault="00A375E4" w:rsidP="00A375E4">
      <w:pPr>
        <w:tabs>
          <w:tab w:val="left" w:pos="1534"/>
        </w:tabs>
        <w:spacing w:after="0"/>
        <w:ind w:left="360"/>
        <w:rPr>
          <w:rFonts w:ascii="Century Gothic" w:hAnsi="Century Gothic"/>
        </w:rPr>
      </w:pPr>
    </w:p>
    <w:p w:rsidR="00A375E4" w:rsidRPr="00A375E4" w:rsidRDefault="00A375E4" w:rsidP="00847F4C">
      <w:pPr>
        <w:pStyle w:val="ListParagraph"/>
        <w:numPr>
          <w:ilvl w:val="0"/>
          <w:numId w:val="46"/>
        </w:numPr>
        <w:tabs>
          <w:tab w:val="left" w:pos="1534"/>
        </w:tabs>
        <w:spacing w:after="0"/>
        <w:ind w:left="1080"/>
        <w:rPr>
          <w:rFonts w:ascii="Century Gothic" w:hAnsi="Century Gothic"/>
        </w:rPr>
      </w:pPr>
      <w:r w:rsidRPr="00A375E4">
        <w:rPr>
          <w:rFonts w:ascii="Century Gothic" w:hAnsi="Century Gothic"/>
        </w:rPr>
        <w:t>giving false information as to your qualifications or entitlement to work (including immigration status) in order to gain employment or other benefits;</w:t>
      </w:r>
    </w:p>
    <w:p w:rsidR="00A375E4" w:rsidRPr="00A375E4" w:rsidRDefault="00A375E4" w:rsidP="00A375E4">
      <w:pPr>
        <w:tabs>
          <w:tab w:val="left" w:pos="1534"/>
        </w:tabs>
        <w:spacing w:after="0"/>
        <w:ind w:left="360"/>
        <w:rPr>
          <w:rFonts w:ascii="Century Gothic" w:hAnsi="Century Gothic"/>
        </w:rPr>
      </w:pPr>
    </w:p>
    <w:p w:rsidR="00A375E4" w:rsidRPr="00A375E4" w:rsidRDefault="00A375E4" w:rsidP="00847F4C">
      <w:pPr>
        <w:pStyle w:val="ListParagraph"/>
        <w:numPr>
          <w:ilvl w:val="0"/>
          <w:numId w:val="46"/>
        </w:numPr>
        <w:tabs>
          <w:tab w:val="left" w:pos="1534"/>
        </w:tabs>
        <w:spacing w:after="0"/>
        <w:ind w:left="1080"/>
        <w:rPr>
          <w:rFonts w:ascii="Century Gothic" w:hAnsi="Century Gothic"/>
        </w:rPr>
      </w:pPr>
      <w:r w:rsidRPr="00A375E4">
        <w:rPr>
          <w:rFonts w:ascii="Century Gothic" w:hAnsi="Century Gothic"/>
        </w:rPr>
        <w:t>knowingly taking parental, paternity or adoption leave when not eligible to do so or for a purpose other than as permitted by law in relation to supporting a child or a dependent;</w:t>
      </w:r>
    </w:p>
    <w:p w:rsidR="00A375E4" w:rsidRDefault="00A375E4" w:rsidP="00A375E4">
      <w:pPr>
        <w:tabs>
          <w:tab w:val="left" w:pos="1534"/>
        </w:tabs>
        <w:spacing w:after="0"/>
        <w:ind w:left="360"/>
        <w:rPr>
          <w:rFonts w:ascii="Century Gothic" w:hAnsi="Century Gothic"/>
        </w:rPr>
      </w:pPr>
    </w:p>
    <w:p w:rsidR="00A375E4" w:rsidRPr="00A375E4" w:rsidRDefault="00A375E4" w:rsidP="00847F4C">
      <w:pPr>
        <w:pStyle w:val="ListParagraph"/>
        <w:numPr>
          <w:ilvl w:val="0"/>
          <w:numId w:val="46"/>
        </w:numPr>
        <w:tabs>
          <w:tab w:val="left" w:pos="1534"/>
        </w:tabs>
        <w:spacing w:after="0"/>
        <w:ind w:left="1080"/>
        <w:rPr>
          <w:rFonts w:ascii="Century Gothic" w:hAnsi="Century Gothic"/>
        </w:rPr>
      </w:pPr>
      <w:r w:rsidRPr="00A375E4">
        <w:rPr>
          <w:rFonts w:ascii="Century Gothic" w:hAnsi="Century Gothic"/>
        </w:rPr>
        <w:t>making a disclosure of false or misleading information under our Whistleblowing Policy maliciously, for personal gain, or otherwise in bad faith;</w:t>
      </w:r>
    </w:p>
    <w:p w:rsidR="00A375E4" w:rsidRPr="00A375E4" w:rsidRDefault="00A375E4" w:rsidP="00A375E4">
      <w:pPr>
        <w:tabs>
          <w:tab w:val="left" w:pos="1534"/>
        </w:tabs>
        <w:spacing w:after="0"/>
        <w:ind w:left="360"/>
        <w:rPr>
          <w:rFonts w:ascii="Century Gothic" w:hAnsi="Century Gothic"/>
        </w:rPr>
      </w:pPr>
    </w:p>
    <w:p w:rsidR="00A375E4" w:rsidRPr="00A375E4" w:rsidRDefault="00A375E4" w:rsidP="00847F4C">
      <w:pPr>
        <w:pStyle w:val="ListParagraph"/>
        <w:numPr>
          <w:ilvl w:val="0"/>
          <w:numId w:val="46"/>
        </w:numPr>
        <w:tabs>
          <w:tab w:val="left" w:pos="1534"/>
        </w:tabs>
        <w:spacing w:after="0"/>
        <w:ind w:left="1080"/>
        <w:rPr>
          <w:rFonts w:ascii="Century Gothic" w:hAnsi="Century Gothic"/>
        </w:rPr>
      </w:pPr>
      <w:r w:rsidRPr="00A375E4">
        <w:rPr>
          <w:rFonts w:ascii="Century Gothic" w:hAnsi="Century Gothic"/>
        </w:rPr>
        <w:t>making untrue allegations in bad faith against a colleague;</w:t>
      </w:r>
    </w:p>
    <w:p w:rsidR="00A375E4" w:rsidRPr="00A375E4" w:rsidRDefault="00A375E4" w:rsidP="00A375E4">
      <w:pPr>
        <w:tabs>
          <w:tab w:val="left" w:pos="1534"/>
        </w:tabs>
        <w:spacing w:after="0"/>
        <w:ind w:left="360"/>
        <w:rPr>
          <w:rFonts w:ascii="Century Gothic" w:hAnsi="Century Gothic"/>
        </w:rPr>
      </w:pPr>
    </w:p>
    <w:p w:rsidR="00A375E4" w:rsidRPr="00A375E4" w:rsidRDefault="00A375E4" w:rsidP="00847F4C">
      <w:pPr>
        <w:pStyle w:val="ListParagraph"/>
        <w:numPr>
          <w:ilvl w:val="0"/>
          <w:numId w:val="46"/>
        </w:numPr>
        <w:tabs>
          <w:tab w:val="left" w:pos="1534"/>
        </w:tabs>
        <w:spacing w:after="0"/>
        <w:ind w:left="1080"/>
        <w:rPr>
          <w:rFonts w:ascii="Century Gothic" w:hAnsi="Century Gothic"/>
        </w:rPr>
      </w:pPr>
      <w:r w:rsidRPr="00A375E4">
        <w:rPr>
          <w:rFonts w:ascii="Century Gothic" w:hAnsi="Century Gothic"/>
        </w:rPr>
        <w:t>victimising a colleague who has raised concerns, made a complaint or given evidence or information under our Whistleblowing Policy, Anti-</w:t>
      </w:r>
      <w:r w:rsidRPr="00A375E4">
        <w:rPr>
          <w:rFonts w:ascii="Century Gothic" w:hAnsi="Century Gothic"/>
        </w:rPr>
        <w:lastRenderedPageBreak/>
        <w:t>harassment and Bullying Policy, Grievance Procedure, Disciplinary Procedure or otherwise;</w:t>
      </w:r>
    </w:p>
    <w:p w:rsidR="00A375E4" w:rsidRPr="00A375E4" w:rsidRDefault="00A375E4" w:rsidP="00A375E4">
      <w:pPr>
        <w:tabs>
          <w:tab w:val="left" w:pos="1534"/>
        </w:tabs>
        <w:spacing w:after="0"/>
        <w:ind w:left="360"/>
        <w:rPr>
          <w:rFonts w:ascii="Century Gothic" w:hAnsi="Century Gothic"/>
        </w:rPr>
      </w:pPr>
    </w:p>
    <w:p w:rsidR="00A375E4" w:rsidRPr="00A375E4" w:rsidRDefault="00A375E4" w:rsidP="00847F4C">
      <w:pPr>
        <w:pStyle w:val="ListParagraph"/>
        <w:numPr>
          <w:ilvl w:val="0"/>
          <w:numId w:val="46"/>
        </w:numPr>
        <w:tabs>
          <w:tab w:val="left" w:pos="1534"/>
        </w:tabs>
        <w:spacing w:after="0"/>
        <w:ind w:left="1080"/>
        <w:rPr>
          <w:rFonts w:ascii="Century Gothic" w:hAnsi="Century Gothic"/>
        </w:rPr>
      </w:pPr>
      <w:r w:rsidRPr="00A375E4">
        <w:rPr>
          <w:rFonts w:ascii="Century Gothic" w:hAnsi="Century Gothic"/>
        </w:rPr>
        <w:t>serious misuse of our information technology systems contrary to our IT and Communications Systems Policy;</w:t>
      </w:r>
    </w:p>
    <w:p w:rsidR="00A375E4" w:rsidRPr="00A375E4" w:rsidRDefault="00A375E4" w:rsidP="00A375E4">
      <w:pPr>
        <w:tabs>
          <w:tab w:val="left" w:pos="1534"/>
        </w:tabs>
        <w:spacing w:after="0"/>
        <w:ind w:left="360"/>
        <w:rPr>
          <w:rFonts w:ascii="Century Gothic" w:hAnsi="Century Gothic"/>
        </w:rPr>
      </w:pPr>
    </w:p>
    <w:p w:rsidR="00D4250A" w:rsidRPr="00D4250A" w:rsidRDefault="00A375E4" w:rsidP="00D4250A">
      <w:pPr>
        <w:pStyle w:val="ListParagraph"/>
        <w:numPr>
          <w:ilvl w:val="0"/>
          <w:numId w:val="46"/>
        </w:numPr>
        <w:tabs>
          <w:tab w:val="left" w:pos="1534"/>
        </w:tabs>
        <w:spacing w:after="0"/>
        <w:ind w:left="1080"/>
        <w:rPr>
          <w:rFonts w:ascii="Century Gothic" w:hAnsi="Century Gothic"/>
        </w:rPr>
      </w:pPr>
      <w:r w:rsidRPr="00D4250A">
        <w:rPr>
          <w:rFonts w:ascii="Century Gothic" w:hAnsi="Century Gothic"/>
        </w:rPr>
        <w:t xml:space="preserve">undertaking unauthorised paid or unpaid employment during your working hours; and </w:t>
      </w:r>
    </w:p>
    <w:p w:rsidR="00A375E4" w:rsidRPr="00A375E4" w:rsidRDefault="00A375E4" w:rsidP="00A375E4">
      <w:pPr>
        <w:tabs>
          <w:tab w:val="left" w:pos="1534"/>
        </w:tabs>
        <w:spacing w:after="0"/>
        <w:rPr>
          <w:rFonts w:ascii="Century Gothic" w:hAnsi="Century Gothic"/>
        </w:rPr>
      </w:pPr>
    </w:p>
    <w:p w:rsidR="00A375E4" w:rsidRPr="00093903" w:rsidRDefault="00A375E4" w:rsidP="00093903">
      <w:pPr>
        <w:tabs>
          <w:tab w:val="left" w:pos="1534"/>
        </w:tabs>
        <w:spacing w:after="0"/>
        <w:rPr>
          <w:rFonts w:ascii="Century Gothic" w:hAnsi="Century Gothic"/>
        </w:rPr>
      </w:pPr>
      <w:r w:rsidRPr="00093903">
        <w:rPr>
          <w:rFonts w:ascii="Century Gothic" w:hAnsi="Century Gothic"/>
        </w:rPr>
        <w:t>This list is intended as a guide and is not exhaustive.</w:t>
      </w:r>
    </w:p>
    <w:p w:rsidR="008A1570" w:rsidRDefault="008A1570" w:rsidP="008A1570">
      <w:pPr>
        <w:tabs>
          <w:tab w:val="left" w:pos="1534"/>
        </w:tabs>
        <w:spacing w:after="0"/>
        <w:rPr>
          <w:rFonts w:ascii="Century Gothic" w:hAnsi="Century Gothic"/>
        </w:rPr>
      </w:pPr>
    </w:p>
    <w:p w:rsidR="008A1570" w:rsidRPr="008248AF" w:rsidRDefault="008A1570" w:rsidP="008A1570">
      <w:pPr>
        <w:tabs>
          <w:tab w:val="left" w:pos="1534"/>
        </w:tabs>
        <w:spacing w:after="0"/>
        <w:rPr>
          <w:rFonts w:ascii="Century Gothic" w:hAnsi="Century Gothic"/>
          <w:color w:val="0070C0"/>
        </w:rPr>
      </w:pPr>
      <w:r w:rsidRPr="008248AF">
        <w:rPr>
          <w:rFonts w:ascii="Century Gothic" w:hAnsi="Century Gothic"/>
          <w:color w:val="0070C0"/>
        </w:rPr>
        <w:t>3.5 Investigations</w:t>
      </w:r>
    </w:p>
    <w:p w:rsidR="008A1570" w:rsidRPr="008A1570" w:rsidRDefault="008A1570" w:rsidP="008A1570">
      <w:pPr>
        <w:tabs>
          <w:tab w:val="left" w:pos="1534"/>
        </w:tabs>
        <w:spacing w:after="0"/>
        <w:rPr>
          <w:rFonts w:ascii="Century Gothic" w:hAnsi="Century Gothic"/>
        </w:rPr>
      </w:pPr>
    </w:p>
    <w:p w:rsidR="008A1570" w:rsidRPr="008A1570" w:rsidRDefault="008A1570" w:rsidP="00847F4C">
      <w:pPr>
        <w:pStyle w:val="ListParagraph"/>
        <w:numPr>
          <w:ilvl w:val="0"/>
          <w:numId w:val="47"/>
        </w:numPr>
        <w:tabs>
          <w:tab w:val="left" w:pos="1534"/>
        </w:tabs>
        <w:spacing w:after="0"/>
        <w:rPr>
          <w:rFonts w:ascii="Century Gothic" w:hAnsi="Century Gothic"/>
        </w:rPr>
      </w:pPr>
      <w:r w:rsidRPr="008A1570">
        <w:rPr>
          <w:rFonts w:ascii="Century Gothic" w:hAnsi="Century Gothic"/>
        </w:rPr>
        <w:t>The purpose of an investigation is for us to establish a fair and balanced view of the facts relating to any disciplinary allegations against you, before deciding whether to proceed with a disciplinary hearing. The investigation stage will vary from case to case depending on the nature of the allegations; it may involve interviewing and taking statements from you and any witnesses, and/or reviewing relevant documents.</w:t>
      </w:r>
    </w:p>
    <w:p w:rsidR="008A1570" w:rsidRPr="008A1570" w:rsidRDefault="008A1570" w:rsidP="008A1570">
      <w:pPr>
        <w:tabs>
          <w:tab w:val="left" w:pos="1534"/>
        </w:tabs>
        <w:spacing w:after="0"/>
        <w:rPr>
          <w:rFonts w:ascii="Century Gothic" w:hAnsi="Century Gothic"/>
        </w:rPr>
      </w:pPr>
    </w:p>
    <w:p w:rsidR="008A1570" w:rsidRPr="008A1570" w:rsidRDefault="008A1570" w:rsidP="00847F4C">
      <w:pPr>
        <w:pStyle w:val="ListParagraph"/>
        <w:numPr>
          <w:ilvl w:val="0"/>
          <w:numId w:val="47"/>
        </w:numPr>
        <w:tabs>
          <w:tab w:val="left" w:pos="1534"/>
        </w:tabs>
        <w:spacing w:after="0"/>
        <w:rPr>
          <w:rFonts w:ascii="Century Gothic" w:hAnsi="Century Gothic"/>
        </w:rPr>
      </w:pPr>
      <w:r w:rsidRPr="008A1570">
        <w:rPr>
          <w:rFonts w:ascii="Century Gothic" w:hAnsi="Century Gothic"/>
        </w:rPr>
        <w:t>Investigative interviews are solely for the purpose of fact-finding and no decision on disciplinary action will be taken until after a disciplinary hearing has been held.</w:t>
      </w:r>
    </w:p>
    <w:p w:rsidR="008A1570" w:rsidRPr="008A1570" w:rsidRDefault="008A1570" w:rsidP="008A1570">
      <w:pPr>
        <w:tabs>
          <w:tab w:val="left" w:pos="1534"/>
        </w:tabs>
        <w:spacing w:after="0"/>
        <w:rPr>
          <w:rFonts w:ascii="Century Gothic" w:hAnsi="Century Gothic"/>
        </w:rPr>
      </w:pPr>
    </w:p>
    <w:p w:rsidR="008A1570" w:rsidRPr="008A1570" w:rsidRDefault="008A1570" w:rsidP="00847F4C">
      <w:pPr>
        <w:pStyle w:val="ListParagraph"/>
        <w:numPr>
          <w:ilvl w:val="0"/>
          <w:numId w:val="47"/>
        </w:numPr>
        <w:tabs>
          <w:tab w:val="left" w:pos="1534"/>
        </w:tabs>
        <w:spacing w:after="0"/>
        <w:rPr>
          <w:rFonts w:ascii="Century Gothic" w:hAnsi="Century Gothic"/>
        </w:rPr>
      </w:pPr>
      <w:r w:rsidRPr="008A1570">
        <w:rPr>
          <w:rFonts w:ascii="Century Gothic" w:hAnsi="Century Gothic"/>
        </w:rPr>
        <w:t>You do not normally have the right to bring a companion to an investigative interview. However, we may allow you to bring a companion if it helps you to overcome any disability, or any difficulty in understanding English.</w:t>
      </w:r>
    </w:p>
    <w:p w:rsidR="008A1570" w:rsidRPr="008A1570" w:rsidRDefault="008A1570" w:rsidP="008A1570">
      <w:pPr>
        <w:tabs>
          <w:tab w:val="left" w:pos="1534"/>
        </w:tabs>
        <w:spacing w:after="0"/>
        <w:rPr>
          <w:rFonts w:ascii="Century Gothic" w:hAnsi="Century Gothic"/>
        </w:rPr>
      </w:pPr>
    </w:p>
    <w:p w:rsidR="008A1570" w:rsidRPr="008A1570" w:rsidRDefault="008A1570" w:rsidP="00847F4C">
      <w:pPr>
        <w:pStyle w:val="ListParagraph"/>
        <w:numPr>
          <w:ilvl w:val="0"/>
          <w:numId w:val="47"/>
        </w:numPr>
        <w:tabs>
          <w:tab w:val="left" w:pos="1534"/>
        </w:tabs>
        <w:spacing w:after="0"/>
        <w:rPr>
          <w:rFonts w:ascii="Century Gothic" w:hAnsi="Century Gothic"/>
        </w:rPr>
      </w:pPr>
      <w:r w:rsidRPr="008A1570">
        <w:rPr>
          <w:rFonts w:ascii="Century Gothic" w:hAnsi="Century Gothic"/>
        </w:rPr>
        <w:t>You must co-operate fully and promptly in any investigation. This will include informing us of the names of any relevant witnesses, disclosing any relevant documents to us and attending investigative interviews if required.</w:t>
      </w:r>
    </w:p>
    <w:p w:rsidR="008A1570" w:rsidRPr="008A1570" w:rsidRDefault="008A1570" w:rsidP="008A1570">
      <w:pPr>
        <w:tabs>
          <w:tab w:val="left" w:pos="1534"/>
        </w:tabs>
        <w:spacing w:after="0"/>
        <w:rPr>
          <w:rFonts w:ascii="Century Gothic" w:hAnsi="Century Gothic"/>
        </w:rPr>
      </w:pPr>
    </w:p>
    <w:p w:rsidR="008A1570" w:rsidRPr="008248AF" w:rsidRDefault="008A1570" w:rsidP="008A1570">
      <w:pPr>
        <w:tabs>
          <w:tab w:val="left" w:pos="1534"/>
        </w:tabs>
        <w:spacing w:after="0"/>
        <w:rPr>
          <w:rFonts w:ascii="Century Gothic" w:hAnsi="Century Gothic"/>
          <w:color w:val="0070C0"/>
        </w:rPr>
      </w:pPr>
      <w:r w:rsidRPr="008248AF">
        <w:rPr>
          <w:rFonts w:ascii="Century Gothic" w:hAnsi="Century Gothic"/>
          <w:color w:val="0070C0"/>
        </w:rPr>
        <w:t>3.6 Criminal charges</w:t>
      </w:r>
    </w:p>
    <w:p w:rsidR="008A1570" w:rsidRPr="008A1570" w:rsidRDefault="008A1570" w:rsidP="008A1570">
      <w:pPr>
        <w:tabs>
          <w:tab w:val="left" w:pos="1534"/>
        </w:tabs>
        <w:spacing w:after="0"/>
        <w:rPr>
          <w:rFonts w:ascii="Century Gothic" w:hAnsi="Century Gothic"/>
        </w:rPr>
      </w:pPr>
    </w:p>
    <w:p w:rsidR="008A1570" w:rsidRPr="008A1570" w:rsidRDefault="008A1570" w:rsidP="00847F4C">
      <w:pPr>
        <w:pStyle w:val="ListParagraph"/>
        <w:numPr>
          <w:ilvl w:val="0"/>
          <w:numId w:val="48"/>
        </w:numPr>
        <w:tabs>
          <w:tab w:val="left" w:pos="1534"/>
        </w:tabs>
        <w:spacing w:after="0"/>
        <w:rPr>
          <w:rFonts w:ascii="Century Gothic" w:hAnsi="Century Gothic"/>
        </w:rPr>
      </w:pPr>
      <w:r w:rsidRPr="008A1570">
        <w:rPr>
          <w:rFonts w:ascii="Century Gothic" w:hAnsi="Century Gothic"/>
        </w:rPr>
        <w:t>Where your conduct is the subject of a criminal investigation, charge or conviction we will investigate the facts before deciding whether to take formal disciplinary action.</w:t>
      </w:r>
    </w:p>
    <w:p w:rsidR="008A1570" w:rsidRPr="008A1570" w:rsidRDefault="008A1570" w:rsidP="008A1570">
      <w:pPr>
        <w:tabs>
          <w:tab w:val="left" w:pos="1534"/>
        </w:tabs>
        <w:spacing w:after="0"/>
        <w:rPr>
          <w:rFonts w:ascii="Century Gothic" w:hAnsi="Century Gothic"/>
        </w:rPr>
      </w:pPr>
    </w:p>
    <w:p w:rsidR="008A1570" w:rsidRPr="008A1570" w:rsidRDefault="008A1570" w:rsidP="00847F4C">
      <w:pPr>
        <w:pStyle w:val="ListParagraph"/>
        <w:numPr>
          <w:ilvl w:val="0"/>
          <w:numId w:val="48"/>
        </w:numPr>
        <w:tabs>
          <w:tab w:val="left" w:pos="1534"/>
        </w:tabs>
        <w:spacing w:after="0"/>
        <w:rPr>
          <w:rFonts w:ascii="Century Gothic" w:hAnsi="Century Gothic"/>
        </w:rPr>
      </w:pPr>
      <w:r w:rsidRPr="008A1570">
        <w:rPr>
          <w:rFonts w:ascii="Century Gothic" w:hAnsi="Century Gothic"/>
        </w:rPr>
        <w:t>We will not usually wait for the outcome of any prosecution before deciding what action, if any, to take. Where you are unable or have been advised not to attend a disciplinary hearing or say anything about a pending criminal matter, we may have to take a decision based on the available evidence.</w:t>
      </w:r>
    </w:p>
    <w:p w:rsidR="008A1570" w:rsidRDefault="008A1570" w:rsidP="008A1570">
      <w:pPr>
        <w:tabs>
          <w:tab w:val="left" w:pos="1534"/>
        </w:tabs>
        <w:spacing w:after="0"/>
        <w:rPr>
          <w:rFonts w:ascii="Century Gothic" w:hAnsi="Century Gothic"/>
        </w:rPr>
      </w:pPr>
    </w:p>
    <w:p w:rsidR="008A1570" w:rsidRPr="008A1570" w:rsidRDefault="008A1570" w:rsidP="00847F4C">
      <w:pPr>
        <w:pStyle w:val="ListParagraph"/>
        <w:numPr>
          <w:ilvl w:val="0"/>
          <w:numId w:val="48"/>
        </w:numPr>
        <w:tabs>
          <w:tab w:val="left" w:pos="1534"/>
        </w:tabs>
        <w:spacing w:after="0"/>
        <w:rPr>
          <w:rFonts w:ascii="Century Gothic" w:hAnsi="Century Gothic"/>
        </w:rPr>
      </w:pPr>
      <w:r w:rsidRPr="008A1570">
        <w:rPr>
          <w:rFonts w:ascii="Century Gothic" w:hAnsi="Century Gothic"/>
        </w:rPr>
        <w:t>A criminal investigation, charge or conviction relating to conduct outside work may be treated as a disciplinary matter if we consider that it is relevant to your employment.</w:t>
      </w:r>
    </w:p>
    <w:p w:rsidR="008A1570" w:rsidRPr="008A1570" w:rsidRDefault="008A1570" w:rsidP="008A1570">
      <w:pPr>
        <w:tabs>
          <w:tab w:val="left" w:pos="1534"/>
        </w:tabs>
        <w:spacing w:after="0"/>
        <w:rPr>
          <w:rFonts w:ascii="Century Gothic" w:hAnsi="Century Gothic"/>
        </w:rPr>
      </w:pPr>
      <w:r w:rsidRPr="008A1570">
        <w:rPr>
          <w:rFonts w:ascii="Century Gothic" w:hAnsi="Century Gothic"/>
        </w:rPr>
        <w:t xml:space="preserve"> </w:t>
      </w:r>
    </w:p>
    <w:p w:rsidR="008A1570" w:rsidRPr="008248AF" w:rsidRDefault="008A1570" w:rsidP="008A1570">
      <w:pPr>
        <w:tabs>
          <w:tab w:val="left" w:pos="1534"/>
        </w:tabs>
        <w:spacing w:after="0"/>
        <w:rPr>
          <w:rFonts w:ascii="Century Gothic" w:hAnsi="Century Gothic"/>
          <w:color w:val="0070C0"/>
        </w:rPr>
      </w:pPr>
      <w:r w:rsidRPr="008248AF">
        <w:rPr>
          <w:rFonts w:ascii="Century Gothic" w:hAnsi="Century Gothic"/>
          <w:color w:val="0070C0"/>
        </w:rPr>
        <w:t>3.7 Notification of a hearing</w:t>
      </w:r>
    </w:p>
    <w:p w:rsidR="008A1570" w:rsidRPr="008A1570" w:rsidRDefault="008A1570" w:rsidP="008A1570">
      <w:pPr>
        <w:tabs>
          <w:tab w:val="left" w:pos="1534"/>
        </w:tabs>
        <w:spacing w:after="0"/>
        <w:rPr>
          <w:rFonts w:ascii="Century Gothic" w:hAnsi="Century Gothic"/>
        </w:rPr>
      </w:pPr>
    </w:p>
    <w:p w:rsidR="008A1570" w:rsidRPr="008A1570" w:rsidRDefault="008A1570" w:rsidP="00847F4C">
      <w:pPr>
        <w:pStyle w:val="ListParagraph"/>
        <w:numPr>
          <w:ilvl w:val="0"/>
          <w:numId w:val="49"/>
        </w:numPr>
        <w:tabs>
          <w:tab w:val="left" w:pos="1534"/>
        </w:tabs>
        <w:spacing w:after="0"/>
        <w:rPr>
          <w:rFonts w:ascii="Century Gothic" w:hAnsi="Century Gothic"/>
        </w:rPr>
      </w:pPr>
      <w:r w:rsidRPr="008A1570">
        <w:rPr>
          <w:rFonts w:ascii="Century Gothic" w:hAnsi="Century Gothic"/>
        </w:rPr>
        <w:t>Following any investigation, if we consider there are grounds for disciplinary action, you will be required to attend a disciplinary hearing. We will inform you in writing of   the allegations against you, the basis for those allegations, and what the likely range of consequences will be if we decide after the hearing that the allegations are true. We will also include the following where appropriate:</w:t>
      </w:r>
    </w:p>
    <w:p w:rsidR="008A1570" w:rsidRPr="008A1570" w:rsidRDefault="008A1570" w:rsidP="008A1570">
      <w:pPr>
        <w:tabs>
          <w:tab w:val="left" w:pos="1534"/>
        </w:tabs>
        <w:spacing w:after="0"/>
        <w:rPr>
          <w:rFonts w:ascii="Century Gothic" w:hAnsi="Century Gothic"/>
        </w:rPr>
      </w:pPr>
    </w:p>
    <w:p w:rsidR="008A1570" w:rsidRPr="008A1570" w:rsidRDefault="008A1570" w:rsidP="00847F4C">
      <w:pPr>
        <w:pStyle w:val="ListParagraph"/>
        <w:numPr>
          <w:ilvl w:val="0"/>
          <w:numId w:val="50"/>
        </w:numPr>
        <w:tabs>
          <w:tab w:val="left" w:pos="1534"/>
        </w:tabs>
        <w:spacing w:after="0"/>
        <w:ind w:left="1080"/>
        <w:rPr>
          <w:rFonts w:ascii="Century Gothic" w:hAnsi="Century Gothic"/>
        </w:rPr>
      </w:pPr>
      <w:r w:rsidRPr="008A1570">
        <w:rPr>
          <w:rFonts w:ascii="Century Gothic" w:hAnsi="Century Gothic"/>
        </w:rPr>
        <w:t>a summary of relevant information gathered during the investigation; and</w:t>
      </w:r>
    </w:p>
    <w:p w:rsidR="008A1570" w:rsidRPr="008A1570" w:rsidRDefault="008A1570" w:rsidP="008A1570">
      <w:pPr>
        <w:tabs>
          <w:tab w:val="left" w:pos="1534"/>
        </w:tabs>
        <w:spacing w:after="0"/>
        <w:ind w:left="360"/>
        <w:rPr>
          <w:rFonts w:ascii="Century Gothic" w:hAnsi="Century Gothic"/>
        </w:rPr>
      </w:pPr>
    </w:p>
    <w:p w:rsidR="008A1570" w:rsidRPr="008A1570" w:rsidRDefault="008A1570" w:rsidP="00847F4C">
      <w:pPr>
        <w:pStyle w:val="ListParagraph"/>
        <w:numPr>
          <w:ilvl w:val="0"/>
          <w:numId w:val="50"/>
        </w:numPr>
        <w:tabs>
          <w:tab w:val="left" w:pos="1534"/>
        </w:tabs>
        <w:spacing w:after="0"/>
        <w:ind w:left="1080"/>
        <w:rPr>
          <w:rFonts w:ascii="Century Gothic" w:hAnsi="Century Gothic"/>
        </w:rPr>
      </w:pPr>
      <w:r w:rsidRPr="008A1570">
        <w:rPr>
          <w:rFonts w:ascii="Century Gothic" w:hAnsi="Century Gothic"/>
        </w:rPr>
        <w:t>a copy of any relevant documents which will be used at the disciplinary hearing.</w:t>
      </w:r>
    </w:p>
    <w:p w:rsidR="008A1570" w:rsidRPr="008A1570" w:rsidRDefault="008A1570" w:rsidP="008A1570">
      <w:pPr>
        <w:tabs>
          <w:tab w:val="left" w:pos="1534"/>
        </w:tabs>
        <w:spacing w:after="0"/>
        <w:rPr>
          <w:rFonts w:ascii="Century Gothic" w:hAnsi="Century Gothic"/>
        </w:rPr>
      </w:pPr>
    </w:p>
    <w:p w:rsidR="008A1570" w:rsidRPr="008A1570" w:rsidRDefault="008A1570" w:rsidP="00847F4C">
      <w:pPr>
        <w:pStyle w:val="ListParagraph"/>
        <w:numPr>
          <w:ilvl w:val="0"/>
          <w:numId w:val="49"/>
        </w:numPr>
        <w:tabs>
          <w:tab w:val="left" w:pos="1534"/>
        </w:tabs>
        <w:spacing w:after="0"/>
        <w:rPr>
          <w:rFonts w:ascii="Century Gothic" w:hAnsi="Century Gothic"/>
        </w:rPr>
      </w:pPr>
      <w:r w:rsidRPr="008A1570">
        <w:rPr>
          <w:rFonts w:ascii="Century Gothic" w:hAnsi="Century Gothic"/>
        </w:rPr>
        <w:t>We will give you written notice of the date, time and place of the disciplinary hearing. The hearing will be held as soon as reasonably practicable, but you will be given a reasonable amount of time to prepare your case in response to the allegations against you and having regard to the information we have given you.</w:t>
      </w:r>
    </w:p>
    <w:p w:rsidR="008A1570" w:rsidRPr="008A1570" w:rsidRDefault="008A1570" w:rsidP="008A1570">
      <w:pPr>
        <w:tabs>
          <w:tab w:val="left" w:pos="1534"/>
        </w:tabs>
        <w:spacing w:after="0"/>
        <w:rPr>
          <w:rFonts w:ascii="Century Gothic" w:hAnsi="Century Gothic"/>
        </w:rPr>
      </w:pPr>
    </w:p>
    <w:p w:rsidR="008A1570" w:rsidRPr="008248AF" w:rsidRDefault="008A1570" w:rsidP="008A1570">
      <w:pPr>
        <w:tabs>
          <w:tab w:val="left" w:pos="1534"/>
        </w:tabs>
        <w:spacing w:after="0"/>
        <w:rPr>
          <w:rFonts w:ascii="Century Gothic" w:hAnsi="Century Gothic"/>
          <w:color w:val="0070C0"/>
        </w:rPr>
      </w:pPr>
      <w:r w:rsidRPr="008248AF">
        <w:rPr>
          <w:rFonts w:ascii="Century Gothic" w:hAnsi="Century Gothic"/>
          <w:color w:val="0070C0"/>
        </w:rPr>
        <w:t>3.8 The right to be accompanied</w:t>
      </w:r>
    </w:p>
    <w:p w:rsidR="008A1570" w:rsidRPr="008A1570" w:rsidRDefault="008A1570" w:rsidP="008A1570">
      <w:pPr>
        <w:tabs>
          <w:tab w:val="left" w:pos="1534"/>
        </w:tabs>
        <w:spacing w:after="0"/>
        <w:rPr>
          <w:rFonts w:ascii="Century Gothic" w:hAnsi="Century Gothic"/>
        </w:rPr>
      </w:pPr>
    </w:p>
    <w:p w:rsidR="008A1570" w:rsidRPr="008A1570" w:rsidRDefault="008A1570" w:rsidP="00847F4C">
      <w:pPr>
        <w:pStyle w:val="ListParagraph"/>
        <w:numPr>
          <w:ilvl w:val="0"/>
          <w:numId w:val="51"/>
        </w:numPr>
        <w:tabs>
          <w:tab w:val="left" w:pos="1534"/>
        </w:tabs>
        <w:spacing w:after="0"/>
        <w:rPr>
          <w:rFonts w:ascii="Century Gothic" w:hAnsi="Century Gothic"/>
        </w:rPr>
      </w:pPr>
      <w:r w:rsidRPr="008A1570">
        <w:rPr>
          <w:rFonts w:ascii="Century Gothic" w:hAnsi="Century Gothic"/>
        </w:rPr>
        <w:t>You may bring a companion to any disciplinary hearing or appeal hearing under this procedure. The companion may be either a trade union representative or a colleague. You must tell the disciplinary officer who your chosen companion is in good time before the hearing.</w:t>
      </w:r>
    </w:p>
    <w:p w:rsidR="008A1570" w:rsidRDefault="008A1570" w:rsidP="008A1570">
      <w:pPr>
        <w:tabs>
          <w:tab w:val="left" w:pos="1534"/>
        </w:tabs>
        <w:spacing w:after="0"/>
        <w:rPr>
          <w:rFonts w:ascii="Century Gothic" w:hAnsi="Century Gothic"/>
        </w:rPr>
      </w:pPr>
    </w:p>
    <w:p w:rsidR="009F65AD" w:rsidRDefault="009F65AD" w:rsidP="008A1570">
      <w:pPr>
        <w:tabs>
          <w:tab w:val="left" w:pos="1534"/>
        </w:tabs>
        <w:spacing w:after="0"/>
        <w:rPr>
          <w:rFonts w:ascii="Century Gothic" w:hAnsi="Century Gothic"/>
        </w:rPr>
      </w:pPr>
    </w:p>
    <w:p w:rsidR="009F65AD" w:rsidRDefault="009F65AD" w:rsidP="008A1570">
      <w:pPr>
        <w:tabs>
          <w:tab w:val="left" w:pos="1534"/>
        </w:tabs>
        <w:spacing w:after="0"/>
        <w:rPr>
          <w:rFonts w:ascii="Century Gothic" w:hAnsi="Century Gothic"/>
        </w:rPr>
      </w:pPr>
    </w:p>
    <w:p w:rsidR="008A1570" w:rsidRPr="008A1570" w:rsidRDefault="008A1570" w:rsidP="00847F4C">
      <w:pPr>
        <w:pStyle w:val="ListParagraph"/>
        <w:numPr>
          <w:ilvl w:val="0"/>
          <w:numId w:val="51"/>
        </w:numPr>
        <w:tabs>
          <w:tab w:val="left" w:pos="1534"/>
        </w:tabs>
        <w:spacing w:after="0"/>
        <w:rPr>
          <w:rFonts w:ascii="Century Gothic" w:hAnsi="Century Gothic"/>
        </w:rPr>
      </w:pPr>
      <w:r w:rsidRPr="008A1570">
        <w:rPr>
          <w:rFonts w:ascii="Century Gothic" w:hAnsi="Century Gothic"/>
        </w:rPr>
        <w:t>If your choice of companion is unreasonable we may require you to choose someone else (i.e. where a conflict of interest may arise, if you companion is unavailable at the time a hearing is scheduled and will not be available for more than five working days).</w:t>
      </w:r>
    </w:p>
    <w:p w:rsidR="008A1570" w:rsidRPr="008A1570" w:rsidRDefault="008A1570" w:rsidP="008A1570">
      <w:pPr>
        <w:tabs>
          <w:tab w:val="left" w:pos="1534"/>
        </w:tabs>
        <w:spacing w:after="0"/>
        <w:rPr>
          <w:rFonts w:ascii="Century Gothic" w:hAnsi="Century Gothic"/>
        </w:rPr>
      </w:pPr>
    </w:p>
    <w:p w:rsidR="008A1570" w:rsidRDefault="008A1570" w:rsidP="00847F4C">
      <w:pPr>
        <w:pStyle w:val="ListParagraph"/>
        <w:numPr>
          <w:ilvl w:val="0"/>
          <w:numId w:val="51"/>
        </w:numPr>
        <w:tabs>
          <w:tab w:val="left" w:pos="1534"/>
        </w:tabs>
        <w:spacing w:after="0"/>
        <w:rPr>
          <w:rFonts w:ascii="Century Gothic" w:hAnsi="Century Gothic"/>
        </w:rPr>
      </w:pPr>
      <w:r w:rsidRPr="008A1570">
        <w:rPr>
          <w:rFonts w:ascii="Century Gothic" w:hAnsi="Century Gothic"/>
        </w:rPr>
        <w:t>If you or your companion cannot attend the hearing you should inform us immediately and we will arrange an alternative time. You must make every effort to attend the hearing, and failure to attend without good reason may be treated as misconduct in itself. If you fail to attend without good reason, or are persistently unable to do so (for example for health reasons), we may have to take a decision based on the available evidence.</w:t>
      </w:r>
    </w:p>
    <w:p w:rsidR="007C5BDF" w:rsidRPr="007C5BDF" w:rsidRDefault="007C5BDF" w:rsidP="007C5BDF">
      <w:pPr>
        <w:pStyle w:val="ListParagraph"/>
        <w:rPr>
          <w:rFonts w:ascii="Century Gothic" w:hAnsi="Century Gothic"/>
        </w:rPr>
      </w:pPr>
    </w:p>
    <w:p w:rsidR="007C5BDF" w:rsidRPr="008248AF" w:rsidRDefault="007C5BDF" w:rsidP="007C5BDF">
      <w:pPr>
        <w:tabs>
          <w:tab w:val="left" w:pos="1534"/>
        </w:tabs>
        <w:spacing w:after="0"/>
        <w:rPr>
          <w:rFonts w:ascii="Century Gothic" w:hAnsi="Century Gothic"/>
          <w:color w:val="0070C0"/>
        </w:rPr>
      </w:pPr>
      <w:r w:rsidRPr="008248AF">
        <w:rPr>
          <w:rFonts w:ascii="Century Gothic" w:hAnsi="Century Gothic"/>
          <w:color w:val="0070C0"/>
        </w:rPr>
        <w:t>3.9 Appeals</w:t>
      </w:r>
    </w:p>
    <w:p w:rsidR="007C5BDF" w:rsidRPr="007C5BDF" w:rsidRDefault="007C5BDF" w:rsidP="007C5BDF">
      <w:pPr>
        <w:tabs>
          <w:tab w:val="left" w:pos="1534"/>
        </w:tabs>
        <w:spacing w:after="0"/>
        <w:rPr>
          <w:rFonts w:ascii="Century Gothic" w:hAnsi="Century Gothic"/>
        </w:rPr>
      </w:pPr>
    </w:p>
    <w:p w:rsidR="007C5BDF" w:rsidRPr="007C5BDF" w:rsidRDefault="007C5BDF" w:rsidP="00847F4C">
      <w:pPr>
        <w:pStyle w:val="ListParagraph"/>
        <w:numPr>
          <w:ilvl w:val="0"/>
          <w:numId w:val="52"/>
        </w:numPr>
        <w:tabs>
          <w:tab w:val="left" w:pos="1534"/>
        </w:tabs>
        <w:spacing w:after="0"/>
        <w:rPr>
          <w:rFonts w:ascii="Century Gothic" w:hAnsi="Century Gothic"/>
        </w:rPr>
      </w:pPr>
      <w:r w:rsidRPr="007C5BDF">
        <w:rPr>
          <w:rFonts w:ascii="Century Gothic" w:hAnsi="Century Gothic"/>
        </w:rPr>
        <w:t>If you wish to appeal against the disciplinary action taken against you, you should appeal in writing, stating your full grounds of appeal, to the person designated to hear your appeal within 5 calendar days from the date you were informed of the decision.</w:t>
      </w:r>
    </w:p>
    <w:p w:rsidR="007C5BDF" w:rsidRPr="007C5BDF" w:rsidRDefault="007C5BDF" w:rsidP="007C5BDF">
      <w:pPr>
        <w:tabs>
          <w:tab w:val="left" w:pos="1534"/>
        </w:tabs>
        <w:spacing w:after="0"/>
        <w:rPr>
          <w:rFonts w:ascii="Century Gothic" w:hAnsi="Century Gothic"/>
        </w:rPr>
      </w:pPr>
    </w:p>
    <w:p w:rsidR="007C5BDF" w:rsidRDefault="007C5BDF" w:rsidP="00847F4C">
      <w:pPr>
        <w:pStyle w:val="ListParagraph"/>
        <w:numPr>
          <w:ilvl w:val="0"/>
          <w:numId w:val="52"/>
        </w:numPr>
        <w:tabs>
          <w:tab w:val="left" w:pos="1534"/>
        </w:tabs>
        <w:spacing w:after="0"/>
        <w:rPr>
          <w:rFonts w:ascii="Century Gothic" w:hAnsi="Century Gothic"/>
        </w:rPr>
      </w:pPr>
      <w:r w:rsidRPr="007C5BDF">
        <w:rPr>
          <w:rFonts w:ascii="Century Gothic" w:hAnsi="Century Gothic"/>
        </w:rPr>
        <w:lastRenderedPageBreak/>
        <w:t>We will hold an appeal meeting as soon as is reasonably practicable after receiving the appeal. This will be dealt with impartially by a manager who has not previously been involved in the disciplinary procedure. You will have the right to bring a companion to the hearing. There is no further right of appeal after this.</w:t>
      </w:r>
    </w:p>
    <w:p w:rsidR="009F65AD" w:rsidRPr="009F65AD" w:rsidRDefault="009F65AD" w:rsidP="009F65AD">
      <w:pPr>
        <w:pStyle w:val="ListParagraph"/>
        <w:rPr>
          <w:rFonts w:ascii="Century Gothic" w:hAnsi="Century Gothic"/>
        </w:rPr>
      </w:pPr>
    </w:p>
    <w:p w:rsidR="009F65AD" w:rsidRDefault="009F65AD" w:rsidP="009F65AD">
      <w:pPr>
        <w:tabs>
          <w:tab w:val="left" w:pos="1534"/>
        </w:tabs>
        <w:spacing w:after="0"/>
        <w:rPr>
          <w:rFonts w:ascii="Century Gothic" w:hAnsi="Century Gothic"/>
        </w:rPr>
      </w:pPr>
    </w:p>
    <w:p w:rsidR="009F65AD" w:rsidRDefault="009F65AD" w:rsidP="009F65AD">
      <w:pPr>
        <w:tabs>
          <w:tab w:val="left" w:pos="1534"/>
        </w:tabs>
        <w:spacing w:after="0"/>
        <w:rPr>
          <w:rFonts w:ascii="Century Gothic" w:hAnsi="Century Gothic"/>
        </w:rPr>
      </w:pPr>
    </w:p>
    <w:p w:rsidR="009F65AD" w:rsidRDefault="009F65AD" w:rsidP="009F65AD">
      <w:pPr>
        <w:tabs>
          <w:tab w:val="left" w:pos="1534"/>
        </w:tabs>
        <w:spacing w:after="0"/>
        <w:rPr>
          <w:rFonts w:ascii="Century Gothic" w:hAnsi="Century Gothic"/>
        </w:rPr>
      </w:pPr>
    </w:p>
    <w:p w:rsidR="009F65AD" w:rsidRDefault="009F65AD" w:rsidP="009F65AD">
      <w:pPr>
        <w:tabs>
          <w:tab w:val="left" w:pos="1534"/>
        </w:tabs>
        <w:spacing w:after="0"/>
        <w:rPr>
          <w:rFonts w:ascii="Century Gothic" w:hAnsi="Century Gothic"/>
        </w:rPr>
      </w:pPr>
    </w:p>
    <w:p w:rsidR="009F65AD" w:rsidRDefault="009F65AD" w:rsidP="009F65AD">
      <w:pPr>
        <w:tabs>
          <w:tab w:val="left" w:pos="1534"/>
        </w:tabs>
        <w:spacing w:after="0"/>
        <w:rPr>
          <w:rFonts w:ascii="Century Gothic" w:hAnsi="Century Gothic"/>
        </w:rPr>
      </w:pPr>
    </w:p>
    <w:p w:rsidR="009F65AD" w:rsidRDefault="009F65AD" w:rsidP="009F65AD">
      <w:pPr>
        <w:tabs>
          <w:tab w:val="left" w:pos="1534"/>
        </w:tabs>
        <w:spacing w:after="0"/>
        <w:rPr>
          <w:rFonts w:ascii="Century Gothic" w:hAnsi="Century Gothic"/>
        </w:rPr>
      </w:pPr>
    </w:p>
    <w:p w:rsidR="009F65AD" w:rsidRDefault="009F65AD" w:rsidP="009F65AD">
      <w:pPr>
        <w:tabs>
          <w:tab w:val="left" w:pos="1534"/>
        </w:tabs>
        <w:spacing w:after="0"/>
        <w:rPr>
          <w:rFonts w:ascii="Century Gothic" w:hAnsi="Century Gothic"/>
        </w:rPr>
      </w:pPr>
    </w:p>
    <w:p w:rsidR="009F65AD" w:rsidRDefault="009F65AD" w:rsidP="009F65AD">
      <w:pPr>
        <w:tabs>
          <w:tab w:val="left" w:pos="1534"/>
        </w:tabs>
        <w:spacing w:after="0"/>
        <w:rPr>
          <w:rFonts w:ascii="Century Gothic" w:hAnsi="Century Gothic"/>
        </w:rPr>
      </w:pPr>
    </w:p>
    <w:p w:rsidR="009F65AD" w:rsidRDefault="009F65AD" w:rsidP="009F65AD">
      <w:pPr>
        <w:tabs>
          <w:tab w:val="left" w:pos="1534"/>
        </w:tabs>
        <w:spacing w:after="0"/>
        <w:rPr>
          <w:rFonts w:ascii="Century Gothic" w:hAnsi="Century Gothic"/>
        </w:rPr>
      </w:pPr>
    </w:p>
    <w:p w:rsidR="009F65AD" w:rsidRDefault="009F65AD" w:rsidP="009F65AD">
      <w:pPr>
        <w:tabs>
          <w:tab w:val="left" w:pos="1534"/>
        </w:tabs>
        <w:spacing w:after="0"/>
        <w:rPr>
          <w:rFonts w:ascii="Century Gothic" w:hAnsi="Century Gothic"/>
        </w:rPr>
      </w:pPr>
    </w:p>
    <w:p w:rsidR="009F65AD" w:rsidRDefault="009F65AD" w:rsidP="009F65AD">
      <w:pPr>
        <w:tabs>
          <w:tab w:val="left" w:pos="1534"/>
        </w:tabs>
        <w:spacing w:after="0"/>
        <w:rPr>
          <w:rFonts w:ascii="Century Gothic" w:hAnsi="Century Gothic"/>
        </w:rPr>
      </w:pPr>
    </w:p>
    <w:p w:rsidR="009F65AD" w:rsidRDefault="009F65AD" w:rsidP="009F65AD">
      <w:pPr>
        <w:tabs>
          <w:tab w:val="left" w:pos="1534"/>
        </w:tabs>
        <w:spacing w:after="0"/>
        <w:rPr>
          <w:rFonts w:ascii="Century Gothic" w:hAnsi="Century Gothic"/>
        </w:rPr>
      </w:pPr>
    </w:p>
    <w:p w:rsidR="009F65AD" w:rsidRDefault="009F65AD" w:rsidP="009F65AD">
      <w:pPr>
        <w:tabs>
          <w:tab w:val="left" w:pos="1534"/>
        </w:tabs>
        <w:spacing w:after="0"/>
        <w:rPr>
          <w:rFonts w:ascii="Century Gothic" w:hAnsi="Century Gothic"/>
        </w:rPr>
      </w:pPr>
    </w:p>
    <w:p w:rsidR="009F65AD" w:rsidRDefault="009F65AD" w:rsidP="009F65AD">
      <w:pPr>
        <w:tabs>
          <w:tab w:val="left" w:pos="1534"/>
        </w:tabs>
        <w:spacing w:after="0"/>
        <w:rPr>
          <w:rFonts w:ascii="Century Gothic" w:hAnsi="Century Gothic"/>
        </w:rPr>
      </w:pPr>
    </w:p>
    <w:p w:rsidR="009F65AD" w:rsidRDefault="009F65AD" w:rsidP="009F65AD">
      <w:pPr>
        <w:tabs>
          <w:tab w:val="left" w:pos="1534"/>
        </w:tabs>
        <w:spacing w:after="0"/>
        <w:rPr>
          <w:rFonts w:ascii="Century Gothic" w:hAnsi="Century Gothic"/>
        </w:rPr>
      </w:pPr>
    </w:p>
    <w:p w:rsidR="0024328F" w:rsidRDefault="0024328F" w:rsidP="009F65AD">
      <w:pPr>
        <w:tabs>
          <w:tab w:val="left" w:pos="1534"/>
        </w:tabs>
        <w:spacing w:after="0"/>
        <w:rPr>
          <w:rFonts w:ascii="Century Gothic" w:hAnsi="Century Gothic"/>
        </w:rPr>
      </w:pPr>
    </w:p>
    <w:p w:rsidR="0024328F" w:rsidRDefault="0024328F" w:rsidP="009F65AD">
      <w:pPr>
        <w:tabs>
          <w:tab w:val="left" w:pos="1534"/>
        </w:tabs>
        <w:spacing w:after="0"/>
        <w:rPr>
          <w:rFonts w:ascii="Century Gothic" w:hAnsi="Century Gothic"/>
        </w:rPr>
      </w:pPr>
    </w:p>
    <w:p w:rsidR="0024328F" w:rsidRDefault="0024328F" w:rsidP="009F65AD">
      <w:pPr>
        <w:tabs>
          <w:tab w:val="left" w:pos="1534"/>
        </w:tabs>
        <w:spacing w:after="0"/>
        <w:rPr>
          <w:rFonts w:ascii="Century Gothic" w:hAnsi="Century Gothic"/>
        </w:rPr>
      </w:pPr>
    </w:p>
    <w:p w:rsidR="0024328F" w:rsidRDefault="0024328F" w:rsidP="009F65AD">
      <w:pPr>
        <w:tabs>
          <w:tab w:val="left" w:pos="1534"/>
        </w:tabs>
        <w:spacing w:after="0"/>
        <w:rPr>
          <w:rFonts w:ascii="Century Gothic" w:hAnsi="Century Gothic"/>
        </w:rPr>
      </w:pPr>
    </w:p>
    <w:p w:rsidR="0024328F" w:rsidRDefault="0024328F" w:rsidP="009F65AD">
      <w:pPr>
        <w:tabs>
          <w:tab w:val="left" w:pos="1534"/>
        </w:tabs>
        <w:spacing w:after="0"/>
        <w:rPr>
          <w:rFonts w:ascii="Century Gothic" w:hAnsi="Century Gothic"/>
        </w:rPr>
      </w:pPr>
    </w:p>
    <w:p w:rsidR="0024328F" w:rsidRDefault="0024328F" w:rsidP="009F65AD">
      <w:pPr>
        <w:tabs>
          <w:tab w:val="left" w:pos="1534"/>
        </w:tabs>
        <w:spacing w:after="0"/>
        <w:rPr>
          <w:rFonts w:ascii="Century Gothic" w:hAnsi="Century Gothic"/>
        </w:rPr>
      </w:pPr>
    </w:p>
    <w:p w:rsidR="0024328F" w:rsidRDefault="0024328F" w:rsidP="009F65AD">
      <w:pPr>
        <w:tabs>
          <w:tab w:val="left" w:pos="1534"/>
        </w:tabs>
        <w:spacing w:after="0"/>
        <w:rPr>
          <w:rFonts w:ascii="Century Gothic" w:hAnsi="Century Gothic"/>
        </w:rPr>
      </w:pPr>
    </w:p>
    <w:p w:rsidR="0024328F" w:rsidRDefault="0024328F" w:rsidP="009F65AD">
      <w:pPr>
        <w:tabs>
          <w:tab w:val="left" w:pos="1534"/>
        </w:tabs>
        <w:spacing w:after="0"/>
        <w:rPr>
          <w:rFonts w:ascii="Century Gothic" w:hAnsi="Century Gothic"/>
        </w:rPr>
      </w:pPr>
    </w:p>
    <w:p w:rsidR="0024328F" w:rsidRDefault="0024328F" w:rsidP="009F65AD">
      <w:pPr>
        <w:tabs>
          <w:tab w:val="left" w:pos="1534"/>
        </w:tabs>
        <w:spacing w:after="0"/>
        <w:rPr>
          <w:rFonts w:ascii="Century Gothic" w:hAnsi="Century Gothic"/>
        </w:rPr>
      </w:pPr>
    </w:p>
    <w:p w:rsidR="0024328F" w:rsidRDefault="0024328F" w:rsidP="009F65AD">
      <w:pPr>
        <w:tabs>
          <w:tab w:val="left" w:pos="1534"/>
        </w:tabs>
        <w:spacing w:after="0"/>
        <w:rPr>
          <w:rFonts w:ascii="Century Gothic" w:hAnsi="Century Gothic"/>
        </w:rPr>
      </w:pPr>
    </w:p>
    <w:p w:rsidR="0024328F" w:rsidRDefault="0024328F" w:rsidP="009F65AD">
      <w:pPr>
        <w:tabs>
          <w:tab w:val="left" w:pos="1534"/>
        </w:tabs>
        <w:spacing w:after="0"/>
        <w:rPr>
          <w:rFonts w:ascii="Century Gothic" w:hAnsi="Century Gothic"/>
        </w:rPr>
      </w:pPr>
    </w:p>
    <w:p w:rsidR="0024328F" w:rsidRDefault="0024328F" w:rsidP="009F65AD">
      <w:pPr>
        <w:tabs>
          <w:tab w:val="left" w:pos="1534"/>
        </w:tabs>
        <w:spacing w:after="0"/>
        <w:rPr>
          <w:rFonts w:ascii="Century Gothic" w:hAnsi="Century Gothic"/>
        </w:rPr>
      </w:pPr>
    </w:p>
    <w:p w:rsidR="0024328F" w:rsidRDefault="0024328F" w:rsidP="009F65AD">
      <w:pPr>
        <w:tabs>
          <w:tab w:val="left" w:pos="1534"/>
        </w:tabs>
        <w:spacing w:after="0"/>
        <w:rPr>
          <w:rFonts w:ascii="Century Gothic" w:hAnsi="Century Gothic"/>
        </w:rPr>
      </w:pPr>
    </w:p>
    <w:p w:rsidR="0024328F" w:rsidRDefault="0024328F" w:rsidP="009F65AD">
      <w:pPr>
        <w:tabs>
          <w:tab w:val="left" w:pos="1534"/>
        </w:tabs>
        <w:spacing w:after="0"/>
        <w:rPr>
          <w:rFonts w:ascii="Century Gothic" w:hAnsi="Century Gothic"/>
        </w:rPr>
      </w:pPr>
    </w:p>
    <w:p w:rsidR="0024328F" w:rsidRDefault="0024328F" w:rsidP="009F65AD">
      <w:pPr>
        <w:tabs>
          <w:tab w:val="left" w:pos="1534"/>
        </w:tabs>
        <w:spacing w:after="0"/>
        <w:rPr>
          <w:rFonts w:ascii="Century Gothic" w:hAnsi="Century Gothic"/>
        </w:rPr>
      </w:pPr>
    </w:p>
    <w:p w:rsidR="0024328F" w:rsidRDefault="0024328F" w:rsidP="009F65AD">
      <w:pPr>
        <w:tabs>
          <w:tab w:val="left" w:pos="1534"/>
        </w:tabs>
        <w:spacing w:after="0"/>
        <w:rPr>
          <w:rFonts w:ascii="Century Gothic" w:hAnsi="Century Gothic"/>
        </w:rPr>
      </w:pPr>
    </w:p>
    <w:p w:rsidR="0024328F" w:rsidRDefault="0024328F" w:rsidP="009F65AD">
      <w:pPr>
        <w:tabs>
          <w:tab w:val="left" w:pos="1534"/>
        </w:tabs>
        <w:spacing w:after="0"/>
        <w:rPr>
          <w:rFonts w:ascii="Century Gothic" w:hAnsi="Century Gothic"/>
        </w:rPr>
      </w:pPr>
    </w:p>
    <w:p w:rsidR="0024328F" w:rsidRDefault="0024328F" w:rsidP="009F65AD">
      <w:pPr>
        <w:tabs>
          <w:tab w:val="left" w:pos="1534"/>
        </w:tabs>
        <w:spacing w:after="0"/>
        <w:rPr>
          <w:rFonts w:ascii="Century Gothic" w:hAnsi="Century Gothic"/>
        </w:rPr>
      </w:pPr>
    </w:p>
    <w:p w:rsidR="0024328F" w:rsidRDefault="0024328F" w:rsidP="009F65AD">
      <w:pPr>
        <w:tabs>
          <w:tab w:val="left" w:pos="1534"/>
        </w:tabs>
        <w:spacing w:after="0"/>
        <w:rPr>
          <w:rFonts w:ascii="Century Gothic" w:hAnsi="Century Gothic"/>
        </w:rPr>
      </w:pPr>
    </w:p>
    <w:p w:rsidR="0024328F" w:rsidRDefault="0024328F" w:rsidP="009F65AD">
      <w:pPr>
        <w:tabs>
          <w:tab w:val="left" w:pos="1534"/>
        </w:tabs>
        <w:spacing w:after="0"/>
        <w:rPr>
          <w:rFonts w:ascii="Century Gothic" w:hAnsi="Century Gothic"/>
        </w:rPr>
      </w:pPr>
    </w:p>
    <w:p w:rsidR="009F65AD" w:rsidRDefault="009F65AD" w:rsidP="009F65AD">
      <w:pPr>
        <w:tabs>
          <w:tab w:val="left" w:pos="1534"/>
        </w:tabs>
        <w:spacing w:after="0"/>
        <w:rPr>
          <w:rFonts w:ascii="Century Gothic" w:hAnsi="Century Gothic"/>
        </w:rPr>
      </w:pPr>
    </w:p>
    <w:p w:rsidR="009F65AD" w:rsidRDefault="009F65AD" w:rsidP="009F65AD">
      <w:pPr>
        <w:tabs>
          <w:tab w:val="left" w:pos="1534"/>
        </w:tabs>
        <w:spacing w:after="0"/>
        <w:rPr>
          <w:rFonts w:ascii="Century Gothic" w:hAnsi="Century Gothic"/>
        </w:rPr>
      </w:pPr>
    </w:p>
    <w:p w:rsidR="009F65AD" w:rsidRDefault="009F65AD" w:rsidP="009F65AD">
      <w:pPr>
        <w:tabs>
          <w:tab w:val="left" w:pos="1534"/>
        </w:tabs>
        <w:spacing w:after="0"/>
        <w:rPr>
          <w:rFonts w:ascii="Century Gothic" w:hAnsi="Century Gothic"/>
        </w:rPr>
      </w:pPr>
    </w:p>
    <w:p w:rsidR="009F65AD" w:rsidRDefault="009F65AD" w:rsidP="009F65AD">
      <w:pPr>
        <w:tabs>
          <w:tab w:val="left" w:pos="1534"/>
        </w:tabs>
        <w:spacing w:after="0"/>
        <w:rPr>
          <w:rFonts w:ascii="Century Gothic" w:hAnsi="Century Gothic"/>
        </w:rPr>
      </w:pPr>
    </w:p>
    <w:p w:rsidR="009F65AD" w:rsidRPr="009F65AD" w:rsidRDefault="009F65AD" w:rsidP="009F65AD">
      <w:pPr>
        <w:tabs>
          <w:tab w:val="left" w:pos="1534"/>
        </w:tabs>
        <w:spacing w:after="0"/>
        <w:rPr>
          <w:rFonts w:ascii="Century Gothic" w:hAnsi="Century Gothic"/>
        </w:rPr>
      </w:pPr>
    </w:p>
    <w:p w:rsidR="007C5BDF" w:rsidRPr="007C5BDF" w:rsidRDefault="007C5BDF" w:rsidP="007C5BDF">
      <w:pPr>
        <w:tabs>
          <w:tab w:val="left" w:pos="1534"/>
        </w:tabs>
        <w:spacing w:after="0"/>
        <w:rPr>
          <w:rFonts w:ascii="Century Gothic" w:hAnsi="Century Gothic"/>
        </w:rPr>
      </w:pPr>
    </w:p>
    <w:p w:rsidR="007C5BDF" w:rsidRPr="008248AF" w:rsidRDefault="007C5BDF" w:rsidP="007C5BDF">
      <w:pPr>
        <w:tabs>
          <w:tab w:val="left" w:pos="1534"/>
        </w:tabs>
        <w:spacing w:after="0"/>
        <w:rPr>
          <w:rFonts w:ascii="Century Gothic" w:hAnsi="Century Gothic"/>
          <w:b/>
          <w:color w:val="0070C0"/>
        </w:rPr>
      </w:pPr>
      <w:r w:rsidRPr="008248AF">
        <w:rPr>
          <w:rFonts w:ascii="Century Gothic" w:hAnsi="Century Gothic"/>
          <w:b/>
          <w:color w:val="0070C0"/>
        </w:rPr>
        <w:lastRenderedPageBreak/>
        <w:t>4. GRIEVANCE PROCEDURE</w:t>
      </w:r>
    </w:p>
    <w:p w:rsidR="007C5BDF" w:rsidRPr="008248AF" w:rsidRDefault="007C5BDF" w:rsidP="007C5BDF">
      <w:pPr>
        <w:tabs>
          <w:tab w:val="left" w:pos="1534"/>
        </w:tabs>
        <w:spacing w:after="0"/>
        <w:rPr>
          <w:rFonts w:ascii="Century Gothic" w:hAnsi="Century Gothic"/>
          <w:color w:val="0070C0"/>
        </w:rPr>
      </w:pPr>
    </w:p>
    <w:p w:rsidR="007C5BDF" w:rsidRPr="008248AF" w:rsidRDefault="007C5BDF" w:rsidP="007C5BDF">
      <w:pPr>
        <w:tabs>
          <w:tab w:val="left" w:pos="1534"/>
        </w:tabs>
        <w:spacing w:after="0"/>
        <w:rPr>
          <w:rFonts w:ascii="Century Gothic" w:hAnsi="Century Gothic"/>
          <w:color w:val="0070C0"/>
        </w:rPr>
      </w:pPr>
      <w:r w:rsidRPr="008248AF">
        <w:rPr>
          <w:rFonts w:ascii="Century Gothic" w:hAnsi="Century Gothic"/>
          <w:color w:val="0070C0"/>
        </w:rPr>
        <w:t>4.1 Who is covered by the procedure?</w:t>
      </w:r>
    </w:p>
    <w:p w:rsidR="007C5BDF" w:rsidRPr="007C5BDF" w:rsidRDefault="007C5BDF" w:rsidP="007C5BDF">
      <w:pPr>
        <w:tabs>
          <w:tab w:val="left" w:pos="1534"/>
        </w:tabs>
        <w:spacing w:after="0"/>
        <w:rPr>
          <w:rFonts w:ascii="Century Gothic" w:hAnsi="Century Gothic"/>
        </w:rPr>
      </w:pPr>
    </w:p>
    <w:p w:rsidR="007C5BDF" w:rsidRPr="007C5BDF" w:rsidRDefault="007C5BDF" w:rsidP="007C5BDF">
      <w:pPr>
        <w:tabs>
          <w:tab w:val="left" w:pos="1534"/>
        </w:tabs>
        <w:spacing w:after="0"/>
        <w:rPr>
          <w:rFonts w:ascii="Century Gothic" w:hAnsi="Century Gothic"/>
        </w:rPr>
      </w:pPr>
      <w:r w:rsidRPr="007C5BDF">
        <w:rPr>
          <w:rFonts w:ascii="Century Gothic" w:hAnsi="Century Gothic"/>
        </w:rPr>
        <w:t>This procedure applies to all employees. It may be amended at any time and we may depart from it depending on the circumstances of any case.</w:t>
      </w:r>
    </w:p>
    <w:p w:rsidR="007C5BDF" w:rsidRPr="007C5BDF" w:rsidRDefault="007C5BDF" w:rsidP="007C5BDF">
      <w:pPr>
        <w:tabs>
          <w:tab w:val="left" w:pos="1534"/>
        </w:tabs>
        <w:spacing w:after="0"/>
        <w:rPr>
          <w:rFonts w:ascii="Century Gothic" w:hAnsi="Century Gothic"/>
        </w:rPr>
      </w:pPr>
    </w:p>
    <w:p w:rsidR="007C5BDF" w:rsidRPr="007C5BDF" w:rsidRDefault="007C5BDF" w:rsidP="007C5BDF">
      <w:pPr>
        <w:tabs>
          <w:tab w:val="left" w:pos="1534"/>
        </w:tabs>
        <w:spacing w:after="0"/>
        <w:rPr>
          <w:rFonts w:ascii="Century Gothic" w:hAnsi="Century Gothic"/>
        </w:rPr>
      </w:pPr>
      <w:r w:rsidRPr="008248AF">
        <w:rPr>
          <w:rFonts w:ascii="Century Gothic" w:hAnsi="Century Gothic"/>
          <w:color w:val="0070C0"/>
        </w:rPr>
        <w:t>4.2 Using the grievance procedure</w:t>
      </w:r>
    </w:p>
    <w:p w:rsidR="007C5BDF" w:rsidRPr="007C5BDF" w:rsidRDefault="007C5BDF" w:rsidP="007C5BDF">
      <w:pPr>
        <w:tabs>
          <w:tab w:val="left" w:pos="1534"/>
        </w:tabs>
        <w:spacing w:after="0"/>
        <w:rPr>
          <w:rFonts w:ascii="Century Gothic" w:hAnsi="Century Gothic"/>
        </w:rPr>
      </w:pPr>
    </w:p>
    <w:p w:rsidR="007C5BDF" w:rsidRPr="007C5BDF" w:rsidRDefault="007C5BDF" w:rsidP="007C5BDF">
      <w:pPr>
        <w:tabs>
          <w:tab w:val="left" w:pos="1534"/>
        </w:tabs>
        <w:spacing w:after="0"/>
        <w:rPr>
          <w:rFonts w:ascii="Century Gothic" w:hAnsi="Century Gothic"/>
        </w:rPr>
      </w:pPr>
      <w:r w:rsidRPr="007C5BDF">
        <w:rPr>
          <w:rFonts w:ascii="Century Gothic" w:hAnsi="Century Gothic"/>
        </w:rPr>
        <w:t>Most grievances can be resolved quickly and informally through discussion with your manager. If this does not resolve the problem, you should initiate the formal procedure below, reasonably promptly.</w:t>
      </w:r>
    </w:p>
    <w:p w:rsidR="007C5BDF" w:rsidRPr="007C5BDF" w:rsidRDefault="007C5BDF" w:rsidP="007C5BDF">
      <w:pPr>
        <w:tabs>
          <w:tab w:val="left" w:pos="1534"/>
        </w:tabs>
        <w:spacing w:after="0"/>
        <w:rPr>
          <w:rFonts w:ascii="Century Gothic" w:hAnsi="Century Gothic"/>
        </w:rPr>
      </w:pPr>
    </w:p>
    <w:p w:rsidR="007C5BDF" w:rsidRPr="008248AF" w:rsidRDefault="007C5BDF" w:rsidP="007C5BDF">
      <w:pPr>
        <w:tabs>
          <w:tab w:val="left" w:pos="1534"/>
        </w:tabs>
        <w:spacing w:after="0"/>
        <w:rPr>
          <w:rFonts w:ascii="Century Gothic" w:hAnsi="Century Gothic"/>
          <w:color w:val="0070C0"/>
        </w:rPr>
      </w:pPr>
      <w:r w:rsidRPr="008248AF">
        <w:rPr>
          <w:rFonts w:ascii="Century Gothic" w:hAnsi="Century Gothic"/>
          <w:color w:val="0070C0"/>
        </w:rPr>
        <w:t>4.3 Step 1: written grievance</w:t>
      </w:r>
    </w:p>
    <w:p w:rsidR="007C5BDF" w:rsidRPr="007C5BDF" w:rsidRDefault="007C5BDF" w:rsidP="007C5BDF">
      <w:pPr>
        <w:tabs>
          <w:tab w:val="left" w:pos="1534"/>
        </w:tabs>
        <w:spacing w:after="0"/>
        <w:rPr>
          <w:rFonts w:ascii="Century Gothic" w:hAnsi="Century Gothic"/>
        </w:rPr>
      </w:pPr>
    </w:p>
    <w:p w:rsidR="007C5BDF" w:rsidRPr="007C5BDF" w:rsidRDefault="007C5BDF" w:rsidP="00847F4C">
      <w:pPr>
        <w:pStyle w:val="ListParagraph"/>
        <w:numPr>
          <w:ilvl w:val="0"/>
          <w:numId w:val="53"/>
        </w:numPr>
        <w:tabs>
          <w:tab w:val="left" w:pos="1534"/>
        </w:tabs>
        <w:spacing w:after="0"/>
        <w:rPr>
          <w:rFonts w:ascii="Century Gothic" w:hAnsi="Century Gothic"/>
        </w:rPr>
      </w:pPr>
      <w:r w:rsidRPr="007C5BDF">
        <w:rPr>
          <w:rFonts w:ascii="Century Gothic" w:hAnsi="Century Gothic"/>
        </w:rPr>
        <w:t>You should put your grievance in writing and submit it to your manager. If your grievance concerns your manager you may submit it to their manager; or alternatively, the HR department.</w:t>
      </w:r>
    </w:p>
    <w:p w:rsidR="007C5BDF" w:rsidRPr="007C5BDF" w:rsidRDefault="007C5BDF" w:rsidP="007C5BDF">
      <w:pPr>
        <w:tabs>
          <w:tab w:val="left" w:pos="1534"/>
        </w:tabs>
        <w:spacing w:after="0"/>
        <w:rPr>
          <w:rFonts w:ascii="Century Gothic" w:hAnsi="Century Gothic"/>
        </w:rPr>
      </w:pPr>
    </w:p>
    <w:p w:rsidR="007C5BDF" w:rsidRPr="007C5BDF" w:rsidRDefault="007C5BDF" w:rsidP="00847F4C">
      <w:pPr>
        <w:pStyle w:val="ListParagraph"/>
        <w:numPr>
          <w:ilvl w:val="0"/>
          <w:numId w:val="53"/>
        </w:numPr>
        <w:tabs>
          <w:tab w:val="left" w:pos="1534"/>
        </w:tabs>
        <w:spacing w:after="0"/>
        <w:rPr>
          <w:rFonts w:ascii="Century Gothic" w:hAnsi="Century Gothic"/>
        </w:rPr>
      </w:pPr>
      <w:r w:rsidRPr="007C5BDF">
        <w:rPr>
          <w:rFonts w:ascii="Century Gothic" w:hAnsi="Century Gothic"/>
        </w:rPr>
        <w:t>The written grievance should set out the nature of the complaint, including any relevant facts, dates, and names of individuals involved so that we can investigate it.</w:t>
      </w:r>
    </w:p>
    <w:p w:rsidR="007C5BDF" w:rsidRPr="008248AF" w:rsidRDefault="007C5BDF" w:rsidP="007C5BDF">
      <w:pPr>
        <w:tabs>
          <w:tab w:val="left" w:pos="1534"/>
        </w:tabs>
        <w:spacing w:after="0"/>
        <w:rPr>
          <w:rFonts w:ascii="Century Gothic" w:hAnsi="Century Gothic"/>
          <w:color w:val="0070C0"/>
        </w:rPr>
      </w:pPr>
    </w:p>
    <w:p w:rsidR="007C5BDF" w:rsidRPr="008248AF" w:rsidRDefault="007C5BDF" w:rsidP="007C5BDF">
      <w:pPr>
        <w:tabs>
          <w:tab w:val="left" w:pos="1534"/>
        </w:tabs>
        <w:spacing w:after="0"/>
        <w:rPr>
          <w:rFonts w:ascii="Century Gothic" w:hAnsi="Century Gothic"/>
          <w:color w:val="0070C0"/>
        </w:rPr>
      </w:pPr>
      <w:r w:rsidRPr="008248AF">
        <w:rPr>
          <w:rFonts w:ascii="Century Gothic" w:hAnsi="Century Gothic"/>
          <w:color w:val="0070C0"/>
        </w:rPr>
        <w:t>4.4 Step 2: meeting</w:t>
      </w:r>
    </w:p>
    <w:p w:rsidR="007C5BDF" w:rsidRPr="007C5BDF" w:rsidRDefault="007C5BDF" w:rsidP="007C5BDF">
      <w:pPr>
        <w:tabs>
          <w:tab w:val="left" w:pos="1534"/>
        </w:tabs>
        <w:spacing w:after="0"/>
        <w:rPr>
          <w:rFonts w:ascii="Century Gothic" w:hAnsi="Century Gothic"/>
        </w:rPr>
      </w:pPr>
    </w:p>
    <w:p w:rsidR="007C5BDF" w:rsidRPr="007C5BDF" w:rsidRDefault="007C5BDF" w:rsidP="007C5BDF">
      <w:pPr>
        <w:tabs>
          <w:tab w:val="left" w:pos="1534"/>
        </w:tabs>
        <w:spacing w:after="0"/>
        <w:rPr>
          <w:rFonts w:ascii="Century Gothic" w:hAnsi="Century Gothic"/>
        </w:rPr>
      </w:pPr>
      <w:r w:rsidRPr="007C5BDF">
        <w:rPr>
          <w:rFonts w:ascii="Century Gothic" w:hAnsi="Century Gothic"/>
        </w:rPr>
        <w:t>We will arrange a grievance meeting, as soon as is reasonably practicable after receiving your written grievance. You should make every effort to attend.</w:t>
      </w:r>
    </w:p>
    <w:p w:rsidR="007C5BDF" w:rsidRPr="007C5BDF" w:rsidRDefault="007C5BDF" w:rsidP="007C5BDF">
      <w:pPr>
        <w:tabs>
          <w:tab w:val="left" w:pos="1534"/>
        </w:tabs>
        <w:spacing w:after="0"/>
        <w:rPr>
          <w:rFonts w:ascii="Century Gothic" w:hAnsi="Century Gothic"/>
        </w:rPr>
      </w:pPr>
    </w:p>
    <w:p w:rsidR="007C5BDF" w:rsidRPr="007C5BDF" w:rsidRDefault="007C5BDF" w:rsidP="007C5BDF">
      <w:pPr>
        <w:tabs>
          <w:tab w:val="left" w:pos="1534"/>
        </w:tabs>
        <w:spacing w:after="0"/>
        <w:rPr>
          <w:rFonts w:ascii="Century Gothic" w:hAnsi="Century Gothic"/>
        </w:rPr>
      </w:pPr>
      <w:r w:rsidRPr="007C5BDF">
        <w:rPr>
          <w:rFonts w:ascii="Century Gothic" w:hAnsi="Century Gothic"/>
        </w:rPr>
        <w:t>You may bring a companion to the grievance meeting if you make a reasonable request in advance and tell us the name of your chosen companion. The companion may be either a trade union representative or a colleague.</w:t>
      </w:r>
    </w:p>
    <w:p w:rsidR="00EC222A" w:rsidRDefault="00EC222A" w:rsidP="007C5BDF">
      <w:pPr>
        <w:tabs>
          <w:tab w:val="left" w:pos="1534"/>
        </w:tabs>
        <w:spacing w:after="0"/>
        <w:rPr>
          <w:rFonts w:ascii="Century Gothic" w:hAnsi="Century Gothic"/>
        </w:rPr>
      </w:pPr>
    </w:p>
    <w:p w:rsidR="007C5BDF" w:rsidRPr="007C5BDF" w:rsidRDefault="007C5BDF" w:rsidP="007C5BDF">
      <w:pPr>
        <w:tabs>
          <w:tab w:val="left" w:pos="1534"/>
        </w:tabs>
        <w:spacing w:after="0"/>
        <w:rPr>
          <w:rFonts w:ascii="Century Gothic" w:hAnsi="Century Gothic"/>
        </w:rPr>
      </w:pPr>
      <w:r w:rsidRPr="007C5BDF">
        <w:rPr>
          <w:rFonts w:ascii="Century Gothic" w:hAnsi="Century Gothic"/>
        </w:rPr>
        <w:t>If you or your companion cannot attend at the time specified you should let us know as soon as possible and we will try, within reason, to agree an alternative time.</w:t>
      </w:r>
    </w:p>
    <w:p w:rsidR="007C5BDF" w:rsidRPr="007C5BDF" w:rsidRDefault="007C5BDF" w:rsidP="007C5BDF">
      <w:pPr>
        <w:tabs>
          <w:tab w:val="left" w:pos="1534"/>
        </w:tabs>
        <w:spacing w:after="0"/>
        <w:rPr>
          <w:rFonts w:ascii="Century Gothic" w:hAnsi="Century Gothic"/>
        </w:rPr>
      </w:pPr>
    </w:p>
    <w:p w:rsidR="007C5BDF" w:rsidRPr="007C5BDF" w:rsidRDefault="007C5BDF" w:rsidP="007C5BDF">
      <w:pPr>
        <w:tabs>
          <w:tab w:val="left" w:pos="1534"/>
        </w:tabs>
        <w:spacing w:after="0"/>
        <w:rPr>
          <w:rFonts w:ascii="Century Gothic" w:hAnsi="Century Gothic"/>
        </w:rPr>
      </w:pPr>
      <w:r w:rsidRPr="007C5BDF">
        <w:rPr>
          <w:rFonts w:ascii="Century Gothic" w:hAnsi="Century Gothic"/>
        </w:rPr>
        <w:t>We may adjourn the meeting if we need to carry out further investigations, after which the meeting will usually be reconvened.</w:t>
      </w:r>
    </w:p>
    <w:p w:rsidR="007C5BDF" w:rsidRPr="007C5BDF" w:rsidRDefault="007C5BDF" w:rsidP="007C5BDF">
      <w:pPr>
        <w:tabs>
          <w:tab w:val="left" w:pos="1534"/>
        </w:tabs>
        <w:spacing w:after="0"/>
        <w:rPr>
          <w:rFonts w:ascii="Century Gothic" w:hAnsi="Century Gothic"/>
        </w:rPr>
      </w:pPr>
    </w:p>
    <w:p w:rsidR="007C5BDF" w:rsidRPr="007C5BDF" w:rsidRDefault="007C5BDF" w:rsidP="007C5BDF">
      <w:pPr>
        <w:tabs>
          <w:tab w:val="left" w:pos="1534"/>
        </w:tabs>
        <w:spacing w:after="0"/>
        <w:rPr>
          <w:rFonts w:ascii="Century Gothic" w:hAnsi="Century Gothic"/>
        </w:rPr>
      </w:pPr>
      <w:r w:rsidRPr="007C5BDF">
        <w:rPr>
          <w:rFonts w:ascii="Century Gothic" w:hAnsi="Century Gothic"/>
        </w:rPr>
        <w:t>We will write to you, as soon as is reasonably practicable after the grievance meeting (or the last of any reconvened grievance meetings), to confirm our decision and (as applicable) notify of you of any further action that we intend to take to resolve the grievance. We will also advise you of your right of appeal.</w:t>
      </w:r>
    </w:p>
    <w:p w:rsidR="007C5BDF" w:rsidRDefault="007C5BDF" w:rsidP="007C5BDF">
      <w:pPr>
        <w:tabs>
          <w:tab w:val="left" w:pos="1534"/>
        </w:tabs>
        <w:spacing w:after="0"/>
        <w:rPr>
          <w:rFonts w:ascii="Century Gothic" w:hAnsi="Century Gothic"/>
          <w:color w:val="0070C0"/>
        </w:rPr>
      </w:pPr>
    </w:p>
    <w:p w:rsidR="009F65AD" w:rsidRDefault="009F65AD" w:rsidP="007C5BDF">
      <w:pPr>
        <w:tabs>
          <w:tab w:val="left" w:pos="1534"/>
        </w:tabs>
        <w:spacing w:after="0"/>
        <w:rPr>
          <w:rFonts w:ascii="Century Gothic" w:hAnsi="Century Gothic"/>
          <w:color w:val="0070C0"/>
        </w:rPr>
      </w:pPr>
    </w:p>
    <w:p w:rsidR="009F65AD" w:rsidRDefault="009F65AD" w:rsidP="007C5BDF">
      <w:pPr>
        <w:tabs>
          <w:tab w:val="left" w:pos="1534"/>
        </w:tabs>
        <w:spacing w:after="0"/>
        <w:rPr>
          <w:rFonts w:ascii="Century Gothic" w:hAnsi="Century Gothic"/>
          <w:color w:val="0070C0"/>
        </w:rPr>
      </w:pPr>
    </w:p>
    <w:p w:rsidR="009F65AD" w:rsidRDefault="009F65AD" w:rsidP="007C5BDF">
      <w:pPr>
        <w:tabs>
          <w:tab w:val="left" w:pos="1534"/>
        </w:tabs>
        <w:spacing w:after="0"/>
        <w:rPr>
          <w:rFonts w:ascii="Century Gothic" w:hAnsi="Century Gothic"/>
          <w:color w:val="0070C0"/>
        </w:rPr>
      </w:pPr>
    </w:p>
    <w:p w:rsidR="009F65AD" w:rsidRDefault="009F65AD" w:rsidP="007C5BDF">
      <w:pPr>
        <w:tabs>
          <w:tab w:val="left" w:pos="1534"/>
        </w:tabs>
        <w:spacing w:after="0"/>
        <w:rPr>
          <w:rFonts w:ascii="Century Gothic" w:hAnsi="Century Gothic"/>
          <w:color w:val="0070C0"/>
        </w:rPr>
      </w:pPr>
    </w:p>
    <w:p w:rsidR="009F65AD" w:rsidRPr="008248AF" w:rsidRDefault="009F65AD" w:rsidP="007C5BDF">
      <w:pPr>
        <w:tabs>
          <w:tab w:val="left" w:pos="1534"/>
        </w:tabs>
        <w:spacing w:after="0"/>
        <w:rPr>
          <w:rFonts w:ascii="Century Gothic" w:hAnsi="Century Gothic"/>
          <w:color w:val="0070C0"/>
        </w:rPr>
      </w:pPr>
    </w:p>
    <w:p w:rsidR="007C5BDF" w:rsidRPr="008248AF" w:rsidRDefault="00EC222A" w:rsidP="007C5BDF">
      <w:pPr>
        <w:tabs>
          <w:tab w:val="left" w:pos="1534"/>
        </w:tabs>
        <w:spacing w:after="0"/>
        <w:rPr>
          <w:rFonts w:ascii="Century Gothic" w:hAnsi="Century Gothic"/>
          <w:color w:val="0070C0"/>
        </w:rPr>
      </w:pPr>
      <w:r w:rsidRPr="008248AF">
        <w:rPr>
          <w:rFonts w:ascii="Century Gothic" w:hAnsi="Century Gothic"/>
          <w:color w:val="0070C0"/>
        </w:rPr>
        <w:lastRenderedPageBreak/>
        <w:t xml:space="preserve">4.5 </w:t>
      </w:r>
      <w:r w:rsidR="007C5BDF" w:rsidRPr="008248AF">
        <w:rPr>
          <w:rFonts w:ascii="Century Gothic" w:hAnsi="Century Gothic"/>
          <w:color w:val="0070C0"/>
        </w:rPr>
        <w:t>Step 3: appeals</w:t>
      </w:r>
    </w:p>
    <w:p w:rsidR="007C5BDF" w:rsidRPr="008248AF" w:rsidRDefault="007C5BDF" w:rsidP="007C5BDF">
      <w:pPr>
        <w:tabs>
          <w:tab w:val="left" w:pos="1534"/>
        </w:tabs>
        <w:spacing w:after="0"/>
        <w:rPr>
          <w:rFonts w:ascii="Century Gothic" w:hAnsi="Century Gothic"/>
          <w:color w:val="0070C0"/>
        </w:rPr>
      </w:pPr>
    </w:p>
    <w:p w:rsidR="007C5BDF" w:rsidRPr="00EC222A" w:rsidRDefault="007C5BDF" w:rsidP="00847F4C">
      <w:pPr>
        <w:pStyle w:val="ListParagraph"/>
        <w:numPr>
          <w:ilvl w:val="0"/>
          <w:numId w:val="54"/>
        </w:numPr>
        <w:tabs>
          <w:tab w:val="left" w:pos="1534"/>
        </w:tabs>
        <w:spacing w:after="0"/>
        <w:rPr>
          <w:rFonts w:ascii="Century Gothic" w:hAnsi="Century Gothic"/>
        </w:rPr>
      </w:pPr>
      <w:r w:rsidRPr="00EC222A">
        <w:rPr>
          <w:rFonts w:ascii="Century Gothic" w:hAnsi="Century Gothic"/>
        </w:rPr>
        <w:t xml:space="preserve">If the grievance has not been resolved to your satisfaction you may appeal in writing to the Company, stating your full grounds of appeal, </w:t>
      </w:r>
      <w:r w:rsidRPr="00D110A3">
        <w:rPr>
          <w:rFonts w:ascii="Century Gothic" w:hAnsi="Century Gothic"/>
        </w:rPr>
        <w:t xml:space="preserve">within 7 </w:t>
      </w:r>
      <w:r w:rsidR="00D110A3" w:rsidRPr="00D110A3">
        <w:rPr>
          <w:rFonts w:ascii="Century Gothic" w:hAnsi="Century Gothic"/>
        </w:rPr>
        <w:t>calendar</w:t>
      </w:r>
      <w:r w:rsidRPr="00EC222A">
        <w:rPr>
          <w:rFonts w:ascii="Century Gothic" w:hAnsi="Century Gothic"/>
        </w:rPr>
        <w:t xml:space="preserve"> days of the date on which the decision was sent or given to you.</w:t>
      </w:r>
    </w:p>
    <w:p w:rsidR="007C5BDF" w:rsidRPr="007C5BDF" w:rsidRDefault="007C5BDF" w:rsidP="007C5BDF">
      <w:pPr>
        <w:tabs>
          <w:tab w:val="left" w:pos="1534"/>
        </w:tabs>
        <w:spacing w:after="0"/>
        <w:rPr>
          <w:rFonts w:ascii="Century Gothic" w:hAnsi="Century Gothic"/>
        </w:rPr>
      </w:pPr>
    </w:p>
    <w:p w:rsidR="007C5BDF" w:rsidRPr="00EC222A" w:rsidRDefault="007C5BDF" w:rsidP="00847F4C">
      <w:pPr>
        <w:pStyle w:val="ListParagraph"/>
        <w:numPr>
          <w:ilvl w:val="0"/>
          <w:numId w:val="54"/>
        </w:numPr>
        <w:tabs>
          <w:tab w:val="left" w:pos="1534"/>
        </w:tabs>
        <w:spacing w:after="0"/>
        <w:rPr>
          <w:rFonts w:ascii="Century Gothic" w:hAnsi="Century Gothic"/>
        </w:rPr>
      </w:pPr>
      <w:r w:rsidRPr="00EC222A">
        <w:rPr>
          <w:rFonts w:ascii="Century Gothic" w:hAnsi="Century Gothic"/>
        </w:rPr>
        <w:t>We will hold an appeal meeting, as soon as is reasonably practicable after receiving your written appeal. This will be dealt with impartially by a manager who has not previously been involved in dealing with the grievance. You will have a right to bring a trade union representative or a colleague as a companion.</w:t>
      </w:r>
    </w:p>
    <w:p w:rsidR="007C5BDF" w:rsidRPr="007C5BDF" w:rsidRDefault="007C5BDF" w:rsidP="007C5BDF">
      <w:pPr>
        <w:tabs>
          <w:tab w:val="left" w:pos="1534"/>
        </w:tabs>
        <w:spacing w:after="0"/>
        <w:rPr>
          <w:rFonts w:ascii="Century Gothic" w:hAnsi="Century Gothic"/>
        </w:rPr>
      </w:pPr>
    </w:p>
    <w:p w:rsidR="007C5BDF" w:rsidRPr="00EC222A" w:rsidRDefault="007C5BDF" w:rsidP="00847F4C">
      <w:pPr>
        <w:pStyle w:val="ListParagraph"/>
        <w:numPr>
          <w:ilvl w:val="0"/>
          <w:numId w:val="54"/>
        </w:numPr>
        <w:tabs>
          <w:tab w:val="left" w:pos="1534"/>
        </w:tabs>
        <w:spacing w:after="0"/>
        <w:rPr>
          <w:rFonts w:ascii="Century Gothic" w:hAnsi="Century Gothic"/>
        </w:rPr>
      </w:pPr>
      <w:r w:rsidRPr="00EC222A">
        <w:rPr>
          <w:rFonts w:ascii="Century Gothic" w:hAnsi="Century Gothic"/>
        </w:rPr>
        <w:t>We will confirm our final decision in writing, as soon as is reasonably practicable after the appeal hearing. There is no further right of appeal.</w:t>
      </w:r>
    </w:p>
    <w:p w:rsidR="007C5BDF" w:rsidRPr="007C5BDF" w:rsidRDefault="007C5BDF" w:rsidP="007C5BDF">
      <w:pPr>
        <w:tabs>
          <w:tab w:val="left" w:pos="1534"/>
        </w:tabs>
        <w:spacing w:after="0"/>
        <w:rPr>
          <w:rFonts w:ascii="Century Gothic" w:hAnsi="Century Gothic"/>
        </w:rPr>
      </w:pPr>
    </w:p>
    <w:p w:rsidR="007C5BDF" w:rsidRPr="008248AF" w:rsidRDefault="00EC222A" w:rsidP="007C5BDF">
      <w:pPr>
        <w:tabs>
          <w:tab w:val="left" w:pos="1534"/>
        </w:tabs>
        <w:spacing w:after="0"/>
        <w:rPr>
          <w:rFonts w:ascii="Century Gothic" w:hAnsi="Century Gothic"/>
          <w:color w:val="0070C0"/>
        </w:rPr>
      </w:pPr>
      <w:r w:rsidRPr="008248AF">
        <w:rPr>
          <w:rFonts w:ascii="Century Gothic" w:hAnsi="Century Gothic"/>
          <w:color w:val="0070C0"/>
        </w:rPr>
        <w:t xml:space="preserve">4.6 </w:t>
      </w:r>
      <w:r w:rsidR="007C5BDF" w:rsidRPr="008248AF">
        <w:rPr>
          <w:rFonts w:ascii="Century Gothic" w:hAnsi="Century Gothic"/>
          <w:color w:val="0070C0"/>
        </w:rPr>
        <w:t>Collective grievance</w:t>
      </w:r>
    </w:p>
    <w:p w:rsidR="007C5BDF" w:rsidRPr="007C5BDF" w:rsidRDefault="007C5BDF" w:rsidP="007C5BDF">
      <w:pPr>
        <w:tabs>
          <w:tab w:val="left" w:pos="1534"/>
        </w:tabs>
        <w:spacing w:after="0"/>
        <w:rPr>
          <w:rFonts w:ascii="Century Gothic" w:hAnsi="Century Gothic"/>
        </w:rPr>
      </w:pPr>
    </w:p>
    <w:p w:rsidR="007C5BDF" w:rsidRPr="007C5BDF" w:rsidRDefault="007C5BDF" w:rsidP="007C5BDF">
      <w:pPr>
        <w:tabs>
          <w:tab w:val="left" w:pos="1534"/>
        </w:tabs>
        <w:spacing w:after="0"/>
        <w:rPr>
          <w:rFonts w:ascii="Century Gothic" w:hAnsi="Century Gothic"/>
        </w:rPr>
      </w:pPr>
      <w:r w:rsidRPr="00476029">
        <w:rPr>
          <w:rFonts w:ascii="Century Gothic" w:hAnsi="Century Gothic"/>
        </w:rPr>
        <w:t>This procedure appl</w:t>
      </w:r>
      <w:r w:rsidR="00476029" w:rsidRPr="00476029">
        <w:rPr>
          <w:rFonts w:ascii="Century Gothic" w:hAnsi="Century Gothic"/>
        </w:rPr>
        <w:t>ies</w:t>
      </w:r>
      <w:r w:rsidRPr="00476029">
        <w:rPr>
          <w:rFonts w:ascii="Century Gothic" w:hAnsi="Century Gothic"/>
        </w:rPr>
        <w:t xml:space="preserve"> to grievances concerning two or more employees raised by a Trade Union representatives or any other appropriate workplace representative.  These concerns will be dealt with as appropriate based on the individual facts of the case.</w:t>
      </w:r>
    </w:p>
    <w:p w:rsidR="007C5BDF" w:rsidRPr="007C5BDF" w:rsidRDefault="007C5BDF" w:rsidP="007C5BDF">
      <w:pPr>
        <w:tabs>
          <w:tab w:val="left" w:pos="1534"/>
        </w:tabs>
        <w:spacing w:after="0"/>
        <w:rPr>
          <w:rFonts w:ascii="Century Gothic" w:hAnsi="Century Gothic"/>
        </w:rPr>
      </w:pPr>
      <w:r w:rsidRPr="007C5BDF">
        <w:rPr>
          <w:rFonts w:ascii="Century Gothic" w:hAnsi="Century Gothic"/>
        </w:rPr>
        <w:t xml:space="preserve"> </w:t>
      </w:r>
    </w:p>
    <w:p w:rsidR="007C5BDF" w:rsidRDefault="007C5BDF" w:rsidP="007C5BDF">
      <w:pPr>
        <w:tabs>
          <w:tab w:val="left" w:pos="1534"/>
        </w:tabs>
        <w:spacing w:after="0"/>
        <w:rPr>
          <w:rFonts w:ascii="Century Gothic" w:hAnsi="Century Gothic"/>
          <w:b/>
          <w:color w:val="0070C0"/>
        </w:rPr>
      </w:pPr>
      <w:r w:rsidRPr="008248AF">
        <w:rPr>
          <w:rFonts w:ascii="Century Gothic" w:hAnsi="Century Gothic"/>
          <w:b/>
          <w:color w:val="0070C0"/>
        </w:rPr>
        <w:t xml:space="preserve"> </w:t>
      </w:r>
    </w:p>
    <w:p w:rsidR="009F65AD" w:rsidRDefault="009F65AD" w:rsidP="007C5BDF">
      <w:pPr>
        <w:tabs>
          <w:tab w:val="left" w:pos="1534"/>
        </w:tabs>
        <w:spacing w:after="0"/>
        <w:rPr>
          <w:rFonts w:ascii="Century Gothic" w:hAnsi="Century Gothic"/>
          <w:b/>
          <w:color w:val="0070C0"/>
        </w:rPr>
      </w:pPr>
    </w:p>
    <w:p w:rsidR="009F65AD" w:rsidRDefault="009F65AD" w:rsidP="007C5BDF">
      <w:pPr>
        <w:tabs>
          <w:tab w:val="left" w:pos="1534"/>
        </w:tabs>
        <w:spacing w:after="0"/>
        <w:rPr>
          <w:rFonts w:ascii="Century Gothic" w:hAnsi="Century Gothic"/>
          <w:b/>
          <w:color w:val="0070C0"/>
        </w:rPr>
      </w:pPr>
    </w:p>
    <w:p w:rsidR="009F65AD" w:rsidRDefault="009F65AD" w:rsidP="007C5BDF">
      <w:pPr>
        <w:tabs>
          <w:tab w:val="left" w:pos="1534"/>
        </w:tabs>
        <w:spacing w:after="0"/>
        <w:rPr>
          <w:rFonts w:ascii="Century Gothic" w:hAnsi="Century Gothic"/>
          <w:b/>
          <w:color w:val="0070C0"/>
        </w:rPr>
      </w:pPr>
    </w:p>
    <w:p w:rsidR="009F65AD" w:rsidRDefault="009F65AD" w:rsidP="007C5BDF">
      <w:pPr>
        <w:tabs>
          <w:tab w:val="left" w:pos="1534"/>
        </w:tabs>
        <w:spacing w:after="0"/>
        <w:rPr>
          <w:rFonts w:ascii="Century Gothic" w:hAnsi="Century Gothic"/>
          <w:b/>
          <w:color w:val="0070C0"/>
        </w:rPr>
      </w:pPr>
    </w:p>
    <w:p w:rsidR="009F65AD" w:rsidRDefault="009F65AD" w:rsidP="007C5BDF">
      <w:pPr>
        <w:tabs>
          <w:tab w:val="left" w:pos="1534"/>
        </w:tabs>
        <w:spacing w:after="0"/>
        <w:rPr>
          <w:rFonts w:ascii="Century Gothic" w:hAnsi="Century Gothic"/>
          <w:b/>
          <w:color w:val="0070C0"/>
        </w:rPr>
      </w:pPr>
    </w:p>
    <w:p w:rsidR="009F65AD" w:rsidRDefault="009F65AD" w:rsidP="007C5BDF">
      <w:pPr>
        <w:tabs>
          <w:tab w:val="left" w:pos="1534"/>
        </w:tabs>
        <w:spacing w:after="0"/>
        <w:rPr>
          <w:rFonts w:ascii="Century Gothic" w:hAnsi="Century Gothic"/>
          <w:b/>
          <w:color w:val="0070C0"/>
        </w:rPr>
      </w:pPr>
    </w:p>
    <w:p w:rsidR="009F65AD" w:rsidRDefault="009F65AD" w:rsidP="007C5BDF">
      <w:pPr>
        <w:tabs>
          <w:tab w:val="left" w:pos="1534"/>
        </w:tabs>
        <w:spacing w:after="0"/>
        <w:rPr>
          <w:rFonts w:ascii="Century Gothic" w:hAnsi="Century Gothic"/>
          <w:b/>
          <w:color w:val="0070C0"/>
        </w:rPr>
      </w:pPr>
    </w:p>
    <w:p w:rsidR="009F65AD" w:rsidRDefault="009F65AD" w:rsidP="007C5BDF">
      <w:pPr>
        <w:tabs>
          <w:tab w:val="left" w:pos="1534"/>
        </w:tabs>
        <w:spacing w:after="0"/>
        <w:rPr>
          <w:rFonts w:ascii="Century Gothic" w:hAnsi="Century Gothic"/>
          <w:b/>
          <w:color w:val="0070C0"/>
        </w:rPr>
      </w:pPr>
    </w:p>
    <w:p w:rsidR="009F65AD" w:rsidRDefault="009F65AD" w:rsidP="007C5BDF">
      <w:pPr>
        <w:tabs>
          <w:tab w:val="left" w:pos="1534"/>
        </w:tabs>
        <w:spacing w:after="0"/>
        <w:rPr>
          <w:rFonts w:ascii="Century Gothic" w:hAnsi="Century Gothic"/>
          <w:b/>
          <w:color w:val="0070C0"/>
        </w:rPr>
      </w:pPr>
    </w:p>
    <w:p w:rsidR="009F65AD" w:rsidRDefault="009F65AD" w:rsidP="007C5BDF">
      <w:pPr>
        <w:tabs>
          <w:tab w:val="left" w:pos="1534"/>
        </w:tabs>
        <w:spacing w:after="0"/>
        <w:rPr>
          <w:rFonts w:ascii="Century Gothic" w:hAnsi="Century Gothic"/>
          <w:b/>
          <w:color w:val="0070C0"/>
        </w:rPr>
      </w:pPr>
    </w:p>
    <w:p w:rsidR="009F65AD" w:rsidRDefault="009F65AD" w:rsidP="007C5BDF">
      <w:pPr>
        <w:tabs>
          <w:tab w:val="left" w:pos="1534"/>
        </w:tabs>
        <w:spacing w:after="0"/>
        <w:rPr>
          <w:rFonts w:ascii="Century Gothic" w:hAnsi="Century Gothic"/>
          <w:b/>
          <w:color w:val="0070C0"/>
        </w:rPr>
      </w:pPr>
    </w:p>
    <w:p w:rsidR="009F65AD" w:rsidRDefault="009F65AD" w:rsidP="007C5BDF">
      <w:pPr>
        <w:tabs>
          <w:tab w:val="left" w:pos="1534"/>
        </w:tabs>
        <w:spacing w:after="0"/>
        <w:rPr>
          <w:rFonts w:ascii="Century Gothic" w:hAnsi="Century Gothic"/>
          <w:b/>
          <w:color w:val="0070C0"/>
        </w:rPr>
      </w:pPr>
    </w:p>
    <w:p w:rsidR="009F65AD" w:rsidRDefault="009F65AD" w:rsidP="007C5BDF">
      <w:pPr>
        <w:tabs>
          <w:tab w:val="left" w:pos="1534"/>
        </w:tabs>
        <w:spacing w:after="0"/>
        <w:rPr>
          <w:rFonts w:ascii="Century Gothic" w:hAnsi="Century Gothic"/>
          <w:b/>
          <w:color w:val="0070C0"/>
        </w:rPr>
      </w:pPr>
    </w:p>
    <w:p w:rsidR="009F65AD" w:rsidRDefault="009F65AD" w:rsidP="007C5BDF">
      <w:pPr>
        <w:tabs>
          <w:tab w:val="left" w:pos="1534"/>
        </w:tabs>
        <w:spacing w:after="0"/>
        <w:rPr>
          <w:rFonts w:ascii="Century Gothic" w:hAnsi="Century Gothic"/>
          <w:b/>
          <w:color w:val="0070C0"/>
        </w:rPr>
      </w:pPr>
    </w:p>
    <w:p w:rsidR="009F65AD" w:rsidRDefault="009F65AD" w:rsidP="007C5BDF">
      <w:pPr>
        <w:tabs>
          <w:tab w:val="left" w:pos="1534"/>
        </w:tabs>
        <w:spacing w:after="0"/>
        <w:rPr>
          <w:rFonts w:ascii="Century Gothic" w:hAnsi="Century Gothic"/>
          <w:b/>
          <w:color w:val="0070C0"/>
        </w:rPr>
      </w:pPr>
    </w:p>
    <w:p w:rsidR="009F65AD" w:rsidRDefault="009F65AD" w:rsidP="007C5BDF">
      <w:pPr>
        <w:tabs>
          <w:tab w:val="left" w:pos="1534"/>
        </w:tabs>
        <w:spacing w:after="0"/>
        <w:rPr>
          <w:rFonts w:ascii="Century Gothic" w:hAnsi="Century Gothic"/>
          <w:b/>
          <w:color w:val="0070C0"/>
        </w:rPr>
      </w:pPr>
    </w:p>
    <w:p w:rsidR="009F65AD" w:rsidRDefault="009F65AD" w:rsidP="007C5BDF">
      <w:pPr>
        <w:tabs>
          <w:tab w:val="left" w:pos="1534"/>
        </w:tabs>
        <w:spacing w:after="0"/>
        <w:rPr>
          <w:rFonts w:ascii="Century Gothic" w:hAnsi="Century Gothic"/>
          <w:b/>
          <w:color w:val="0070C0"/>
        </w:rPr>
      </w:pPr>
    </w:p>
    <w:p w:rsidR="009F65AD" w:rsidRDefault="009F65AD" w:rsidP="007C5BDF">
      <w:pPr>
        <w:tabs>
          <w:tab w:val="left" w:pos="1534"/>
        </w:tabs>
        <w:spacing w:after="0"/>
        <w:rPr>
          <w:rFonts w:ascii="Century Gothic" w:hAnsi="Century Gothic"/>
          <w:b/>
          <w:color w:val="0070C0"/>
        </w:rPr>
      </w:pPr>
    </w:p>
    <w:p w:rsidR="009F65AD" w:rsidRDefault="009F65AD" w:rsidP="007C5BDF">
      <w:pPr>
        <w:tabs>
          <w:tab w:val="left" w:pos="1534"/>
        </w:tabs>
        <w:spacing w:after="0"/>
        <w:rPr>
          <w:rFonts w:ascii="Century Gothic" w:hAnsi="Century Gothic"/>
          <w:b/>
          <w:color w:val="0070C0"/>
        </w:rPr>
      </w:pPr>
    </w:p>
    <w:p w:rsidR="009F65AD" w:rsidRDefault="009F65AD" w:rsidP="007C5BDF">
      <w:pPr>
        <w:tabs>
          <w:tab w:val="left" w:pos="1534"/>
        </w:tabs>
        <w:spacing w:after="0"/>
        <w:rPr>
          <w:rFonts w:ascii="Century Gothic" w:hAnsi="Century Gothic"/>
          <w:b/>
          <w:color w:val="0070C0"/>
        </w:rPr>
      </w:pPr>
    </w:p>
    <w:p w:rsidR="009F65AD" w:rsidRDefault="009F65AD" w:rsidP="007C5BDF">
      <w:pPr>
        <w:tabs>
          <w:tab w:val="left" w:pos="1534"/>
        </w:tabs>
        <w:spacing w:after="0"/>
        <w:rPr>
          <w:rFonts w:ascii="Century Gothic" w:hAnsi="Century Gothic"/>
          <w:b/>
          <w:color w:val="0070C0"/>
        </w:rPr>
      </w:pPr>
    </w:p>
    <w:p w:rsidR="009F65AD" w:rsidRDefault="009F65AD" w:rsidP="007C5BDF">
      <w:pPr>
        <w:tabs>
          <w:tab w:val="left" w:pos="1534"/>
        </w:tabs>
        <w:spacing w:after="0"/>
        <w:rPr>
          <w:rFonts w:ascii="Century Gothic" w:hAnsi="Century Gothic"/>
          <w:b/>
          <w:color w:val="0070C0"/>
        </w:rPr>
      </w:pPr>
    </w:p>
    <w:p w:rsidR="009F65AD" w:rsidRDefault="009F65AD" w:rsidP="007C5BDF">
      <w:pPr>
        <w:tabs>
          <w:tab w:val="left" w:pos="1534"/>
        </w:tabs>
        <w:spacing w:after="0"/>
        <w:rPr>
          <w:rFonts w:ascii="Century Gothic" w:hAnsi="Century Gothic"/>
          <w:b/>
          <w:color w:val="0070C0"/>
        </w:rPr>
      </w:pPr>
    </w:p>
    <w:p w:rsidR="009F65AD" w:rsidRDefault="009F65AD" w:rsidP="007C5BDF">
      <w:pPr>
        <w:tabs>
          <w:tab w:val="left" w:pos="1534"/>
        </w:tabs>
        <w:spacing w:after="0"/>
        <w:rPr>
          <w:rFonts w:ascii="Century Gothic" w:hAnsi="Century Gothic"/>
          <w:b/>
          <w:color w:val="0070C0"/>
        </w:rPr>
      </w:pPr>
    </w:p>
    <w:p w:rsidR="009F65AD" w:rsidRPr="008248AF" w:rsidRDefault="009F65AD" w:rsidP="007C5BDF">
      <w:pPr>
        <w:tabs>
          <w:tab w:val="left" w:pos="1534"/>
        </w:tabs>
        <w:spacing w:after="0"/>
        <w:rPr>
          <w:rFonts w:ascii="Century Gothic" w:hAnsi="Century Gothic"/>
          <w:b/>
          <w:color w:val="0070C0"/>
        </w:rPr>
      </w:pPr>
    </w:p>
    <w:p w:rsidR="007C5BDF" w:rsidRPr="008248AF" w:rsidRDefault="00EC222A" w:rsidP="007C5BDF">
      <w:pPr>
        <w:tabs>
          <w:tab w:val="left" w:pos="1534"/>
        </w:tabs>
        <w:spacing w:after="0"/>
        <w:rPr>
          <w:rFonts w:ascii="Century Gothic" w:hAnsi="Century Gothic"/>
          <w:b/>
          <w:color w:val="0070C0"/>
        </w:rPr>
      </w:pPr>
      <w:r w:rsidRPr="008248AF">
        <w:rPr>
          <w:rFonts w:ascii="Century Gothic" w:hAnsi="Century Gothic"/>
          <w:b/>
          <w:color w:val="0070C0"/>
        </w:rPr>
        <w:lastRenderedPageBreak/>
        <w:t xml:space="preserve">5. </w:t>
      </w:r>
      <w:r w:rsidR="007C5BDF" w:rsidRPr="008248AF">
        <w:rPr>
          <w:rFonts w:ascii="Century Gothic" w:hAnsi="Century Gothic"/>
          <w:b/>
          <w:color w:val="0070C0"/>
        </w:rPr>
        <w:t>ANTI-HARASSMENT AND BULLYING POLICY</w:t>
      </w:r>
    </w:p>
    <w:p w:rsidR="007C5BDF" w:rsidRPr="007C5BDF" w:rsidRDefault="007C5BDF" w:rsidP="007C5BDF">
      <w:pPr>
        <w:tabs>
          <w:tab w:val="left" w:pos="1534"/>
        </w:tabs>
        <w:spacing w:after="0"/>
        <w:rPr>
          <w:rFonts w:ascii="Century Gothic" w:hAnsi="Century Gothic"/>
        </w:rPr>
      </w:pPr>
    </w:p>
    <w:p w:rsidR="007C5BDF" w:rsidRPr="008248AF" w:rsidRDefault="00EC222A" w:rsidP="007C5BDF">
      <w:pPr>
        <w:tabs>
          <w:tab w:val="left" w:pos="1534"/>
        </w:tabs>
        <w:spacing w:after="0"/>
        <w:rPr>
          <w:rFonts w:ascii="Century Gothic" w:hAnsi="Century Gothic"/>
          <w:color w:val="0070C0"/>
        </w:rPr>
      </w:pPr>
      <w:r w:rsidRPr="008248AF">
        <w:rPr>
          <w:rFonts w:ascii="Century Gothic" w:hAnsi="Century Gothic"/>
          <w:color w:val="0070C0"/>
        </w:rPr>
        <w:t xml:space="preserve">5.1 </w:t>
      </w:r>
      <w:r w:rsidR="007C5BDF" w:rsidRPr="008248AF">
        <w:rPr>
          <w:rFonts w:ascii="Century Gothic" w:hAnsi="Century Gothic"/>
          <w:color w:val="0070C0"/>
        </w:rPr>
        <w:t>General</w:t>
      </w:r>
    </w:p>
    <w:p w:rsidR="007C5BDF" w:rsidRPr="007C5BDF" w:rsidRDefault="007C5BDF" w:rsidP="007C5BDF">
      <w:pPr>
        <w:tabs>
          <w:tab w:val="left" w:pos="1534"/>
        </w:tabs>
        <w:spacing w:after="0"/>
        <w:rPr>
          <w:rFonts w:ascii="Century Gothic" w:hAnsi="Century Gothic"/>
        </w:rPr>
      </w:pPr>
    </w:p>
    <w:p w:rsidR="007C5BDF" w:rsidRPr="00EC222A" w:rsidRDefault="007C5BDF" w:rsidP="00847F4C">
      <w:pPr>
        <w:pStyle w:val="ListParagraph"/>
        <w:numPr>
          <w:ilvl w:val="0"/>
          <w:numId w:val="55"/>
        </w:numPr>
        <w:tabs>
          <w:tab w:val="left" w:pos="1534"/>
        </w:tabs>
        <w:spacing w:after="0"/>
        <w:rPr>
          <w:rFonts w:ascii="Century Gothic" w:hAnsi="Century Gothic"/>
        </w:rPr>
      </w:pPr>
      <w:r w:rsidRPr="00EC222A">
        <w:rPr>
          <w:rFonts w:ascii="Century Gothic" w:hAnsi="Century Gothic"/>
        </w:rPr>
        <w:t>The purpose of this policy is to ensure that all staff are treated and treat others with dignity and respect, free from harassment and bullying.</w:t>
      </w:r>
    </w:p>
    <w:p w:rsidR="007C5BDF" w:rsidRPr="007C5BDF" w:rsidRDefault="007C5BDF" w:rsidP="007C5BDF">
      <w:pPr>
        <w:tabs>
          <w:tab w:val="left" w:pos="1534"/>
        </w:tabs>
        <w:spacing w:after="0"/>
        <w:rPr>
          <w:rFonts w:ascii="Century Gothic" w:hAnsi="Century Gothic"/>
        </w:rPr>
      </w:pPr>
    </w:p>
    <w:p w:rsidR="007C5BDF" w:rsidRPr="00EC222A" w:rsidRDefault="007C5BDF" w:rsidP="00847F4C">
      <w:pPr>
        <w:pStyle w:val="ListParagraph"/>
        <w:numPr>
          <w:ilvl w:val="0"/>
          <w:numId w:val="55"/>
        </w:numPr>
        <w:tabs>
          <w:tab w:val="left" w:pos="1534"/>
        </w:tabs>
        <w:spacing w:after="0"/>
        <w:rPr>
          <w:rFonts w:ascii="Century Gothic" w:hAnsi="Century Gothic"/>
        </w:rPr>
      </w:pPr>
      <w:r w:rsidRPr="00EC222A">
        <w:rPr>
          <w:rFonts w:ascii="Century Gothic" w:hAnsi="Century Gothic"/>
        </w:rPr>
        <w:t>This policy covers any harassment and/or bullying which occurs both in and out of the workplace, including on business trips or at events or work-related social functions. It covers harassment and/or bullying by staff and also by third parties such as customers, suppliers or visitors to our premises.</w:t>
      </w:r>
    </w:p>
    <w:p w:rsidR="007C5BDF" w:rsidRPr="007C5BDF" w:rsidRDefault="007C5BDF" w:rsidP="007C5BDF">
      <w:pPr>
        <w:tabs>
          <w:tab w:val="left" w:pos="1534"/>
        </w:tabs>
        <w:spacing w:after="0"/>
        <w:rPr>
          <w:rFonts w:ascii="Century Gothic" w:hAnsi="Century Gothic"/>
        </w:rPr>
      </w:pPr>
    </w:p>
    <w:p w:rsidR="007C5BDF" w:rsidRPr="00EC222A" w:rsidRDefault="007C5BDF" w:rsidP="00847F4C">
      <w:pPr>
        <w:pStyle w:val="ListParagraph"/>
        <w:numPr>
          <w:ilvl w:val="0"/>
          <w:numId w:val="55"/>
        </w:numPr>
        <w:tabs>
          <w:tab w:val="left" w:pos="1534"/>
        </w:tabs>
        <w:spacing w:after="0"/>
        <w:rPr>
          <w:rFonts w:ascii="Century Gothic" w:hAnsi="Century Gothic"/>
        </w:rPr>
      </w:pPr>
      <w:r w:rsidRPr="00EC222A">
        <w:rPr>
          <w:rFonts w:ascii="Century Gothic" w:hAnsi="Century Gothic"/>
        </w:rPr>
        <w:t>Staff must treat colleagues and others with dignity and respect, and should always consider whether their words or conduct could be offensive. Even unintentional harassment or bullying is unacceptable.</w:t>
      </w:r>
    </w:p>
    <w:p w:rsidR="007C5BDF" w:rsidRPr="007C5BDF" w:rsidRDefault="007C5BDF" w:rsidP="007C5BDF">
      <w:pPr>
        <w:tabs>
          <w:tab w:val="left" w:pos="1534"/>
        </w:tabs>
        <w:spacing w:after="0"/>
        <w:rPr>
          <w:rFonts w:ascii="Century Gothic" w:hAnsi="Century Gothic"/>
        </w:rPr>
      </w:pPr>
    </w:p>
    <w:p w:rsidR="007C5BDF" w:rsidRPr="00EC222A" w:rsidRDefault="007C5BDF" w:rsidP="00847F4C">
      <w:pPr>
        <w:pStyle w:val="ListParagraph"/>
        <w:numPr>
          <w:ilvl w:val="0"/>
          <w:numId w:val="55"/>
        </w:numPr>
        <w:tabs>
          <w:tab w:val="left" w:pos="1534"/>
        </w:tabs>
        <w:spacing w:after="0"/>
        <w:rPr>
          <w:rFonts w:ascii="Century Gothic" w:hAnsi="Century Gothic"/>
        </w:rPr>
      </w:pPr>
      <w:r w:rsidRPr="00EC222A">
        <w:rPr>
          <w:rFonts w:ascii="Century Gothic" w:hAnsi="Century Gothic"/>
        </w:rPr>
        <w:t xml:space="preserve">We will take allegations of harassment or bullying seriously and address them promptly, sensitively, and confidentially where possible. Harassment or bullying by an employee may be treated as misconduct under our Disciplinary Procedure. In some </w:t>
      </w:r>
      <w:proofErr w:type="gramStart"/>
      <w:r w:rsidRPr="00EC222A">
        <w:rPr>
          <w:rFonts w:ascii="Century Gothic" w:hAnsi="Century Gothic"/>
        </w:rPr>
        <w:t>cases</w:t>
      </w:r>
      <w:proofErr w:type="gramEnd"/>
      <w:r w:rsidRPr="00EC222A">
        <w:rPr>
          <w:rFonts w:ascii="Century Gothic" w:hAnsi="Century Gothic"/>
        </w:rPr>
        <w:t xml:space="preserve"> it may amount to gross misconduct and may lead to summary dismissal.</w:t>
      </w:r>
    </w:p>
    <w:p w:rsidR="007C5BDF" w:rsidRPr="007C5BDF" w:rsidRDefault="007C5BDF" w:rsidP="007C5BDF">
      <w:pPr>
        <w:tabs>
          <w:tab w:val="left" w:pos="1534"/>
        </w:tabs>
        <w:spacing w:after="0"/>
        <w:rPr>
          <w:rFonts w:ascii="Century Gothic" w:hAnsi="Century Gothic"/>
        </w:rPr>
      </w:pPr>
    </w:p>
    <w:p w:rsidR="007C5BDF" w:rsidRPr="00EC222A" w:rsidRDefault="007C5BDF" w:rsidP="00847F4C">
      <w:pPr>
        <w:pStyle w:val="ListParagraph"/>
        <w:numPr>
          <w:ilvl w:val="0"/>
          <w:numId w:val="55"/>
        </w:numPr>
        <w:tabs>
          <w:tab w:val="left" w:pos="1534"/>
        </w:tabs>
        <w:spacing w:after="0"/>
        <w:rPr>
          <w:rFonts w:ascii="Century Gothic" w:hAnsi="Century Gothic"/>
        </w:rPr>
      </w:pPr>
      <w:r w:rsidRPr="00EC222A">
        <w:rPr>
          <w:rFonts w:ascii="Century Gothic" w:hAnsi="Century Gothic"/>
        </w:rPr>
        <w:t>Individual members of staff may in some cases be legally liable for harassment of colleagues or third parties including customers and clients, and may be ordered to pay compensation by a court or employment tribunal.</w:t>
      </w:r>
    </w:p>
    <w:p w:rsidR="007C5BDF" w:rsidRPr="007C5BDF" w:rsidRDefault="007C5BDF" w:rsidP="007C5BDF">
      <w:pPr>
        <w:tabs>
          <w:tab w:val="left" w:pos="1534"/>
        </w:tabs>
        <w:spacing w:after="0"/>
        <w:rPr>
          <w:rFonts w:ascii="Century Gothic" w:hAnsi="Century Gothic"/>
        </w:rPr>
      </w:pPr>
    </w:p>
    <w:p w:rsidR="007C5BDF" w:rsidRPr="008248AF" w:rsidRDefault="00EC222A" w:rsidP="007C5BDF">
      <w:pPr>
        <w:tabs>
          <w:tab w:val="left" w:pos="1534"/>
        </w:tabs>
        <w:spacing w:after="0"/>
        <w:rPr>
          <w:rFonts w:ascii="Century Gothic" w:hAnsi="Century Gothic"/>
          <w:color w:val="0070C0"/>
        </w:rPr>
      </w:pPr>
      <w:r w:rsidRPr="008248AF">
        <w:rPr>
          <w:rFonts w:ascii="Century Gothic" w:hAnsi="Century Gothic"/>
          <w:color w:val="0070C0"/>
        </w:rPr>
        <w:t xml:space="preserve">5.2 </w:t>
      </w:r>
      <w:r w:rsidR="007C5BDF" w:rsidRPr="008248AF">
        <w:rPr>
          <w:rFonts w:ascii="Century Gothic" w:hAnsi="Century Gothic"/>
          <w:color w:val="0070C0"/>
        </w:rPr>
        <w:t>What is harassment?</w:t>
      </w:r>
    </w:p>
    <w:p w:rsidR="007C5BDF" w:rsidRPr="007C5BDF" w:rsidRDefault="007C5BDF" w:rsidP="007C5BDF">
      <w:pPr>
        <w:tabs>
          <w:tab w:val="left" w:pos="1534"/>
        </w:tabs>
        <w:spacing w:after="0"/>
        <w:rPr>
          <w:rFonts w:ascii="Century Gothic" w:hAnsi="Century Gothic"/>
        </w:rPr>
      </w:pPr>
    </w:p>
    <w:p w:rsidR="007C5BDF" w:rsidRPr="00EC222A" w:rsidRDefault="007C5BDF" w:rsidP="00847F4C">
      <w:pPr>
        <w:pStyle w:val="ListParagraph"/>
        <w:numPr>
          <w:ilvl w:val="0"/>
          <w:numId w:val="56"/>
        </w:numPr>
        <w:tabs>
          <w:tab w:val="left" w:pos="1534"/>
        </w:tabs>
        <w:spacing w:after="0"/>
        <w:rPr>
          <w:rFonts w:ascii="Century Gothic" w:hAnsi="Century Gothic"/>
        </w:rPr>
      </w:pPr>
      <w:r w:rsidRPr="00EC222A">
        <w:rPr>
          <w:rFonts w:ascii="Century Gothic" w:hAnsi="Century Gothic"/>
        </w:rPr>
        <w:t>Harassment is any unwanted physical, verbal or non-verbal conduct which has the purpose or effect of violating a person’s dignity or creating an intimidating, hostile, degrading, humiliating or offensive environment for them. A single incident can amount to harassment.</w:t>
      </w:r>
    </w:p>
    <w:p w:rsidR="007C5BDF" w:rsidRPr="007C5BDF" w:rsidRDefault="007C5BDF" w:rsidP="007C5BDF">
      <w:pPr>
        <w:tabs>
          <w:tab w:val="left" w:pos="1534"/>
        </w:tabs>
        <w:spacing w:after="0"/>
        <w:rPr>
          <w:rFonts w:ascii="Century Gothic" w:hAnsi="Century Gothic"/>
        </w:rPr>
      </w:pPr>
    </w:p>
    <w:p w:rsidR="007C5BDF" w:rsidRPr="00EC222A" w:rsidRDefault="007C5BDF" w:rsidP="00847F4C">
      <w:pPr>
        <w:pStyle w:val="ListParagraph"/>
        <w:numPr>
          <w:ilvl w:val="0"/>
          <w:numId w:val="56"/>
        </w:numPr>
        <w:tabs>
          <w:tab w:val="left" w:pos="1534"/>
        </w:tabs>
        <w:spacing w:after="0"/>
        <w:rPr>
          <w:rFonts w:ascii="Century Gothic" w:hAnsi="Century Gothic"/>
        </w:rPr>
      </w:pPr>
      <w:r w:rsidRPr="00EC222A">
        <w:rPr>
          <w:rFonts w:ascii="Century Gothic" w:hAnsi="Century Gothic"/>
        </w:rPr>
        <w:t>It also includes treating someone less favourably because they have submitted or refused to submit to such behaviour in the past.</w:t>
      </w:r>
    </w:p>
    <w:p w:rsidR="007C5BDF" w:rsidRPr="007C5BDF" w:rsidRDefault="007C5BDF" w:rsidP="007C5BDF">
      <w:pPr>
        <w:tabs>
          <w:tab w:val="left" w:pos="1534"/>
        </w:tabs>
        <w:spacing w:after="0"/>
        <w:rPr>
          <w:rFonts w:ascii="Century Gothic" w:hAnsi="Century Gothic"/>
        </w:rPr>
      </w:pPr>
    </w:p>
    <w:p w:rsidR="007C5BDF" w:rsidRPr="00EC222A" w:rsidRDefault="007C5BDF" w:rsidP="00847F4C">
      <w:pPr>
        <w:pStyle w:val="ListParagraph"/>
        <w:numPr>
          <w:ilvl w:val="0"/>
          <w:numId w:val="56"/>
        </w:numPr>
        <w:tabs>
          <w:tab w:val="left" w:pos="1534"/>
        </w:tabs>
        <w:spacing w:after="0"/>
        <w:rPr>
          <w:rFonts w:ascii="Century Gothic" w:hAnsi="Century Gothic"/>
        </w:rPr>
      </w:pPr>
      <w:r w:rsidRPr="00EC222A">
        <w:rPr>
          <w:rFonts w:ascii="Century Gothic" w:hAnsi="Century Gothic"/>
        </w:rPr>
        <w:t>Unlawful harassment may involve conduct of a sexual nature (sexual harassment), or it may be related to age, disability, gender reassignment, marital or civil partner status,</w:t>
      </w:r>
      <w:r w:rsidR="00EC222A" w:rsidRPr="00EC222A">
        <w:rPr>
          <w:rFonts w:ascii="Century Gothic" w:hAnsi="Century Gothic"/>
        </w:rPr>
        <w:t xml:space="preserve"> </w:t>
      </w:r>
      <w:r w:rsidRPr="00EC222A">
        <w:rPr>
          <w:rFonts w:ascii="Century Gothic" w:hAnsi="Century Gothic"/>
        </w:rPr>
        <w:t>pregnancy or maternity, race, colour, nationality, ethnic or national origin, religion or belief, sex or sexual orientation. Harassment is unacceptable even if it does not fall within any of these categories.</w:t>
      </w:r>
    </w:p>
    <w:p w:rsidR="007C5BDF" w:rsidRDefault="007C5BDF" w:rsidP="007C5BDF">
      <w:pPr>
        <w:tabs>
          <w:tab w:val="left" w:pos="1534"/>
        </w:tabs>
        <w:spacing w:after="0"/>
        <w:rPr>
          <w:rFonts w:ascii="Century Gothic" w:hAnsi="Century Gothic"/>
        </w:rPr>
      </w:pPr>
    </w:p>
    <w:p w:rsidR="009F65AD" w:rsidRDefault="009F65AD" w:rsidP="007C5BDF">
      <w:pPr>
        <w:tabs>
          <w:tab w:val="left" w:pos="1534"/>
        </w:tabs>
        <w:spacing w:after="0"/>
        <w:rPr>
          <w:rFonts w:ascii="Century Gothic" w:hAnsi="Century Gothic"/>
        </w:rPr>
      </w:pPr>
    </w:p>
    <w:p w:rsidR="009F65AD" w:rsidRDefault="009F65AD" w:rsidP="007C5BDF">
      <w:pPr>
        <w:tabs>
          <w:tab w:val="left" w:pos="1534"/>
        </w:tabs>
        <w:spacing w:after="0"/>
        <w:rPr>
          <w:rFonts w:ascii="Century Gothic" w:hAnsi="Century Gothic"/>
        </w:rPr>
      </w:pPr>
    </w:p>
    <w:p w:rsidR="009F65AD" w:rsidRDefault="009F65AD" w:rsidP="007C5BDF">
      <w:pPr>
        <w:tabs>
          <w:tab w:val="left" w:pos="1534"/>
        </w:tabs>
        <w:spacing w:after="0"/>
        <w:rPr>
          <w:rFonts w:ascii="Century Gothic" w:hAnsi="Century Gothic"/>
        </w:rPr>
      </w:pPr>
    </w:p>
    <w:p w:rsidR="009F65AD" w:rsidRDefault="009F65AD" w:rsidP="007C5BDF">
      <w:pPr>
        <w:tabs>
          <w:tab w:val="left" w:pos="1534"/>
        </w:tabs>
        <w:spacing w:after="0"/>
        <w:rPr>
          <w:rFonts w:ascii="Century Gothic" w:hAnsi="Century Gothic"/>
        </w:rPr>
      </w:pPr>
    </w:p>
    <w:p w:rsidR="009F65AD" w:rsidRPr="007C5BDF" w:rsidRDefault="009F65AD" w:rsidP="007C5BDF">
      <w:pPr>
        <w:tabs>
          <w:tab w:val="left" w:pos="1534"/>
        </w:tabs>
        <w:spacing w:after="0"/>
        <w:rPr>
          <w:rFonts w:ascii="Century Gothic" w:hAnsi="Century Gothic"/>
        </w:rPr>
      </w:pPr>
    </w:p>
    <w:p w:rsidR="007C5BDF" w:rsidRPr="007C5BDF" w:rsidRDefault="00EC222A" w:rsidP="007C5BDF">
      <w:pPr>
        <w:tabs>
          <w:tab w:val="left" w:pos="1534"/>
        </w:tabs>
        <w:spacing w:after="0"/>
        <w:rPr>
          <w:rFonts w:ascii="Century Gothic" w:hAnsi="Century Gothic"/>
        </w:rPr>
      </w:pPr>
      <w:r>
        <w:rPr>
          <w:rFonts w:ascii="Century Gothic" w:hAnsi="Century Gothic"/>
        </w:rPr>
        <w:lastRenderedPageBreak/>
        <w:t xml:space="preserve">             </w:t>
      </w:r>
      <w:r w:rsidR="007C5BDF" w:rsidRPr="007C5BDF">
        <w:rPr>
          <w:rFonts w:ascii="Century Gothic" w:hAnsi="Century Gothic"/>
        </w:rPr>
        <w:t>Harassment may include, by way of example:</w:t>
      </w:r>
    </w:p>
    <w:p w:rsidR="007C5BDF" w:rsidRPr="007C5BDF" w:rsidRDefault="007C5BDF" w:rsidP="007C5BDF">
      <w:pPr>
        <w:tabs>
          <w:tab w:val="left" w:pos="1534"/>
        </w:tabs>
        <w:spacing w:after="0"/>
        <w:rPr>
          <w:rFonts w:ascii="Century Gothic" w:hAnsi="Century Gothic"/>
        </w:rPr>
      </w:pPr>
    </w:p>
    <w:p w:rsidR="007C5BDF" w:rsidRPr="00EC222A" w:rsidRDefault="007C5BDF" w:rsidP="00847F4C">
      <w:pPr>
        <w:pStyle w:val="ListParagraph"/>
        <w:numPr>
          <w:ilvl w:val="0"/>
          <w:numId w:val="57"/>
        </w:numPr>
        <w:tabs>
          <w:tab w:val="left" w:pos="1534"/>
        </w:tabs>
        <w:spacing w:after="0"/>
        <w:ind w:left="1440"/>
        <w:rPr>
          <w:rFonts w:ascii="Century Gothic" w:hAnsi="Century Gothic"/>
        </w:rPr>
      </w:pPr>
      <w:r w:rsidRPr="00EC222A">
        <w:rPr>
          <w:rFonts w:ascii="Century Gothic" w:hAnsi="Century Gothic"/>
        </w:rPr>
        <w:t>making threats or offensive, intimidating comments, gestures, insensitive jokes or pranks or stereotypical remarks;</w:t>
      </w:r>
    </w:p>
    <w:p w:rsidR="007C5BDF" w:rsidRPr="007C5BDF" w:rsidRDefault="007C5BDF" w:rsidP="00EC222A">
      <w:pPr>
        <w:tabs>
          <w:tab w:val="left" w:pos="1534"/>
        </w:tabs>
        <w:spacing w:after="0"/>
        <w:ind w:left="720"/>
        <w:rPr>
          <w:rFonts w:ascii="Century Gothic" w:hAnsi="Century Gothic"/>
        </w:rPr>
      </w:pPr>
    </w:p>
    <w:p w:rsidR="007C5BDF" w:rsidRPr="00EC222A" w:rsidRDefault="007C5BDF" w:rsidP="00847F4C">
      <w:pPr>
        <w:pStyle w:val="ListParagraph"/>
        <w:numPr>
          <w:ilvl w:val="0"/>
          <w:numId w:val="57"/>
        </w:numPr>
        <w:tabs>
          <w:tab w:val="left" w:pos="1534"/>
        </w:tabs>
        <w:spacing w:after="0"/>
        <w:ind w:left="1440"/>
        <w:rPr>
          <w:rFonts w:ascii="Century Gothic" w:hAnsi="Century Gothic"/>
        </w:rPr>
      </w:pPr>
      <w:r w:rsidRPr="00EC222A">
        <w:rPr>
          <w:rFonts w:ascii="Century Gothic" w:hAnsi="Century Gothic"/>
        </w:rPr>
        <w:t>mocking or mimicking or belittling a person’s disability;</w:t>
      </w:r>
    </w:p>
    <w:p w:rsidR="00EC222A" w:rsidRDefault="00EC222A" w:rsidP="00EC222A">
      <w:pPr>
        <w:tabs>
          <w:tab w:val="left" w:pos="1534"/>
        </w:tabs>
        <w:spacing w:after="0"/>
        <w:ind w:left="720"/>
        <w:rPr>
          <w:rFonts w:ascii="Century Gothic" w:hAnsi="Century Gothic"/>
        </w:rPr>
      </w:pPr>
    </w:p>
    <w:p w:rsidR="007C5BDF" w:rsidRPr="00EC222A" w:rsidRDefault="007C5BDF" w:rsidP="00847F4C">
      <w:pPr>
        <w:pStyle w:val="ListParagraph"/>
        <w:numPr>
          <w:ilvl w:val="0"/>
          <w:numId w:val="57"/>
        </w:numPr>
        <w:tabs>
          <w:tab w:val="left" w:pos="1534"/>
        </w:tabs>
        <w:spacing w:after="0"/>
        <w:ind w:left="1440"/>
        <w:rPr>
          <w:rFonts w:ascii="Century Gothic" w:hAnsi="Century Gothic"/>
        </w:rPr>
      </w:pPr>
      <w:r w:rsidRPr="00EC222A">
        <w:rPr>
          <w:rFonts w:ascii="Century Gothic" w:hAnsi="Century Gothic"/>
        </w:rPr>
        <w:t>spreading malicious rumours, or insulting someone by word or behaviour (particularly on the grounds of age, race, sex, disability, sexual orientation and religion or belief);</w:t>
      </w:r>
    </w:p>
    <w:p w:rsidR="007C5BDF" w:rsidRPr="007C5BDF" w:rsidRDefault="007C5BDF" w:rsidP="00EC222A">
      <w:pPr>
        <w:tabs>
          <w:tab w:val="left" w:pos="1534"/>
        </w:tabs>
        <w:spacing w:after="0"/>
        <w:ind w:left="720"/>
        <w:rPr>
          <w:rFonts w:ascii="Century Gothic" w:hAnsi="Century Gothic"/>
        </w:rPr>
      </w:pPr>
    </w:p>
    <w:p w:rsidR="007C5BDF" w:rsidRPr="00EC222A" w:rsidRDefault="007C5BDF" w:rsidP="00847F4C">
      <w:pPr>
        <w:pStyle w:val="ListParagraph"/>
        <w:numPr>
          <w:ilvl w:val="0"/>
          <w:numId w:val="57"/>
        </w:numPr>
        <w:tabs>
          <w:tab w:val="left" w:pos="1534"/>
        </w:tabs>
        <w:spacing w:after="0"/>
        <w:ind w:left="1440"/>
        <w:rPr>
          <w:rFonts w:ascii="Century Gothic" w:hAnsi="Century Gothic"/>
        </w:rPr>
      </w:pPr>
      <w:r w:rsidRPr="00EC222A">
        <w:rPr>
          <w:rFonts w:ascii="Century Gothic" w:hAnsi="Century Gothic"/>
        </w:rPr>
        <w:t>unwelcome sexual advances or physical conduct– touching, standing too close, the display of offensive materials, asking for sexual favours, making decisions on the basis of sexual advances being accepted or rejected; or</w:t>
      </w:r>
    </w:p>
    <w:p w:rsidR="007C5BDF" w:rsidRPr="007C5BDF" w:rsidRDefault="007C5BDF" w:rsidP="00EC222A">
      <w:pPr>
        <w:tabs>
          <w:tab w:val="left" w:pos="1534"/>
        </w:tabs>
        <w:spacing w:after="0"/>
        <w:ind w:left="720"/>
        <w:rPr>
          <w:rFonts w:ascii="Century Gothic" w:hAnsi="Century Gothic"/>
        </w:rPr>
      </w:pPr>
    </w:p>
    <w:p w:rsidR="007C5BDF" w:rsidRPr="00EC222A" w:rsidRDefault="007C5BDF" w:rsidP="00847F4C">
      <w:pPr>
        <w:pStyle w:val="ListParagraph"/>
        <w:numPr>
          <w:ilvl w:val="0"/>
          <w:numId w:val="57"/>
        </w:numPr>
        <w:tabs>
          <w:tab w:val="left" w:pos="1534"/>
        </w:tabs>
        <w:spacing w:after="0"/>
        <w:ind w:left="1440"/>
        <w:rPr>
          <w:rFonts w:ascii="Century Gothic" w:hAnsi="Century Gothic"/>
        </w:rPr>
      </w:pPr>
      <w:r w:rsidRPr="00EC222A">
        <w:rPr>
          <w:rFonts w:ascii="Century Gothic" w:hAnsi="Century Gothic"/>
        </w:rPr>
        <w:t>continued suggestions for social activity after it has been made clear that such suggestions are unwelcome.</w:t>
      </w:r>
    </w:p>
    <w:p w:rsidR="007C5BDF" w:rsidRPr="007C5BDF" w:rsidRDefault="007C5BDF" w:rsidP="007C5BDF">
      <w:pPr>
        <w:tabs>
          <w:tab w:val="left" w:pos="1534"/>
        </w:tabs>
        <w:spacing w:after="0"/>
        <w:rPr>
          <w:rFonts w:ascii="Century Gothic" w:hAnsi="Century Gothic"/>
        </w:rPr>
      </w:pPr>
    </w:p>
    <w:p w:rsidR="007C5BDF" w:rsidRPr="00EC222A" w:rsidRDefault="007C5BDF" w:rsidP="00847F4C">
      <w:pPr>
        <w:pStyle w:val="ListParagraph"/>
        <w:numPr>
          <w:ilvl w:val="0"/>
          <w:numId w:val="56"/>
        </w:numPr>
        <w:tabs>
          <w:tab w:val="left" w:pos="1534"/>
        </w:tabs>
        <w:spacing w:after="0"/>
        <w:rPr>
          <w:rFonts w:ascii="Century Gothic" w:hAnsi="Century Gothic"/>
        </w:rPr>
      </w:pPr>
      <w:r w:rsidRPr="00EC222A">
        <w:rPr>
          <w:rFonts w:ascii="Century Gothic" w:hAnsi="Century Gothic"/>
        </w:rPr>
        <w:t>A person may be harassed even if they were not the intended “target”. For example, a person may be harassed by racist jokes about a different ethnic group if they create an offensive environment for him/her.</w:t>
      </w:r>
    </w:p>
    <w:p w:rsidR="007C5BDF" w:rsidRPr="007C5BDF" w:rsidRDefault="007C5BDF" w:rsidP="007C5BDF">
      <w:pPr>
        <w:tabs>
          <w:tab w:val="left" w:pos="1534"/>
        </w:tabs>
        <w:spacing w:after="0"/>
        <w:rPr>
          <w:rFonts w:ascii="Century Gothic" w:hAnsi="Century Gothic"/>
        </w:rPr>
      </w:pPr>
      <w:r w:rsidRPr="007C5BDF">
        <w:rPr>
          <w:rFonts w:ascii="Century Gothic" w:hAnsi="Century Gothic"/>
        </w:rPr>
        <w:t xml:space="preserve">  </w:t>
      </w:r>
    </w:p>
    <w:p w:rsidR="007C5BDF" w:rsidRPr="008248AF" w:rsidRDefault="00EC222A" w:rsidP="007C5BDF">
      <w:pPr>
        <w:tabs>
          <w:tab w:val="left" w:pos="1534"/>
        </w:tabs>
        <w:spacing w:after="0"/>
        <w:rPr>
          <w:rFonts w:ascii="Century Gothic" w:hAnsi="Century Gothic"/>
          <w:color w:val="0070C0"/>
        </w:rPr>
      </w:pPr>
      <w:r w:rsidRPr="008248AF">
        <w:rPr>
          <w:rFonts w:ascii="Century Gothic" w:hAnsi="Century Gothic"/>
          <w:color w:val="0070C0"/>
        </w:rPr>
        <w:t xml:space="preserve">5.3 </w:t>
      </w:r>
      <w:r w:rsidR="007C5BDF" w:rsidRPr="008248AF">
        <w:rPr>
          <w:rFonts w:ascii="Century Gothic" w:hAnsi="Century Gothic"/>
          <w:color w:val="0070C0"/>
        </w:rPr>
        <w:t>What is bullying?</w:t>
      </w:r>
    </w:p>
    <w:p w:rsidR="007C5BDF" w:rsidRPr="007C5BDF" w:rsidRDefault="007C5BDF" w:rsidP="007C5BDF">
      <w:pPr>
        <w:tabs>
          <w:tab w:val="left" w:pos="1534"/>
        </w:tabs>
        <w:spacing w:after="0"/>
        <w:rPr>
          <w:rFonts w:ascii="Century Gothic" w:hAnsi="Century Gothic"/>
        </w:rPr>
      </w:pPr>
    </w:p>
    <w:p w:rsidR="007C5BDF" w:rsidRPr="00EC222A" w:rsidRDefault="007C5BDF" w:rsidP="00847F4C">
      <w:pPr>
        <w:pStyle w:val="ListParagraph"/>
        <w:numPr>
          <w:ilvl w:val="0"/>
          <w:numId w:val="58"/>
        </w:numPr>
        <w:tabs>
          <w:tab w:val="left" w:pos="1534"/>
        </w:tabs>
        <w:spacing w:after="0"/>
        <w:rPr>
          <w:rFonts w:ascii="Century Gothic" w:hAnsi="Century Gothic"/>
        </w:rPr>
      </w:pPr>
      <w:r w:rsidRPr="00EC222A">
        <w:rPr>
          <w:rFonts w:ascii="Century Gothic" w:hAnsi="Century Gothic"/>
        </w:rPr>
        <w:t>Bullying is offensive, intimidating, malicious or insulting behaviour involving the misuse of power that can make a person feel vulnerable, upset, humiliated, undermined or threatened. Power does not always mean being in a position of authority, but can include both personal strength and the power to coerce through fear or intimidation.</w:t>
      </w:r>
    </w:p>
    <w:p w:rsidR="007C5BDF" w:rsidRPr="007C5BDF" w:rsidRDefault="007C5BDF" w:rsidP="007C5BDF">
      <w:pPr>
        <w:tabs>
          <w:tab w:val="left" w:pos="1534"/>
        </w:tabs>
        <w:spacing w:after="0"/>
        <w:rPr>
          <w:rFonts w:ascii="Century Gothic" w:hAnsi="Century Gothic"/>
        </w:rPr>
      </w:pPr>
    </w:p>
    <w:p w:rsidR="007C5BDF" w:rsidRPr="00EC222A" w:rsidRDefault="007C5BDF" w:rsidP="00847F4C">
      <w:pPr>
        <w:pStyle w:val="ListParagraph"/>
        <w:numPr>
          <w:ilvl w:val="0"/>
          <w:numId w:val="58"/>
        </w:numPr>
        <w:tabs>
          <w:tab w:val="left" w:pos="1534"/>
        </w:tabs>
        <w:spacing w:after="0"/>
        <w:rPr>
          <w:rFonts w:ascii="Century Gothic" w:hAnsi="Century Gothic"/>
        </w:rPr>
      </w:pPr>
      <w:r w:rsidRPr="00EC222A">
        <w:rPr>
          <w:rFonts w:ascii="Century Gothic" w:hAnsi="Century Gothic"/>
        </w:rPr>
        <w:t>Bullying can take the form of physical, verbal and non-verbal conduct. Bullying may include, by way of example:</w:t>
      </w:r>
    </w:p>
    <w:p w:rsidR="007C5BDF" w:rsidRPr="007C5BDF" w:rsidRDefault="007C5BDF" w:rsidP="00EC222A">
      <w:pPr>
        <w:tabs>
          <w:tab w:val="left" w:pos="1534"/>
        </w:tabs>
        <w:spacing w:after="0"/>
        <w:ind w:left="720"/>
        <w:rPr>
          <w:rFonts w:ascii="Century Gothic" w:hAnsi="Century Gothic"/>
        </w:rPr>
      </w:pPr>
    </w:p>
    <w:p w:rsidR="007C5BDF" w:rsidRPr="00EC222A" w:rsidRDefault="007C5BDF" w:rsidP="00847F4C">
      <w:pPr>
        <w:pStyle w:val="ListParagraph"/>
        <w:numPr>
          <w:ilvl w:val="0"/>
          <w:numId w:val="59"/>
        </w:numPr>
        <w:tabs>
          <w:tab w:val="left" w:pos="1534"/>
        </w:tabs>
        <w:spacing w:after="0"/>
        <w:ind w:left="1440"/>
        <w:rPr>
          <w:rFonts w:ascii="Century Gothic" w:hAnsi="Century Gothic"/>
        </w:rPr>
      </w:pPr>
      <w:r w:rsidRPr="00EC222A">
        <w:rPr>
          <w:rFonts w:ascii="Century Gothic" w:hAnsi="Century Gothic"/>
        </w:rPr>
        <w:t>shouting at, being sarcastic towards, ridiculing or demeaning others;</w:t>
      </w:r>
    </w:p>
    <w:p w:rsidR="007C5BDF" w:rsidRPr="007C5BDF" w:rsidRDefault="007C5BDF" w:rsidP="00EC222A">
      <w:pPr>
        <w:tabs>
          <w:tab w:val="left" w:pos="1534"/>
        </w:tabs>
        <w:spacing w:after="0"/>
        <w:ind w:left="720"/>
        <w:rPr>
          <w:rFonts w:ascii="Century Gothic" w:hAnsi="Century Gothic"/>
        </w:rPr>
      </w:pPr>
    </w:p>
    <w:p w:rsidR="007C5BDF" w:rsidRPr="00EC222A" w:rsidRDefault="007C5BDF" w:rsidP="00847F4C">
      <w:pPr>
        <w:pStyle w:val="ListParagraph"/>
        <w:numPr>
          <w:ilvl w:val="0"/>
          <w:numId w:val="59"/>
        </w:numPr>
        <w:tabs>
          <w:tab w:val="left" w:pos="1534"/>
        </w:tabs>
        <w:spacing w:after="0"/>
        <w:ind w:left="1440"/>
        <w:rPr>
          <w:rFonts w:ascii="Century Gothic" w:hAnsi="Century Gothic"/>
        </w:rPr>
      </w:pPr>
      <w:r w:rsidRPr="00EC222A">
        <w:rPr>
          <w:rFonts w:ascii="Century Gothic" w:hAnsi="Century Gothic"/>
        </w:rPr>
        <w:t>physical or psychological threats;</w:t>
      </w:r>
    </w:p>
    <w:p w:rsidR="00EC222A" w:rsidRDefault="00EC222A" w:rsidP="00EC222A">
      <w:pPr>
        <w:tabs>
          <w:tab w:val="left" w:pos="1534"/>
        </w:tabs>
        <w:spacing w:after="0"/>
        <w:ind w:left="720"/>
        <w:rPr>
          <w:rFonts w:ascii="Century Gothic" w:hAnsi="Century Gothic"/>
        </w:rPr>
      </w:pPr>
    </w:p>
    <w:p w:rsidR="007C5BDF" w:rsidRPr="00EC222A" w:rsidRDefault="007C5BDF" w:rsidP="00847F4C">
      <w:pPr>
        <w:pStyle w:val="ListParagraph"/>
        <w:numPr>
          <w:ilvl w:val="0"/>
          <w:numId w:val="59"/>
        </w:numPr>
        <w:tabs>
          <w:tab w:val="left" w:pos="1534"/>
        </w:tabs>
        <w:spacing w:after="0"/>
        <w:ind w:left="1440"/>
        <w:rPr>
          <w:rFonts w:ascii="Century Gothic" w:hAnsi="Century Gothic"/>
        </w:rPr>
      </w:pPr>
      <w:r w:rsidRPr="00EC222A">
        <w:rPr>
          <w:rFonts w:ascii="Century Gothic" w:hAnsi="Century Gothic"/>
        </w:rPr>
        <w:t>overbearing supervision or other misuse of power or position; or</w:t>
      </w:r>
    </w:p>
    <w:p w:rsidR="007C5BDF" w:rsidRPr="007C5BDF" w:rsidRDefault="007C5BDF" w:rsidP="00EC222A">
      <w:pPr>
        <w:tabs>
          <w:tab w:val="left" w:pos="1534"/>
        </w:tabs>
        <w:spacing w:after="0"/>
        <w:ind w:left="720"/>
        <w:rPr>
          <w:rFonts w:ascii="Century Gothic" w:hAnsi="Century Gothic"/>
        </w:rPr>
      </w:pPr>
    </w:p>
    <w:p w:rsidR="007C5BDF" w:rsidRPr="00EC222A" w:rsidRDefault="007C5BDF" w:rsidP="00847F4C">
      <w:pPr>
        <w:pStyle w:val="ListParagraph"/>
        <w:numPr>
          <w:ilvl w:val="0"/>
          <w:numId w:val="59"/>
        </w:numPr>
        <w:tabs>
          <w:tab w:val="left" w:pos="1534"/>
        </w:tabs>
        <w:spacing w:after="0"/>
        <w:ind w:left="1440"/>
        <w:rPr>
          <w:rFonts w:ascii="Century Gothic" w:hAnsi="Century Gothic"/>
        </w:rPr>
      </w:pPr>
      <w:r w:rsidRPr="00EC222A">
        <w:rPr>
          <w:rFonts w:ascii="Century Gothic" w:hAnsi="Century Gothic"/>
        </w:rPr>
        <w:t>deliberately undermining a competent worker by overloading and constant criticism.</w:t>
      </w:r>
    </w:p>
    <w:p w:rsidR="007C5BDF" w:rsidRPr="007C5BDF" w:rsidRDefault="007C5BDF" w:rsidP="007C5BDF">
      <w:pPr>
        <w:tabs>
          <w:tab w:val="left" w:pos="1534"/>
        </w:tabs>
        <w:spacing w:after="0"/>
        <w:rPr>
          <w:rFonts w:ascii="Century Gothic" w:hAnsi="Century Gothic"/>
        </w:rPr>
      </w:pPr>
    </w:p>
    <w:p w:rsidR="007C5BDF" w:rsidRPr="00EC222A" w:rsidRDefault="007C5BDF" w:rsidP="00847F4C">
      <w:pPr>
        <w:pStyle w:val="ListParagraph"/>
        <w:numPr>
          <w:ilvl w:val="0"/>
          <w:numId w:val="58"/>
        </w:numPr>
        <w:tabs>
          <w:tab w:val="left" w:pos="1534"/>
        </w:tabs>
        <w:spacing w:after="0"/>
        <w:rPr>
          <w:rFonts w:ascii="Century Gothic" w:hAnsi="Century Gothic"/>
        </w:rPr>
      </w:pPr>
      <w:r w:rsidRPr="00EC222A">
        <w:rPr>
          <w:rFonts w:ascii="Century Gothic" w:hAnsi="Century Gothic"/>
        </w:rPr>
        <w:t>Legitimate, reasonable and constructive criticism of a worker’s performance or behaviour, or reasonable instructions given to workers in the course of their employment, will not amount to bullying on its own.</w:t>
      </w:r>
    </w:p>
    <w:p w:rsidR="007C5BDF" w:rsidRPr="007C5BDF" w:rsidRDefault="007C5BDF" w:rsidP="007C5BDF">
      <w:pPr>
        <w:tabs>
          <w:tab w:val="left" w:pos="1534"/>
        </w:tabs>
        <w:spacing w:after="0"/>
        <w:rPr>
          <w:rFonts w:ascii="Century Gothic" w:hAnsi="Century Gothic"/>
        </w:rPr>
      </w:pPr>
    </w:p>
    <w:p w:rsidR="007C5BDF" w:rsidRPr="00EC222A" w:rsidRDefault="007C5BDF" w:rsidP="00847F4C">
      <w:pPr>
        <w:pStyle w:val="ListParagraph"/>
        <w:numPr>
          <w:ilvl w:val="0"/>
          <w:numId w:val="58"/>
        </w:numPr>
        <w:tabs>
          <w:tab w:val="left" w:pos="1534"/>
        </w:tabs>
        <w:spacing w:after="0"/>
        <w:rPr>
          <w:rFonts w:ascii="Century Gothic" w:hAnsi="Century Gothic"/>
        </w:rPr>
      </w:pPr>
      <w:r w:rsidRPr="00EC222A">
        <w:rPr>
          <w:rFonts w:ascii="Century Gothic" w:hAnsi="Century Gothic"/>
        </w:rPr>
        <w:lastRenderedPageBreak/>
        <w:t>You should disclose any instances of harassment or bullying of which you become aware of to the Company.</w:t>
      </w:r>
    </w:p>
    <w:p w:rsidR="007C5BDF" w:rsidRPr="007C5BDF" w:rsidRDefault="007C5BDF" w:rsidP="007C5BDF">
      <w:pPr>
        <w:tabs>
          <w:tab w:val="left" w:pos="1534"/>
        </w:tabs>
        <w:spacing w:after="0"/>
        <w:rPr>
          <w:rFonts w:ascii="Century Gothic" w:hAnsi="Century Gothic"/>
        </w:rPr>
      </w:pPr>
    </w:p>
    <w:p w:rsidR="007C5BDF" w:rsidRPr="008248AF" w:rsidRDefault="0058423F" w:rsidP="007C5BDF">
      <w:pPr>
        <w:tabs>
          <w:tab w:val="left" w:pos="1534"/>
        </w:tabs>
        <w:spacing w:after="0"/>
        <w:rPr>
          <w:rFonts w:ascii="Century Gothic" w:hAnsi="Century Gothic"/>
          <w:color w:val="0070C0"/>
        </w:rPr>
      </w:pPr>
      <w:r w:rsidRPr="008248AF">
        <w:rPr>
          <w:rFonts w:ascii="Century Gothic" w:hAnsi="Century Gothic"/>
          <w:color w:val="0070C0"/>
        </w:rPr>
        <w:t xml:space="preserve">5.4 </w:t>
      </w:r>
      <w:r w:rsidR="007C5BDF" w:rsidRPr="008248AF">
        <w:rPr>
          <w:rFonts w:ascii="Century Gothic" w:hAnsi="Century Gothic"/>
          <w:color w:val="0070C0"/>
        </w:rPr>
        <w:t>Informal steps</w:t>
      </w:r>
    </w:p>
    <w:p w:rsidR="007C5BDF" w:rsidRPr="008248AF" w:rsidRDefault="007C5BDF" w:rsidP="007C5BDF">
      <w:pPr>
        <w:tabs>
          <w:tab w:val="left" w:pos="1534"/>
        </w:tabs>
        <w:spacing w:after="0"/>
        <w:rPr>
          <w:rFonts w:ascii="Century Gothic" w:hAnsi="Century Gothic"/>
          <w:color w:val="0070C0"/>
        </w:rPr>
      </w:pPr>
    </w:p>
    <w:p w:rsidR="007C5BDF" w:rsidRPr="0058423F" w:rsidRDefault="007C5BDF" w:rsidP="00847F4C">
      <w:pPr>
        <w:pStyle w:val="ListParagraph"/>
        <w:numPr>
          <w:ilvl w:val="0"/>
          <w:numId w:val="60"/>
        </w:numPr>
        <w:tabs>
          <w:tab w:val="left" w:pos="1534"/>
        </w:tabs>
        <w:spacing w:after="0"/>
        <w:rPr>
          <w:rFonts w:ascii="Century Gothic" w:hAnsi="Century Gothic"/>
        </w:rPr>
      </w:pPr>
      <w:r w:rsidRPr="0058423F">
        <w:rPr>
          <w:rFonts w:ascii="Century Gothic" w:hAnsi="Century Gothic"/>
        </w:rPr>
        <w:t>If you are being bullied or harassed, you should initially consider raising the problem informally with the person responsible, if you feel able. You should explain clearly to them that their behaviour is not welcome or makes you uncomfortable. If this is too difficult or embarrassing, you should speak to your manager, who can provide confidential advice and assistance in resolving the issue formally or informally. If your complaint is about your manager, you should speak to their manager</w:t>
      </w:r>
      <w:r w:rsidR="00476029">
        <w:rPr>
          <w:rFonts w:ascii="Century Gothic" w:hAnsi="Century Gothic"/>
        </w:rPr>
        <w:t xml:space="preserve"> and HR</w:t>
      </w:r>
      <w:r w:rsidRPr="0058423F">
        <w:rPr>
          <w:rFonts w:ascii="Century Gothic" w:hAnsi="Century Gothic"/>
        </w:rPr>
        <w:t>.</w:t>
      </w:r>
      <w:r w:rsidR="002F0EA2">
        <w:rPr>
          <w:rFonts w:ascii="Century Gothic" w:hAnsi="Century Gothic"/>
        </w:rPr>
        <w:t xml:space="preserve"> </w:t>
      </w:r>
    </w:p>
    <w:p w:rsidR="007C5BDF" w:rsidRPr="007C5BDF" w:rsidRDefault="007C5BDF" w:rsidP="007C5BDF">
      <w:pPr>
        <w:tabs>
          <w:tab w:val="left" w:pos="1534"/>
        </w:tabs>
        <w:spacing w:after="0"/>
        <w:rPr>
          <w:rFonts w:ascii="Century Gothic" w:hAnsi="Century Gothic"/>
        </w:rPr>
      </w:pPr>
    </w:p>
    <w:p w:rsidR="007C5BDF" w:rsidRPr="0058423F" w:rsidRDefault="007C5BDF" w:rsidP="00847F4C">
      <w:pPr>
        <w:pStyle w:val="ListParagraph"/>
        <w:numPr>
          <w:ilvl w:val="0"/>
          <w:numId w:val="60"/>
        </w:numPr>
        <w:tabs>
          <w:tab w:val="left" w:pos="1534"/>
        </w:tabs>
        <w:spacing w:after="0"/>
        <w:rPr>
          <w:rFonts w:ascii="Century Gothic" w:hAnsi="Century Gothic"/>
        </w:rPr>
      </w:pPr>
      <w:r w:rsidRPr="0058423F">
        <w:rPr>
          <w:rFonts w:ascii="Century Gothic" w:hAnsi="Century Gothic"/>
        </w:rPr>
        <w:t>If you are not certain whether an incident or series of incidents amount to bullying or harassment, you should initially contact your manager (or, where the complaint concerns your manager, to their manager) informally for confidential advice.</w:t>
      </w:r>
    </w:p>
    <w:p w:rsidR="007C5BDF" w:rsidRPr="007C5BDF" w:rsidRDefault="007C5BDF" w:rsidP="007C5BDF">
      <w:pPr>
        <w:tabs>
          <w:tab w:val="left" w:pos="1534"/>
        </w:tabs>
        <w:spacing w:after="0"/>
        <w:rPr>
          <w:rFonts w:ascii="Century Gothic" w:hAnsi="Century Gothic"/>
        </w:rPr>
      </w:pPr>
    </w:p>
    <w:p w:rsidR="007C5BDF" w:rsidRPr="0058423F" w:rsidRDefault="007C5BDF" w:rsidP="00847F4C">
      <w:pPr>
        <w:pStyle w:val="ListParagraph"/>
        <w:numPr>
          <w:ilvl w:val="0"/>
          <w:numId w:val="60"/>
        </w:numPr>
        <w:tabs>
          <w:tab w:val="left" w:pos="1534"/>
        </w:tabs>
        <w:spacing w:after="0"/>
        <w:rPr>
          <w:rFonts w:ascii="Century Gothic" w:hAnsi="Century Gothic"/>
        </w:rPr>
      </w:pPr>
      <w:r w:rsidRPr="0058423F">
        <w:rPr>
          <w:rFonts w:ascii="Century Gothic" w:hAnsi="Century Gothic"/>
        </w:rPr>
        <w:t>If informal steps have not been successful or are not possible or appropriate, you should follow the formal procedure set out below.</w:t>
      </w:r>
    </w:p>
    <w:p w:rsidR="007C5BDF" w:rsidRPr="007C5BDF" w:rsidRDefault="007C5BDF" w:rsidP="007C5BDF">
      <w:pPr>
        <w:tabs>
          <w:tab w:val="left" w:pos="1534"/>
        </w:tabs>
        <w:spacing w:after="0"/>
        <w:rPr>
          <w:rFonts w:ascii="Century Gothic" w:hAnsi="Century Gothic"/>
        </w:rPr>
      </w:pPr>
    </w:p>
    <w:p w:rsidR="007C5BDF" w:rsidRPr="008248AF" w:rsidRDefault="0058423F" w:rsidP="007C5BDF">
      <w:pPr>
        <w:tabs>
          <w:tab w:val="left" w:pos="1534"/>
        </w:tabs>
        <w:spacing w:after="0"/>
        <w:rPr>
          <w:rFonts w:ascii="Century Gothic" w:hAnsi="Century Gothic"/>
          <w:color w:val="0070C0"/>
        </w:rPr>
      </w:pPr>
      <w:r w:rsidRPr="008248AF">
        <w:rPr>
          <w:rFonts w:ascii="Century Gothic" w:hAnsi="Century Gothic"/>
          <w:color w:val="0070C0"/>
        </w:rPr>
        <w:t xml:space="preserve">5.5 </w:t>
      </w:r>
      <w:r w:rsidR="007C5BDF" w:rsidRPr="008248AF">
        <w:rPr>
          <w:rFonts w:ascii="Century Gothic" w:hAnsi="Century Gothic"/>
          <w:color w:val="0070C0"/>
        </w:rPr>
        <w:t>Raising a formal complaint</w:t>
      </w:r>
    </w:p>
    <w:p w:rsidR="007C5BDF" w:rsidRPr="007C5BDF" w:rsidRDefault="007C5BDF" w:rsidP="007C5BDF">
      <w:pPr>
        <w:tabs>
          <w:tab w:val="left" w:pos="1534"/>
        </w:tabs>
        <w:spacing w:after="0"/>
        <w:rPr>
          <w:rFonts w:ascii="Century Gothic" w:hAnsi="Century Gothic"/>
        </w:rPr>
      </w:pPr>
    </w:p>
    <w:p w:rsidR="007C5BDF" w:rsidRPr="0058423F" w:rsidRDefault="007C5BDF" w:rsidP="00847F4C">
      <w:pPr>
        <w:pStyle w:val="ListParagraph"/>
        <w:numPr>
          <w:ilvl w:val="0"/>
          <w:numId w:val="61"/>
        </w:numPr>
        <w:tabs>
          <w:tab w:val="left" w:pos="1534"/>
        </w:tabs>
        <w:spacing w:after="0"/>
        <w:rPr>
          <w:rFonts w:ascii="Century Gothic" w:hAnsi="Century Gothic"/>
        </w:rPr>
      </w:pPr>
      <w:r w:rsidRPr="0058423F">
        <w:rPr>
          <w:rFonts w:ascii="Century Gothic" w:hAnsi="Century Gothic"/>
        </w:rPr>
        <w:t xml:space="preserve">If you wish to make a formal complaint about bullying or harassment, you should submit it in writing to manager, whose role is to achieve a solution wherever possible and to respect the confidentiality of all concerned. If the matter concerns that person, you should refer it to their manager or </w:t>
      </w:r>
      <w:r w:rsidR="00476029">
        <w:rPr>
          <w:rFonts w:ascii="Century Gothic" w:hAnsi="Century Gothic"/>
        </w:rPr>
        <w:t>HR.</w:t>
      </w:r>
    </w:p>
    <w:p w:rsidR="007C5BDF" w:rsidRPr="007C5BDF" w:rsidRDefault="007C5BDF" w:rsidP="007C5BDF">
      <w:pPr>
        <w:tabs>
          <w:tab w:val="left" w:pos="1534"/>
        </w:tabs>
        <w:spacing w:after="0"/>
        <w:rPr>
          <w:rFonts w:ascii="Century Gothic" w:hAnsi="Century Gothic"/>
        </w:rPr>
      </w:pPr>
    </w:p>
    <w:p w:rsidR="007C5BDF" w:rsidRPr="0058423F" w:rsidRDefault="007C5BDF" w:rsidP="00847F4C">
      <w:pPr>
        <w:pStyle w:val="ListParagraph"/>
        <w:numPr>
          <w:ilvl w:val="0"/>
          <w:numId w:val="61"/>
        </w:numPr>
        <w:tabs>
          <w:tab w:val="left" w:pos="1534"/>
        </w:tabs>
        <w:spacing w:after="0"/>
        <w:rPr>
          <w:rFonts w:ascii="Century Gothic" w:hAnsi="Century Gothic"/>
        </w:rPr>
      </w:pPr>
      <w:r w:rsidRPr="0058423F">
        <w:rPr>
          <w:rFonts w:ascii="Century Gothic" w:hAnsi="Century Gothic"/>
        </w:rPr>
        <w:t>Your written complaint should set out full details of the conduct in question, including the name of the harasser or bully, the nature of the harassment or bullying, the date(s) and time(s) at which it occurred, the names of any witnesses and any action that has been taken so far to attempt to stop it from occurring.</w:t>
      </w:r>
    </w:p>
    <w:p w:rsidR="007C5BDF" w:rsidRPr="007C5BDF" w:rsidRDefault="007C5BDF" w:rsidP="007C5BDF">
      <w:pPr>
        <w:tabs>
          <w:tab w:val="left" w:pos="1534"/>
        </w:tabs>
        <w:spacing w:after="0"/>
        <w:rPr>
          <w:rFonts w:ascii="Century Gothic" w:hAnsi="Century Gothic"/>
        </w:rPr>
      </w:pPr>
    </w:p>
    <w:p w:rsidR="007C5BDF" w:rsidRDefault="007C5BDF" w:rsidP="00847F4C">
      <w:pPr>
        <w:pStyle w:val="ListParagraph"/>
        <w:numPr>
          <w:ilvl w:val="0"/>
          <w:numId w:val="61"/>
        </w:numPr>
        <w:tabs>
          <w:tab w:val="left" w:pos="1534"/>
        </w:tabs>
        <w:spacing w:after="0"/>
        <w:rPr>
          <w:rFonts w:ascii="Century Gothic" w:hAnsi="Century Gothic"/>
        </w:rPr>
      </w:pPr>
      <w:r w:rsidRPr="0058423F">
        <w:rPr>
          <w:rFonts w:ascii="Century Gothic" w:hAnsi="Century Gothic"/>
        </w:rPr>
        <w:t>As a general principle, the decision whether to progress a complaint is up to you. However, we have a duty to protect all staff and may pursue the matter independently if, in all the circumstances, we consider it appropriate to do so.</w:t>
      </w:r>
    </w:p>
    <w:p w:rsidR="007C5BDF" w:rsidRDefault="007C5BDF" w:rsidP="007C5BDF">
      <w:pPr>
        <w:tabs>
          <w:tab w:val="left" w:pos="1534"/>
        </w:tabs>
        <w:spacing w:after="0"/>
        <w:rPr>
          <w:rFonts w:ascii="Century Gothic" w:hAnsi="Century Gothic"/>
        </w:rPr>
      </w:pPr>
    </w:p>
    <w:p w:rsidR="009F65AD" w:rsidRDefault="009F65AD" w:rsidP="007C5BDF">
      <w:pPr>
        <w:tabs>
          <w:tab w:val="left" w:pos="1534"/>
        </w:tabs>
        <w:spacing w:after="0"/>
        <w:rPr>
          <w:rFonts w:ascii="Century Gothic" w:hAnsi="Century Gothic"/>
        </w:rPr>
      </w:pPr>
    </w:p>
    <w:p w:rsidR="009F65AD" w:rsidRDefault="009F65AD" w:rsidP="007C5BDF">
      <w:pPr>
        <w:tabs>
          <w:tab w:val="left" w:pos="1534"/>
        </w:tabs>
        <w:spacing w:after="0"/>
        <w:rPr>
          <w:rFonts w:ascii="Century Gothic" w:hAnsi="Century Gothic"/>
        </w:rPr>
      </w:pPr>
    </w:p>
    <w:p w:rsidR="009F65AD" w:rsidRDefault="009F65AD" w:rsidP="007C5BDF">
      <w:pPr>
        <w:tabs>
          <w:tab w:val="left" w:pos="1534"/>
        </w:tabs>
        <w:spacing w:after="0"/>
        <w:rPr>
          <w:rFonts w:ascii="Century Gothic" w:hAnsi="Century Gothic"/>
        </w:rPr>
      </w:pPr>
    </w:p>
    <w:p w:rsidR="009F65AD" w:rsidRDefault="009F65AD" w:rsidP="007C5BDF">
      <w:pPr>
        <w:tabs>
          <w:tab w:val="left" w:pos="1534"/>
        </w:tabs>
        <w:spacing w:after="0"/>
        <w:rPr>
          <w:rFonts w:ascii="Century Gothic" w:hAnsi="Century Gothic"/>
        </w:rPr>
      </w:pPr>
    </w:p>
    <w:p w:rsidR="009F65AD" w:rsidRDefault="009F65AD" w:rsidP="007C5BDF">
      <w:pPr>
        <w:tabs>
          <w:tab w:val="left" w:pos="1534"/>
        </w:tabs>
        <w:spacing w:after="0"/>
        <w:rPr>
          <w:rFonts w:ascii="Century Gothic" w:hAnsi="Century Gothic"/>
        </w:rPr>
      </w:pPr>
    </w:p>
    <w:p w:rsidR="009F65AD" w:rsidRDefault="009F65AD" w:rsidP="007C5BDF">
      <w:pPr>
        <w:tabs>
          <w:tab w:val="left" w:pos="1534"/>
        </w:tabs>
        <w:spacing w:after="0"/>
        <w:rPr>
          <w:rFonts w:ascii="Century Gothic" w:hAnsi="Century Gothic"/>
        </w:rPr>
      </w:pPr>
    </w:p>
    <w:p w:rsidR="009F65AD" w:rsidRDefault="009F65AD" w:rsidP="007C5BDF">
      <w:pPr>
        <w:tabs>
          <w:tab w:val="left" w:pos="1534"/>
        </w:tabs>
        <w:spacing w:after="0"/>
        <w:rPr>
          <w:rFonts w:ascii="Century Gothic" w:hAnsi="Century Gothic"/>
        </w:rPr>
      </w:pPr>
    </w:p>
    <w:p w:rsidR="009F65AD" w:rsidRDefault="009F65AD" w:rsidP="007C5BDF">
      <w:pPr>
        <w:tabs>
          <w:tab w:val="left" w:pos="1534"/>
        </w:tabs>
        <w:spacing w:after="0"/>
        <w:rPr>
          <w:rFonts w:ascii="Century Gothic" w:hAnsi="Century Gothic"/>
        </w:rPr>
      </w:pPr>
    </w:p>
    <w:p w:rsidR="009F65AD" w:rsidRDefault="009F65AD" w:rsidP="007C5BDF">
      <w:pPr>
        <w:tabs>
          <w:tab w:val="left" w:pos="1534"/>
        </w:tabs>
        <w:spacing w:after="0"/>
        <w:rPr>
          <w:rFonts w:ascii="Century Gothic" w:hAnsi="Century Gothic"/>
        </w:rPr>
      </w:pPr>
    </w:p>
    <w:p w:rsidR="009F65AD" w:rsidRPr="007C5BDF" w:rsidRDefault="009F65AD" w:rsidP="007C5BDF">
      <w:pPr>
        <w:tabs>
          <w:tab w:val="left" w:pos="1534"/>
        </w:tabs>
        <w:spacing w:after="0"/>
        <w:rPr>
          <w:rFonts w:ascii="Century Gothic" w:hAnsi="Century Gothic"/>
        </w:rPr>
      </w:pPr>
    </w:p>
    <w:p w:rsidR="007C5BDF" w:rsidRPr="008248AF" w:rsidRDefault="0058423F" w:rsidP="007C5BDF">
      <w:pPr>
        <w:tabs>
          <w:tab w:val="left" w:pos="1534"/>
        </w:tabs>
        <w:spacing w:after="0"/>
        <w:rPr>
          <w:rFonts w:ascii="Century Gothic" w:hAnsi="Century Gothic"/>
          <w:color w:val="0070C0"/>
        </w:rPr>
      </w:pPr>
      <w:r w:rsidRPr="008248AF">
        <w:rPr>
          <w:rFonts w:ascii="Century Gothic" w:hAnsi="Century Gothic"/>
          <w:color w:val="0070C0"/>
        </w:rPr>
        <w:lastRenderedPageBreak/>
        <w:t xml:space="preserve">5.6 </w:t>
      </w:r>
      <w:r w:rsidR="007C5BDF" w:rsidRPr="008248AF">
        <w:rPr>
          <w:rFonts w:ascii="Century Gothic" w:hAnsi="Century Gothic"/>
          <w:color w:val="0070C0"/>
        </w:rPr>
        <w:t>Formal investigations</w:t>
      </w:r>
    </w:p>
    <w:p w:rsidR="007C5BDF" w:rsidRPr="007C5BDF" w:rsidRDefault="007C5BDF" w:rsidP="007C5BDF">
      <w:pPr>
        <w:tabs>
          <w:tab w:val="left" w:pos="1534"/>
        </w:tabs>
        <w:spacing w:after="0"/>
        <w:rPr>
          <w:rFonts w:ascii="Century Gothic" w:hAnsi="Century Gothic"/>
        </w:rPr>
      </w:pPr>
    </w:p>
    <w:p w:rsidR="007C5BDF" w:rsidRPr="0058423F" w:rsidRDefault="007C5BDF" w:rsidP="00847F4C">
      <w:pPr>
        <w:pStyle w:val="ListParagraph"/>
        <w:numPr>
          <w:ilvl w:val="0"/>
          <w:numId w:val="62"/>
        </w:numPr>
        <w:tabs>
          <w:tab w:val="left" w:pos="1534"/>
        </w:tabs>
        <w:spacing w:after="0"/>
        <w:rPr>
          <w:rFonts w:ascii="Century Gothic" w:hAnsi="Century Gothic"/>
        </w:rPr>
      </w:pPr>
      <w:r w:rsidRPr="0058423F">
        <w:rPr>
          <w:rFonts w:ascii="Century Gothic" w:hAnsi="Century Gothic"/>
        </w:rPr>
        <w:t>We will investigate complaints in a timely and confidential manner. The investigation should be thorough, impartial and objective, and carried out with sensitivity and due respect for the r</w:t>
      </w:r>
      <w:r w:rsidR="0058423F" w:rsidRPr="0058423F">
        <w:rPr>
          <w:rFonts w:ascii="Century Gothic" w:hAnsi="Century Gothic"/>
        </w:rPr>
        <w:t>ights of all parties concerned.</w:t>
      </w:r>
    </w:p>
    <w:p w:rsidR="0058423F" w:rsidRDefault="0058423F" w:rsidP="007C5BDF">
      <w:pPr>
        <w:tabs>
          <w:tab w:val="left" w:pos="1534"/>
        </w:tabs>
        <w:spacing w:after="0"/>
        <w:rPr>
          <w:rFonts w:ascii="Century Gothic" w:hAnsi="Century Gothic"/>
        </w:rPr>
      </w:pPr>
    </w:p>
    <w:p w:rsidR="007C5BDF" w:rsidRPr="0058423F" w:rsidRDefault="007C5BDF" w:rsidP="00847F4C">
      <w:pPr>
        <w:pStyle w:val="ListParagraph"/>
        <w:numPr>
          <w:ilvl w:val="0"/>
          <w:numId w:val="62"/>
        </w:numPr>
        <w:tabs>
          <w:tab w:val="left" w:pos="1534"/>
        </w:tabs>
        <w:spacing w:after="0"/>
        <w:rPr>
          <w:rFonts w:ascii="Century Gothic" w:hAnsi="Century Gothic"/>
        </w:rPr>
      </w:pPr>
      <w:r w:rsidRPr="0058423F">
        <w:rPr>
          <w:rFonts w:ascii="Century Gothic" w:hAnsi="Century Gothic"/>
        </w:rPr>
        <w:t xml:space="preserve">We will arrange a meeting with you, as soon as reasonably practicable after receiving your complaint, so that you can give your account of events. You may, if you </w:t>
      </w:r>
      <w:r w:rsidRPr="00476029">
        <w:rPr>
          <w:rFonts w:ascii="Century Gothic" w:hAnsi="Century Gothic"/>
        </w:rPr>
        <w:t>wish, be accompanied by a colleague or a trade union representative at the meeting. The investigator</w:t>
      </w:r>
      <w:r w:rsidRPr="0058423F">
        <w:rPr>
          <w:rFonts w:ascii="Century Gothic" w:hAnsi="Century Gothic"/>
        </w:rPr>
        <w:t xml:space="preserve"> will arrange further meetings with you if appropriate throughout the investigation.</w:t>
      </w:r>
    </w:p>
    <w:p w:rsidR="0058423F" w:rsidRDefault="0058423F" w:rsidP="007C5BDF">
      <w:pPr>
        <w:tabs>
          <w:tab w:val="left" w:pos="1534"/>
        </w:tabs>
        <w:spacing w:after="0"/>
        <w:rPr>
          <w:rFonts w:ascii="Century Gothic" w:hAnsi="Century Gothic"/>
        </w:rPr>
      </w:pPr>
    </w:p>
    <w:p w:rsidR="007C5BDF" w:rsidRPr="0058423F" w:rsidRDefault="007C5BDF" w:rsidP="00847F4C">
      <w:pPr>
        <w:pStyle w:val="ListParagraph"/>
        <w:numPr>
          <w:ilvl w:val="0"/>
          <w:numId w:val="62"/>
        </w:numPr>
        <w:tabs>
          <w:tab w:val="left" w:pos="1534"/>
        </w:tabs>
        <w:spacing w:after="0"/>
        <w:rPr>
          <w:rFonts w:ascii="Century Gothic" w:hAnsi="Century Gothic"/>
        </w:rPr>
      </w:pPr>
      <w:r w:rsidRPr="0058423F">
        <w:rPr>
          <w:rFonts w:ascii="Century Gothic" w:hAnsi="Century Gothic"/>
        </w:rPr>
        <w:t>Where your complaint is about an employee, we may consider making temporary changes to working arrangements pending the outcome of the investigation, if circumstances require. The investigator will also meet with the alleged harasser or bully to hear their account of events; they have a right to be told the details of the allegations against them, so that they can respond.</w:t>
      </w:r>
    </w:p>
    <w:p w:rsidR="007C5BDF" w:rsidRPr="007C5BDF" w:rsidRDefault="007C5BDF" w:rsidP="0058423F">
      <w:pPr>
        <w:tabs>
          <w:tab w:val="left" w:pos="1534"/>
        </w:tabs>
        <w:spacing w:after="0"/>
        <w:ind w:firstLine="60"/>
        <w:rPr>
          <w:rFonts w:ascii="Century Gothic" w:hAnsi="Century Gothic"/>
        </w:rPr>
      </w:pPr>
    </w:p>
    <w:p w:rsidR="007C5BDF" w:rsidRPr="0058423F" w:rsidRDefault="007C5BDF" w:rsidP="00847F4C">
      <w:pPr>
        <w:pStyle w:val="ListParagraph"/>
        <w:numPr>
          <w:ilvl w:val="0"/>
          <w:numId w:val="62"/>
        </w:numPr>
        <w:tabs>
          <w:tab w:val="left" w:pos="1534"/>
        </w:tabs>
        <w:spacing w:after="0"/>
        <w:rPr>
          <w:rFonts w:ascii="Century Gothic" w:hAnsi="Century Gothic"/>
        </w:rPr>
      </w:pPr>
      <w:r w:rsidRPr="0058423F">
        <w:rPr>
          <w:rFonts w:ascii="Century Gothic" w:hAnsi="Century Gothic"/>
        </w:rPr>
        <w:t>Where your complaint is about someone other than an employee, such as a contractor, customer, service user, supplier, or visitor, we will consider what action (for example, temporary changes to working arrangements) may be appropriate to protect you and anyone involved pending the outcome of the investigation, bearing in mind the reasonable needs of the business and the rights of that person. Where appropriate, we will attempt to discuss the matter with the third party.</w:t>
      </w:r>
    </w:p>
    <w:p w:rsidR="007C5BDF" w:rsidRPr="007C5BDF" w:rsidRDefault="007C5BDF" w:rsidP="007C5BDF">
      <w:pPr>
        <w:tabs>
          <w:tab w:val="left" w:pos="1534"/>
        </w:tabs>
        <w:spacing w:after="0"/>
        <w:rPr>
          <w:rFonts w:ascii="Century Gothic" w:hAnsi="Century Gothic"/>
        </w:rPr>
      </w:pPr>
    </w:p>
    <w:p w:rsidR="007C5BDF" w:rsidRPr="0058423F" w:rsidRDefault="007C5BDF" w:rsidP="00847F4C">
      <w:pPr>
        <w:pStyle w:val="ListParagraph"/>
        <w:numPr>
          <w:ilvl w:val="0"/>
          <w:numId w:val="62"/>
        </w:numPr>
        <w:tabs>
          <w:tab w:val="left" w:pos="1534"/>
        </w:tabs>
        <w:spacing w:after="0"/>
        <w:rPr>
          <w:rFonts w:ascii="Century Gothic" w:hAnsi="Century Gothic"/>
        </w:rPr>
      </w:pPr>
      <w:r w:rsidRPr="0058423F">
        <w:rPr>
          <w:rFonts w:ascii="Century Gothic" w:hAnsi="Century Gothic"/>
        </w:rPr>
        <w:t>It may be necessary to interview witnesses to any of the incidents mentioned in your complaint. If so, the importance of confidentiality will be emphasised to them.</w:t>
      </w:r>
    </w:p>
    <w:p w:rsidR="007C5BDF" w:rsidRPr="007C5BDF" w:rsidRDefault="007C5BDF" w:rsidP="007C5BDF">
      <w:pPr>
        <w:tabs>
          <w:tab w:val="left" w:pos="1534"/>
        </w:tabs>
        <w:spacing w:after="0"/>
        <w:rPr>
          <w:rFonts w:ascii="Century Gothic" w:hAnsi="Century Gothic"/>
        </w:rPr>
      </w:pPr>
    </w:p>
    <w:p w:rsidR="007C5BDF" w:rsidRPr="0058423F" w:rsidRDefault="007C5BDF" w:rsidP="00847F4C">
      <w:pPr>
        <w:pStyle w:val="ListParagraph"/>
        <w:numPr>
          <w:ilvl w:val="0"/>
          <w:numId w:val="62"/>
        </w:numPr>
        <w:tabs>
          <w:tab w:val="left" w:pos="1534"/>
        </w:tabs>
        <w:spacing w:after="0"/>
        <w:rPr>
          <w:rFonts w:ascii="Century Gothic" w:hAnsi="Century Gothic"/>
        </w:rPr>
      </w:pPr>
      <w:r w:rsidRPr="0058423F">
        <w:rPr>
          <w:rFonts w:ascii="Century Gothic" w:hAnsi="Century Gothic"/>
        </w:rPr>
        <w:t>At the end of the investigation, the investigator will normally submit a report</w:t>
      </w:r>
      <w:r w:rsidR="0058423F" w:rsidRPr="0058423F">
        <w:rPr>
          <w:rFonts w:ascii="Century Gothic" w:hAnsi="Century Gothic"/>
        </w:rPr>
        <w:t xml:space="preserve"> </w:t>
      </w:r>
      <w:r w:rsidRPr="0058423F">
        <w:rPr>
          <w:rFonts w:ascii="Century Gothic" w:hAnsi="Century Gothic"/>
        </w:rPr>
        <w:t>or report to the individual nominated to consider the complaint, who will arrange a meeting with you, as soon as is reasonably practicable after receiving the report, in order to discuss the outcome and what action, if any, should be taken.</w:t>
      </w:r>
    </w:p>
    <w:p w:rsidR="007C5BDF" w:rsidRPr="007C5BDF" w:rsidRDefault="007C5BDF" w:rsidP="007C5BDF">
      <w:pPr>
        <w:tabs>
          <w:tab w:val="left" w:pos="1534"/>
        </w:tabs>
        <w:spacing w:after="0"/>
        <w:rPr>
          <w:rFonts w:ascii="Century Gothic" w:hAnsi="Century Gothic"/>
        </w:rPr>
      </w:pPr>
    </w:p>
    <w:p w:rsidR="007C5BDF" w:rsidRPr="007C5BDF" w:rsidRDefault="0058423F" w:rsidP="007C5BDF">
      <w:pPr>
        <w:tabs>
          <w:tab w:val="left" w:pos="1534"/>
        </w:tabs>
        <w:spacing w:after="0"/>
        <w:rPr>
          <w:rFonts w:ascii="Century Gothic" w:hAnsi="Century Gothic"/>
        </w:rPr>
      </w:pPr>
      <w:r w:rsidRPr="008248AF">
        <w:rPr>
          <w:rFonts w:ascii="Century Gothic" w:hAnsi="Century Gothic"/>
          <w:color w:val="0070C0"/>
        </w:rPr>
        <w:t xml:space="preserve">5.7 </w:t>
      </w:r>
      <w:r w:rsidR="007C5BDF" w:rsidRPr="008248AF">
        <w:rPr>
          <w:rFonts w:ascii="Century Gothic" w:hAnsi="Century Gothic"/>
          <w:color w:val="0070C0"/>
        </w:rPr>
        <w:t>After the investigation</w:t>
      </w:r>
    </w:p>
    <w:p w:rsidR="007C5BDF" w:rsidRPr="007C5BDF" w:rsidRDefault="007C5BDF" w:rsidP="007C5BDF">
      <w:pPr>
        <w:tabs>
          <w:tab w:val="left" w:pos="1534"/>
        </w:tabs>
        <w:spacing w:after="0"/>
        <w:rPr>
          <w:rFonts w:ascii="Century Gothic" w:hAnsi="Century Gothic"/>
        </w:rPr>
      </w:pPr>
    </w:p>
    <w:p w:rsidR="007C5BDF" w:rsidRPr="0058423F" w:rsidRDefault="007C5BDF" w:rsidP="00847F4C">
      <w:pPr>
        <w:pStyle w:val="ListParagraph"/>
        <w:numPr>
          <w:ilvl w:val="0"/>
          <w:numId w:val="63"/>
        </w:numPr>
        <w:tabs>
          <w:tab w:val="left" w:pos="1534"/>
        </w:tabs>
        <w:spacing w:after="0"/>
        <w:rPr>
          <w:rFonts w:ascii="Century Gothic" w:hAnsi="Century Gothic"/>
        </w:rPr>
      </w:pPr>
      <w:r w:rsidRPr="0058423F">
        <w:rPr>
          <w:rFonts w:ascii="Century Gothic" w:hAnsi="Century Gothic"/>
        </w:rPr>
        <w:t>If the individual nominated to consider the complaint believes that harassment or bullying has occurred, prompt action will be taken to address it.</w:t>
      </w:r>
    </w:p>
    <w:p w:rsidR="007C5BDF" w:rsidRPr="007C5BDF" w:rsidRDefault="007C5BDF" w:rsidP="007C5BDF">
      <w:pPr>
        <w:tabs>
          <w:tab w:val="left" w:pos="1534"/>
        </w:tabs>
        <w:spacing w:after="0"/>
        <w:rPr>
          <w:rFonts w:ascii="Century Gothic" w:hAnsi="Century Gothic"/>
        </w:rPr>
      </w:pPr>
    </w:p>
    <w:p w:rsidR="007C5BDF" w:rsidRPr="0058423F" w:rsidRDefault="007C5BDF" w:rsidP="00847F4C">
      <w:pPr>
        <w:pStyle w:val="ListParagraph"/>
        <w:numPr>
          <w:ilvl w:val="0"/>
          <w:numId w:val="63"/>
        </w:numPr>
        <w:tabs>
          <w:tab w:val="left" w:pos="1534"/>
        </w:tabs>
        <w:spacing w:after="0"/>
        <w:rPr>
          <w:rFonts w:ascii="Century Gothic" w:hAnsi="Century Gothic"/>
        </w:rPr>
      </w:pPr>
      <w:r w:rsidRPr="0058423F">
        <w:rPr>
          <w:rFonts w:ascii="Century Gothic" w:hAnsi="Century Gothic"/>
        </w:rPr>
        <w:t>Where the harasser or bully is an employee the matter will normally be dealt with as a case of possible misconduct or gross misconduct under our Disciplinary Procedure.</w:t>
      </w:r>
    </w:p>
    <w:p w:rsidR="007C5BDF" w:rsidRDefault="007C5BDF" w:rsidP="007C5BDF">
      <w:pPr>
        <w:tabs>
          <w:tab w:val="left" w:pos="1534"/>
        </w:tabs>
        <w:spacing w:after="0"/>
        <w:rPr>
          <w:rFonts w:ascii="Century Gothic" w:hAnsi="Century Gothic"/>
        </w:rPr>
      </w:pPr>
    </w:p>
    <w:p w:rsidR="009F65AD" w:rsidRPr="007C5BDF" w:rsidRDefault="009F65AD" w:rsidP="007C5BDF">
      <w:pPr>
        <w:tabs>
          <w:tab w:val="left" w:pos="1534"/>
        </w:tabs>
        <w:spacing w:after="0"/>
        <w:rPr>
          <w:rFonts w:ascii="Century Gothic" w:hAnsi="Century Gothic"/>
        </w:rPr>
      </w:pPr>
    </w:p>
    <w:p w:rsidR="007C5BDF" w:rsidRPr="0058423F" w:rsidRDefault="007C5BDF" w:rsidP="00847F4C">
      <w:pPr>
        <w:pStyle w:val="ListParagraph"/>
        <w:numPr>
          <w:ilvl w:val="0"/>
          <w:numId w:val="63"/>
        </w:numPr>
        <w:tabs>
          <w:tab w:val="left" w:pos="1534"/>
        </w:tabs>
        <w:spacing w:after="0"/>
        <w:rPr>
          <w:rFonts w:ascii="Century Gothic" w:hAnsi="Century Gothic"/>
        </w:rPr>
      </w:pPr>
      <w:r w:rsidRPr="0058423F">
        <w:rPr>
          <w:rFonts w:ascii="Century Gothic" w:hAnsi="Century Gothic"/>
        </w:rPr>
        <w:lastRenderedPageBreak/>
        <w:t xml:space="preserve">Where the harasser or bully is a third party, appropriate action might include putting up signs setting out </w:t>
      </w:r>
      <w:r w:rsidRPr="00476029">
        <w:rPr>
          <w:rFonts w:ascii="Century Gothic" w:hAnsi="Century Gothic"/>
        </w:rPr>
        <w:t>acceptable and unacceptable behaviour; speaking or writing to the person and/or their superior about their behaviour; or, in very serious cases</w:t>
      </w:r>
      <w:r w:rsidRPr="0058423F">
        <w:rPr>
          <w:rFonts w:ascii="Century Gothic" w:hAnsi="Century Gothic"/>
        </w:rPr>
        <w:t>, banning them from the premises or terminating a contract with them.</w:t>
      </w:r>
    </w:p>
    <w:p w:rsidR="007C5BDF" w:rsidRPr="007C5BDF" w:rsidRDefault="007C5BDF" w:rsidP="007C5BDF">
      <w:pPr>
        <w:tabs>
          <w:tab w:val="left" w:pos="1534"/>
        </w:tabs>
        <w:spacing w:after="0"/>
        <w:rPr>
          <w:rFonts w:ascii="Century Gothic" w:hAnsi="Century Gothic"/>
        </w:rPr>
      </w:pPr>
    </w:p>
    <w:p w:rsidR="007C5BDF" w:rsidRPr="0058423F" w:rsidRDefault="007C5BDF" w:rsidP="00847F4C">
      <w:pPr>
        <w:pStyle w:val="ListParagraph"/>
        <w:numPr>
          <w:ilvl w:val="0"/>
          <w:numId w:val="63"/>
        </w:numPr>
        <w:tabs>
          <w:tab w:val="left" w:pos="1534"/>
        </w:tabs>
        <w:spacing w:after="0"/>
        <w:rPr>
          <w:rFonts w:ascii="Century Gothic" w:hAnsi="Century Gothic"/>
        </w:rPr>
      </w:pPr>
      <w:r w:rsidRPr="0058423F">
        <w:rPr>
          <w:rFonts w:ascii="Century Gothic" w:hAnsi="Century Gothic"/>
        </w:rPr>
        <w:t>We will consider how best to manage the working relationship between you and the alleged harasser or bully. It may be appropriate to arrange some form of mediation and/or counselling, or to change the duties, working location or reporting lines of one or both parties.</w:t>
      </w:r>
    </w:p>
    <w:p w:rsidR="007C5BDF" w:rsidRPr="007C5BDF" w:rsidRDefault="007C5BDF" w:rsidP="007C5BDF">
      <w:pPr>
        <w:tabs>
          <w:tab w:val="left" w:pos="1534"/>
        </w:tabs>
        <w:spacing w:after="0"/>
        <w:rPr>
          <w:rFonts w:ascii="Century Gothic" w:hAnsi="Century Gothic"/>
        </w:rPr>
      </w:pPr>
    </w:p>
    <w:p w:rsidR="007C5BDF" w:rsidRPr="0058423F" w:rsidRDefault="007C5BDF" w:rsidP="00847F4C">
      <w:pPr>
        <w:pStyle w:val="ListParagraph"/>
        <w:numPr>
          <w:ilvl w:val="0"/>
          <w:numId w:val="63"/>
        </w:numPr>
        <w:tabs>
          <w:tab w:val="left" w:pos="1534"/>
        </w:tabs>
        <w:spacing w:after="0"/>
        <w:rPr>
          <w:rFonts w:ascii="Century Gothic" w:hAnsi="Century Gothic"/>
        </w:rPr>
      </w:pPr>
      <w:r w:rsidRPr="0058423F">
        <w:rPr>
          <w:rFonts w:ascii="Century Gothic" w:hAnsi="Century Gothic"/>
        </w:rPr>
        <w:t>Any staff member who deliberately provides false information or otherwise acts in bad faith as part of an investigation may be subject to action under our Disciplinary Procedure.</w:t>
      </w:r>
    </w:p>
    <w:p w:rsidR="007C5BDF" w:rsidRPr="007C5BDF" w:rsidRDefault="007C5BDF" w:rsidP="007C5BDF">
      <w:pPr>
        <w:tabs>
          <w:tab w:val="left" w:pos="1534"/>
        </w:tabs>
        <w:spacing w:after="0"/>
        <w:rPr>
          <w:rFonts w:ascii="Century Gothic" w:hAnsi="Century Gothic"/>
        </w:rPr>
      </w:pPr>
      <w:r w:rsidRPr="007C5BDF">
        <w:rPr>
          <w:rFonts w:ascii="Century Gothic" w:hAnsi="Century Gothic"/>
        </w:rPr>
        <w:t xml:space="preserve"> </w:t>
      </w:r>
    </w:p>
    <w:p w:rsidR="007C5BDF" w:rsidRPr="008248AF" w:rsidRDefault="0058423F" w:rsidP="007C5BDF">
      <w:pPr>
        <w:tabs>
          <w:tab w:val="left" w:pos="1534"/>
        </w:tabs>
        <w:spacing w:after="0"/>
        <w:rPr>
          <w:rFonts w:ascii="Century Gothic" w:hAnsi="Century Gothic"/>
          <w:color w:val="0070C0"/>
        </w:rPr>
      </w:pPr>
      <w:r w:rsidRPr="008248AF">
        <w:rPr>
          <w:rFonts w:ascii="Century Gothic" w:hAnsi="Century Gothic"/>
          <w:color w:val="0070C0"/>
        </w:rPr>
        <w:t xml:space="preserve">5.8 </w:t>
      </w:r>
      <w:r w:rsidR="007C5BDF" w:rsidRPr="008248AF">
        <w:rPr>
          <w:rFonts w:ascii="Century Gothic" w:hAnsi="Century Gothic"/>
          <w:color w:val="0070C0"/>
        </w:rPr>
        <w:t>Appeals</w:t>
      </w:r>
    </w:p>
    <w:p w:rsidR="007C5BDF" w:rsidRPr="008248AF" w:rsidRDefault="007C5BDF" w:rsidP="007C5BDF">
      <w:pPr>
        <w:tabs>
          <w:tab w:val="left" w:pos="1534"/>
        </w:tabs>
        <w:spacing w:after="0"/>
        <w:rPr>
          <w:rFonts w:ascii="Century Gothic" w:hAnsi="Century Gothic"/>
          <w:color w:val="0070C0"/>
        </w:rPr>
      </w:pPr>
    </w:p>
    <w:p w:rsidR="007C5BDF" w:rsidRPr="0058423F" w:rsidRDefault="007C5BDF" w:rsidP="00847F4C">
      <w:pPr>
        <w:pStyle w:val="ListParagraph"/>
        <w:numPr>
          <w:ilvl w:val="0"/>
          <w:numId w:val="64"/>
        </w:numPr>
        <w:tabs>
          <w:tab w:val="left" w:pos="1534"/>
        </w:tabs>
        <w:spacing w:after="0"/>
        <w:rPr>
          <w:rFonts w:ascii="Century Gothic" w:hAnsi="Century Gothic"/>
        </w:rPr>
      </w:pPr>
      <w:r w:rsidRPr="0058423F">
        <w:rPr>
          <w:rFonts w:ascii="Century Gothic" w:hAnsi="Century Gothic"/>
        </w:rPr>
        <w:t>If you are not satisfied with the outcome you may appeal in writing to the nominated individual, assigned at the time, stating your full grounds of appeal, within one week of the date on which the decision was sent or given to you.</w:t>
      </w:r>
    </w:p>
    <w:p w:rsidR="007C5BDF" w:rsidRPr="007C5BDF" w:rsidRDefault="007C5BDF" w:rsidP="007C5BDF">
      <w:pPr>
        <w:tabs>
          <w:tab w:val="left" w:pos="1534"/>
        </w:tabs>
        <w:spacing w:after="0"/>
        <w:rPr>
          <w:rFonts w:ascii="Century Gothic" w:hAnsi="Century Gothic"/>
        </w:rPr>
      </w:pPr>
    </w:p>
    <w:p w:rsidR="007C5BDF" w:rsidRPr="0058423F" w:rsidRDefault="007C5BDF" w:rsidP="00847F4C">
      <w:pPr>
        <w:pStyle w:val="ListParagraph"/>
        <w:numPr>
          <w:ilvl w:val="0"/>
          <w:numId w:val="64"/>
        </w:numPr>
        <w:tabs>
          <w:tab w:val="left" w:pos="1534"/>
        </w:tabs>
        <w:spacing w:after="0"/>
        <w:rPr>
          <w:rFonts w:ascii="Century Gothic" w:hAnsi="Century Gothic"/>
        </w:rPr>
      </w:pPr>
      <w:r w:rsidRPr="0058423F">
        <w:rPr>
          <w:rFonts w:ascii="Century Gothic" w:hAnsi="Century Gothic"/>
        </w:rPr>
        <w:t>We will hold an appeal meeting, as soon as is reasonably practicable after receiving your written appeal. Where possible, this normally will be dealt with impartially by an individual who has not previously been involved in the case (although they may ask anyone previously involved to be present, for example, to provide relevant information). You may bring a colleague or trade union representative to the meeting.</w:t>
      </w:r>
    </w:p>
    <w:p w:rsidR="007C5BDF" w:rsidRPr="007C5BDF" w:rsidRDefault="007C5BDF" w:rsidP="007C5BDF">
      <w:pPr>
        <w:tabs>
          <w:tab w:val="left" w:pos="1534"/>
        </w:tabs>
        <w:spacing w:after="0"/>
        <w:rPr>
          <w:rFonts w:ascii="Century Gothic" w:hAnsi="Century Gothic"/>
        </w:rPr>
      </w:pPr>
    </w:p>
    <w:p w:rsidR="007C5BDF" w:rsidRPr="0058423F" w:rsidRDefault="007C5BDF" w:rsidP="00847F4C">
      <w:pPr>
        <w:pStyle w:val="ListParagraph"/>
        <w:numPr>
          <w:ilvl w:val="0"/>
          <w:numId w:val="64"/>
        </w:numPr>
        <w:tabs>
          <w:tab w:val="left" w:pos="1534"/>
        </w:tabs>
        <w:spacing w:after="0"/>
        <w:rPr>
          <w:rFonts w:ascii="Century Gothic" w:hAnsi="Century Gothic"/>
        </w:rPr>
      </w:pPr>
      <w:r w:rsidRPr="0058423F">
        <w:rPr>
          <w:rFonts w:ascii="Century Gothic" w:hAnsi="Century Gothic"/>
        </w:rPr>
        <w:t>We will confirm our final decision in writing, as soon as is reasonably practicable after the appeal hearing. This is the end of the procedure and there is no further right of appeal.</w:t>
      </w:r>
    </w:p>
    <w:p w:rsidR="007C5BDF" w:rsidRPr="008248AF" w:rsidRDefault="007C5BDF" w:rsidP="007C5BDF">
      <w:pPr>
        <w:tabs>
          <w:tab w:val="left" w:pos="1534"/>
        </w:tabs>
        <w:spacing w:after="0"/>
        <w:rPr>
          <w:rFonts w:ascii="Century Gothic" w:hAnsi="Century Gothic"/>
          <w:color w:val="0070C0"/>
        </w:rPr>
      </w:pPr>
    </w:p>
    <w:p w:rsidR="007C5BDF" w:rsidRPr="008248AF" w:rsidRDefault="0058423F" w:rsidP="007C5BDF">
      <w:pPr>
        <w:tabs>
          <w:tab w:val="left" w:pos="1534"/>
        </w:tabs>
        <w:spacing w:after="0"/>
        <w:rPr>
          <w:rFonts w:ascii="Century Gothic" w:hAnsi="Century Gothic"/>
          <w:color w:val="0070C0"/>
        </w:rPr>
      </w:pPr>
      <w:r w:rsidRPr="008248AF">
        <w:rPr>
          <w:rFonts w:ascii="Century Gothic" w:hAnsi="Century Gothic"/>
          <w:color w:val="0070C0"/>
        </w:rPr>
        <w:t xml:space="preserve">5.9 </w:t>
      </w:r>
      <w:r w:rsidR="007C5BDF" w:rsidRPr="008248AF">
        <w:rPr>
          <w:rFonts w:ascii="Century Gothic" w:hAnsi="Century Gothic"/>
          <w:color w:val="0070C0"/>
        </w:rPr>
        <w:t>Protection and support for those involved</w:t>
      </w:r>
    </w:p>
    <w:p w:rsidR="007C5BDF" w:rsidRPr="007C5BDF" w:rsidRDefault="007C5BDF" w:rsidP="007C5BDF">
      <w:pPr>
        <w:tabs>
          <w:tab w:val="left" w:pos="1534"/>
        </w:tabs>
        <w:spacing w:after="0"/>
        <w:rPr>
          <w:rFonts w:ascii="Century Gothic" w:hAnsi="Century Gothic"/>
        </w:rPr>
      </w:pPr>
    </w:p>
    <w:p w:rsidR="007C5BDF" w:rsidRPr="0058423F" w:rsidRDefault="007C5BDF" w:rsidP="00847F4C">
      <w:pPr>
        <w:pStyle w:val="ListParagraph"/>
        <w:numPr>
          <w:ilvl w:val="0"/>
          <w:numId w:val="65"/>
        </w:numPr>
        <w:tabs>
          <w:tab w:val="left" w:pos="1534"/>
        </w:tabs>
        <w:spacing w:after="0"/>
        <w:rPr>
          <w:rFonts w:ascii="Century Gothic" w:hAnsi="Century Gothic"/>
        </w:rPr>
      </w:pPr>
      <w:r w:rsidRPr="0058423F">
        <w:rPr>
          <w:rFonts w:ascii="Century Gothic" w:hAnsi="Century Gothic"/>
        </w:rPr>
        <w:t>You should not suffer any form of retaliation or victimisation as a result of bringing a complaint or participating in good faith in any investigation under this policy.</w:t>
      </w:r>
    </w:p>
    <w:p w:rsidR="007C5BDF" w:rsidRPr="007C5BDF" w:rsidRDefault="007C5BDF" w:rsidP="007C5BDF">
      <w:pPr>
        <w:tabs>
          <w:tab w:val="left" w:pos="1534"/>
        </w:tabs>
        <w:spacing w:after="0"/>
        <w:rPr>
          <w:rFonts w:ascii="Century Gothic" w:hAnsi="Century Gothic"/>
        </w:rPr>
      </w:pPr>
    </w:p>
    <w:p w:rsidR="007C5BDF" w:rsidRPr="0058423F" w:rsidRDefault="007C5BDF" w:rsidP="00847F4C">
      <w:pPr>
        <w:pStyle w:val="ListParagraph"/>
        <w:numPr>
          <w:ilvl w:val="0"/>
          <w:numId w:val="65"/>
        </w:numPr>
        <w:tabs>
          <w:tab w:val="left" w:pos="1534"/>
        </w:tabs>
        <w:spacing w:after="0"/>
        <w:rPr>
          <w:rFonts w:ascii="Century Gothic" w:hAnsi="Century Gothic"/>
        </w:rPr>
      </w:pPr>
      <w:r w:rsidRPr="0058423F">
        <w:rPr>
          <w:rFonts w:ascii="Century Gothic" w:hAnsi="Century Gothic"/>
        </w:rPr>
        <w:t xml:space="preserve">If you believe you have suffered any such treatment you should inform your manager, or where your concern relates to your manager, their manager or the Company. If the matter is not </w:t>
      </w:r>
      <w:proofErr w:type="gramStart"/>
      <w:r w:rsidRPr="0058423F">
        <w:rPr>
          <w:rFonts w:ascii="Century Gothic" w:hAnsi="Century Gothic"/>
        </w:rPr>
        <w:t>remedied</w:t>
      </w:r>
      <w:proofErr w:type="gramEnd"/>
      <w:r w:rsidRPr="0058423F">
        <w:rPr>
          <w:rFonts w:ascii="Century Gothic" w:hAnsi="Century Gothic"/>
        </w:rPr>
        <w:t xml:space="preserve"> you should raise it formally using our Grievance Procedure or this procedure if appropriate.</w:t>
      </w:r>
    </w:p>
    <w:p w:rsidR="007C5BDF" w:rsidRPr="007C5BDF" w:rsidRDefault="007C5BDF" w:rsidP="007C5BDF">
      <w:pPr>
        <w:tabs>
          <w:tab w:val="left" w:pos="1534"/>
        </w:tabs>
        <w:spacing w:after="0"/>
        <w:rPr>
          <w:rFonts w:ascii="Century Gothic" w:hAnsi="Century Gothic"/>
        </w:rPr>
      </w:pPr>
    </w:p>
    <w:p w:rsidR="007C5BDF" w:rsidRPr="0058423F" w:rsidRDefault="007C5BDF" w:rsidP="00847F4C">
      <w:pPr>
        <w:pStyle w:val="ListParagraph"/>
        <w:numPr>
          <w:ilvl w:val="0"/>
          <w:numId w:val="65"/>
        </w:numPr>
        <w:tabs>
          <w:tab w:val="left" w:pos="1534"/>
        </w:tabs>
        <w:spacing w:after="0"/>
        <w:rPr>
          <w:rFonts w:ascii="Century Gothic" w:hAnsi="Century Gothic"/>
        </w:rPr>
      </w:pPr>
      <w:r w:rsidRPr="0058423F">
        <w:rPr>
          <w:rFonts w:ascii="Century Gothic" w:hAnsi="Century Gothic"/>
        </w:rPr>
        <w:t>Anyone found to have retaliated against or victimised someone for making a complaint or assisting in good faith with an investigation under this procedure will be subject to disciplinary action under our Disciplinary Procedure.</w:t>
      </w:r>
    </w:p>
    <w:p w:rsidR="007C5BDF" w:rsidRPr="007C5BDF" w:rsidRDefault="007C5BDF" w:rsidP="007C5BDF">
      <w:pPr>
        <w:tabs>
          <w:tab w:val="left" w:pos="1534"/>
        </w:tabs>
        <w:spacing w:after="0"/>
        <w:rPr>
          <w:rFonts w:ascii="Century Gothic" w:hAnsi="Century Gothic"/>
        </w:rPr>
      </w:pPr>
      <w:r w:rsidRPr="007C5BDF">
        <w:rPr>
          <w:rFonts w:ascii="Century Gothic" w:hAnsi="Century Gothic"/>
        </w:rPr>
        <w:t xml:space="preserve"> </w:t>
      </w:r>
    </w:p>
    <w:p w:rsidR="007C5BDF" w:rsidRPr="008248AF" w:rsidRDefault="0058423F" w:rsidP="007C5BDF">
      <w:pPr>
        <w:tabs>
          <w:tab w:val="left" w:pos="1534"/>
        </w:tabs>
        <w:spacing w:after="0"/>
        <w:rPr>
          <w:rFonts w:ascii="Century Gothic" w:hAnsi="Century Gothic"/>
          <w:color w:val="0070C0"/>
        </w:rPr>
      </w:pPr>
      <w:r w:rsidRPr="008248AF">
        <w:rPr>
          <w:rFonts w:ascii="Century Gothic" w:hAnsi="Century Gothic"/>
          <w:color w:val="0070C0"/>
        </w:rPr>
        <w:lastRenderedPageBreak/>
        <w:t xml:space="preserve">5.10 </w:t>
      </w:r>
      <w:r w:rsidR="007C5BDF" w:rsidRPr="008248AF">
        <w:rPr>
          <w:rFonts w:ascii="Century Gothic" w:hAnsi="Century Gothic"/>
          <w:color w:val="0070C0"/>
        </w:rPr>
        <w:t>Confidentiality</w:t>
      </w:r>
    </w:p>
    <w:p w:rsidR="007C5BDF" w:rsidRPr="007C5BDF" w:rsidRDefault="007C5BDF" w:rsidP="007C5BDF">
      <w:pPr>
        <w:tabs>
          <w:tab w:val="left" w:pos="1534"/>
        </w:tabs>
        <w:spacing w:after="0"/>
        <w:rPr>
          <w:rFonts w:ascii="Century Gothic" w:hAnsi="Century Gothic"/>
        </w:rPr>
      </w:pPr>
    </w:p>
    <w:p w:rsidR="007C5BDF" w:rsidRPr="007C5BDF" w:rsidRDefault="007C5BDF" w:rsidP="007C5BDF">
      <w:pPr>
        <w:tabs>
          <w:tab w:val="left" w:pos="1534"/>
        </w:tabs>
        <w:spacing w:after="0"/>
        <w:rPr>
          <w:rFonts w:ascii="Century Gothic" w:hAnsi="Century Gothic"/>
        </w:rPr>
      </w:pPr>
      <w:r w:rsidRPr="007C5BDF">
        <w:rPr>
          <w:rFonts w:ascii="Century Gothic" w:hAnsi="Century Gothic"/>
        </w:rPr>
        <w:t>Everyone involved in the operation of the policy, whether making a complaint or involved in any investigation, is responsible for observing the high level of confidentiality that is required. Details of the investigation and the names of the person making the complaint and the person accused must only be disclosed on a “need to know” basis (or as required by law).</w:t>
      </w:r>
    </w:p>
    <w:p w:rsidR="007C5BDF" w:rsidRPr="007C5BDF" w:rsidRDefault="007C5BDF" w:rsidP="007C5BDF">
      <w:pPr>
        <w:tabs>
          <w:tab w:val="left" w:pos="1534"/>
        </w:tabs>
        <w:spacing w:after="0"/>
        <w:rPr>
          <w:rFonts w:ascii="Century Gothic" w:hAnsi="Century Gothic"/>
        </w:rPr>
      </w:pPr>
    </w:p>
    <w:p w:rsidR="007C5BDF" w:rsidRPr="007C5BDF" w:rsidRDefault="007C5BDF" w:rsidP="007C5BDF">
      <w:pPr>
        <w:tabs>
          <w:tab w:val="left" w:pos="1534"/>
        </w:tabs>
        <w:spacing w:after="0"/>
        <w:rPr>
          <w:rFonts w:ascii="Century Gothic" w:hAnsi="Century Gothic"/>
        </w:rPr>
      </w:pPr>
      <w:r w:rsidRPr="007C5BDF">
        <w:rPr>
          <w:rFonts w:ascii="Century Gothic" w:hAnsi="Century Gothic"/>
        </w:rPr>
        <w:t>Information about a complaint by or about an employee may be placed on the employee’s personnel file, along with a record of the outcome and any notes or other documents compiled during the process.</w:t>
      </w:r>
    </w:p>
    <w:p w:rsidR="007C5BDF" w:rsidRPr="007C5BDF" w:rsidRDefault="007C5BDF" w:rsidP="007C5BDF">
      <w:pPr>
        <w:tabs>
          <w:tab w:val="left" w:pos="1534"/>
        </w:tabs>
        <w:spacing w:after="0"/>
        <w:rPr>
          <w:rFonts w:ascii="Century Gothic" w:hAnsi="Century Gothic"/>
        </w:rPr>
      </w:pPr>
    </w:p>
    <w:p w:rsidR="007C5BDF" w:rsidRPr="007C5BDF" w:rsidRDefault="007C5BDF" w:rsidP="007C5BDF">
      <w:pPr>
        <w:tabs>
          <w:tab w:val="left" w:pos="1534"/>
        </w:tabs>
        <w:spacing w:after="0"/>
        <w:rPr>
          <w:rFonts w:ascii="Century Gothic" w:hAnsi="Century Gothic"/>
        </w:rPr>
      </w:pPr>
      <w:r w:rsidRPr="007C5BDF">
        <w:rPr>
          <w:rFonts w:ascii="Century Gothic" w:hAnsi="Century Gothic"/>
        </w:rPr>
        <w:t>Breach of confidentiality may give rise to disciplinary action under our Disciplinary Procedure.</w:t>
      </w:r>
    </w:p>
    <w:p w:rsidR="007C5BDF" w:rsidRDefault="007C5BDF" w:rsidP="007C5BDF">
      <w:pPr>
        <w:tabs>
          <w:tab w:val="left" w:pos="1534"/>
        </w:tabs>
        <w:spacing w:after="0"/>
        <w:rPr>
          <w:rFonts w:ascii="Century Gothic" w:hAnsi="Century Gothic"/>
          <w:color w:val="0070C0"/>
        </w:rPr>
      </w:pPr>
    </w:p>
    <w:p w:rsidR="009F65AD" w:rsidRDefault="009F65AD" w:rsidP="007C5BDF">
      <w:pPr>
        <w:tabs>
          <w:tab w:val="left" w:pos="1534"/>
        </w:tabs>
        <w:spacing w:after="0"/>
        <w:rPr>
          <w:rFonts w:ascii="Century Gothic" w:hAnsi="Century Gothic"/>
          <w:color w:val="0070C0"/>
        </w:rPr>
      </w:pPr>
    </w:p>
    <w:p w:rsidR="009F65AD" w:rsidRDefault="009F65AD" w:rsidP="007C5BDF">
      <w:pPr>
        <w:tabs>
          <w:tab w:val="left" w:pos="1534"/>
        </w:tabs>
        <w:spacing w:after="0"/>
        <w:rPr>
          <w:rFonts w:ascii="Century Gothic" w:hAnsi="Century Gothic"/>
          <w:color w:val="0070C0"/>
        </w:rPr>
      </w:pPr>
    </w:p>
    <w:p w:rsidR="009F65AD" w:rsidRDefault="009F65AD" w:rsidP="007C5BDF">
      <w:pPr>
        <w:tabs>
          <w:tab w:val="left" w:pos="1534"/>
        </w:tabs>
        <w:spacing w:after="0"/>
        <w:rPr>
          <w:rFonts w:ascii="Century Gothic" w:hAnsi="Century Gothic"/>
          <w:color w:val="0070C0"/>
        </w:rPr>
      </w:pPr>
    </w:p>
    <w:p w:rsidR="009F65AD" w:rsidRDefault="009F65AD" w:rsidP="007C5BDF">
      <w:pPr>
        <w:tabs>
          <w:tab w:val="left" w:pos="1534"/>
        </w:tabs>
        <w:spacing w:after="0"/>
        <w:rPr>
          <w:rFonts w:ascii="Century Gothic" w:hAnsi="Century Gothic"/>
          <w:color w:val="0070C0"/>
        </w:rPr>
      </w:pPr>
    </w:p>
    <w:p w:rsidR="009F65AD" w:rsidRDefault="009F65AD" w:rsidP="007C5BDF">
      <w:pPr>
        <w:tabs>
          <w:tab w:val="left" w:pos="1534"/>
        </w:tabs>
        <w:spacing w:after="0"/>
        <w:rPr>
          <w:rFonts w:ascii="Century Gothic" w:hAnsi="Century Gothic"/>
          <w:color w:val="0070C0"/>
        </w:rPr>
      </w:pPr>
    </w:p>
    <w:p w:rsidR="009F65AD" w:rsidRDefault="009F65AD" w:rsidP="007C5BDF">
      <w:pPr>
        <w:tabs>
          <w:tab w:val="left" w:pos="1534"/>
        </w:tabs>
        <w:spacing w:after="0"/>
        <w:rPr>
          <w:rFonts w:ascii="Century Gothic" w:hAnsi="Century Gothic"/>
          <w:color w:val="0070C0"/>
        </w:rPr>
      </w:pPr>
    </w:p>
    <w:p w:rsidR="009F65AD" w:rsidRDefault="009F65AD" w:rsidP="007C5BDF">
      <w:pPr>
        <w:tabs>
          <w:tab w:val="left" w:pos="1534"/>
        </w:tabs>
        <w:spacing w:after="0"/>
        <w:rPr>
          <w:rFonts w:ascii="Century Gothic" w:hAnsi="Century Gothic"/>
          <w:color w:val="0070C0"/>
        </w:rPr>
      </w:pPr>
    </w:p>
    <w:p w:rsidR="009F65AD" w:rsidRDefault="009F65AD" w:rsidP="007C5BDF">
      <w:pPr>
        <w:tabs>
          <w:tab w:val="left" w:pos="1534"/>
        </w:tabs>
        <w:spacing w:after="0"/>
        <w:rPr>
          <w:rFonts w:ascii="Century Gothic" w:hAnsi="Century Gothic"/>
          <w:color w:val="0070C0"/>
        </w:rPr>
      </w:pPr>
    </w:p>
    <w:p w:rsidR="009F65AD" w:rsidRDefault="009F65AD" w:rsidP="007C5BDF">
      <w:pPr>
        <w:tabs>
          <w:tab w:val="left" w:pos="1534"/>
        </w:tabs>
        <w:spacing w:after="0"/>
        <w:rPr>
          <w:rFonts w:ascii="Century Gothic" w:hAnsi="Century Gothic"/>
          <w:color w:val="0070C0"/>
        </w:rPr>
      </w:pPr>
    </w:p>
    <w:p w:rsidR="009F65AD" w:rsidRDefault="009F65AD" w:rsidP="007C5BDF">
      <w:pPr>
        <w:tabs>
          <w:tab w:val="left" w:pos="1534"/>
        </w:tabs>
        <w:spacing w:after="0"/>
        <w:rPr>
          <w:rFonts w:ascii="Century Gothic" w:hAnsi="Century Gothic"/>
          <w:color w:val="0070C0"/>
        </w:rPr>
      </w:pPr>
    </w:p>
    <w:p w:rsidR="009F65AD" w:rsidRDefault="009F65AD" w:rsidP="007C5BDF">
      <w:pPr>
        <w:tabs>
          <w:tab w:val="left" w:pos="1534"/>
        </w:tabs>
        <w:spacing w:after="0"/>
        <w:rPr>
          <w:rFonts w:ascii="Century Gothic" w:hAnsi="Century Gothic"/>
          <w:color w:val="0070C0"/>
        </w:rPr>
      </w:pPr>
    </w:p>
    <w:p w:rsidR="009F65AD" w:rsidRDefault="009F65AD" w:rsidP="007C5BDF">
      <w:pPr>
        <w:tabs>
          <w:tab w:val="left" w:pos="1534"/>
        </w:tabs>
        <w:spacing w:after="0"/>
        <w:rPr>
          <w:rFonts w:ascii="Century Gothic" w:hAnsi="Century Gothic"/>
          <w:color w:val="0070C0"/>
        </w:rPr>
      </w:pPr>
    </w:p>
    <w:p w:rsidR="009F65AD" w:rsidRDefault="009F65AD" w:rsidP="007C5BDF">
      <w:pPr>
        <w:tabs>
          <w:tab w:val="left" w:pos="1534"/>
        </w:tabs>
        <w:spacing w:after="0"/>
        <w:rPr>
          <w:rFonts w:ascii="Century Gothic" w:hAnsi="Century Gothic"/>
          <w:color w:val="0070C0"/>
        </w:rPr>
      </w:pPr>
    </w:p>
    <w:p w:rsidR="009F65AD" w:rsidRDefault="009F65AD" w:rsidP="007C5BDF">
      <w:pPr>
        <w:tabs>
          <w:tab w:val="left" w:pos="1534"/>
        </w:tabs>
        <w:spacing w:after="0"/>
        <w:rPr>
          <w:rFonts w:ascii="Century Gothic" w:hAnsi="Century Gothic"/>
          <w:color w:val="0070C0"/>
        </w:rPr>
      </w:pPr>
    </w:p>
    <w:p w:rsidR="009F65AD" w:rsidRDefault="009F65AD" w:rsidP="007C5BDF">
      <w:pPr>
        <w:tabs>
          <w:tab w:val="left" w:pos="1534"/>
        </w:tabs>
        <w:spacing w:after="0"/>
        <w:rPr>
          <w:rFonts w:ascii="Century Gothic" w:hAnsi="Century Gothic"/>
          <w:color w:val="0070C0"/>
        </w:rPr>
      </w:pPr>
    </w:p>
    <w:p w:rsidR="009F65AD" w:rsidRDefault="009F65AD" w:rsidP="007C5BDF">
      <w:pPr>
        <w:tabs>
          <w:tab w:val="left" w:pos="1534"/>
        </w:tabs>
        <w:spacing w:after="0"/>
        <w:rPr>
          <w:rFonts w:ascii="Century Gothic" w:hAnsi="Century Gothic"/>
          <w:color w:val="0070C0"/>
        </w:rPr>
      </w:pPr>
    </w:p>
    <w:p w:rsidR="009F65AD" w:rsidRDefault="009F65AD" w:rsidP="007C5BDF">
      <w:pPr>
        <w:tabs>
          <w:tab w:val="left" w:pos="1534"/>
        </w:tabs>
        <w:spacing w:after="0"/>
        <w:rPr>
          <w:rFonts w:ascii="Century Gothic" w:hAnsi="Century Gothic"/>
          <w:color w:val="0070C0"/>
        </w:rPr>
      </w:pPr>
    </w:p>
    <w:p w:rsidR="009F65AD" w:rsidRDefault="009F65AD" w:rsidP="007C5BDF">
      <w:pPr>
        <w:tabs>
          <w:tab w:val="left" w:pos="1534"/>
        </w:tabs>
        <w:spacing w:after="0"/>
        <w:rPr>
          <w:rFonts w:ascii="Century Gothic" w:hAnsi="Century Gothic"/>
          <w:color w:val="0070C0"/>
        </w:rPr>
      </w:pPr>
    </w:p>
    <w:p w:rsidR="009F65AD" w:rsidRDefault="009F65AD" w:rsidP="007C5BDF">
      <w:pPr>
        <w:tabs>
          <w:tab w:val="left" w:pos="1534"/>
        </w:tabs>
        <w:spacing w:after="0"/>
        <w:rPr>
          <w:rFonts w:ascii="Century Gothic" w:hAnsi="Century Gothic"/>
          <w:color w:val="0070C0"/>
        </w:rPr>
      </w:pPr>
    </w:p>
    <w:p w:rsidR="009F65AD" w:rsidRDefault="009F65AD" w:rsidP="007C5BDF">
      <w:pPr>
        <w:tabs>
          <w:tab w:val="left" w:pos="1534"/>
        </w:tabs>
        <w:spacing w:after="0"/>
        <w:rPr>
          <w:rFonts w:ascii="Century Gothic" w:hAnsi="Century Gothic"/>
          <w:color w:val="0070C0"/>
        </w:rPr>
      </w:pPr>
    </w:p>
    <w:p w:rsidR="009F65AD" w:rsidRDefault="009F65AD" w:rsidP="007C5BDF">
      <w:pPr>
        <w:tabs>
          <w:tab w:val="left" w:pos="1534"/>
        </w:tabs>
        <w:spacing w:after="0"/>
        <w:rPr>
          <w:rFonts w:ascii="Century Gothic" w:hAnsi="Century Gothic"/>
          <w:color w:val="0070C0"/>
        </w:rPr>
      </w:pPr>
    </w:p>
    <w:p w:rsidR="009F65AD" w:rsidRDefault="009F65AD" w:rsidP="007C5BDF">
      <w:pPr>
        <w:tabs>
          <w:tab w:val="left" w:pos="1534"/>
        </w:tabs>
        <w:spacing w:after="0"/>
        <w:rPr>
          <w:rFonts w:ascii="Century Gothic" w:hAnsi="Century Gothic"/>
          <w:color w:val="0070C0"/>
        </w:rPr>
      </w:pPr>
    </w:p>
    <w:p w:rsidR="009F65AD" w:rsidRDefault="009F65AD" w:rsidP="007C5BDF">
      <w:pPr>
        <w:tabs>
          <w:tab w:val="left" w:pos="1534"/>
        </w:tabs>
        <w:spacing w:after="0"/>
        <w:rPr>
          <w:rFonts w:ascii="Century Gothic" w:hAnsi="Century Gothic"/>
          <w:color w:val="0070C0"/>
        </w:rPr>
      </w:pPr>
    </w:p>
    <w:p w:rsidR="009F65AD" w:rsidRDefault="009F65AD" w:rsidP="007C5BDF">
      <w:pPr>
        <w:tabs>
          <w:tab w:val="left" w:pos="1534"/>
        </w:tabs>
        <w:spacing w:after="0"/>
        <w:rPr>
          <w:rFonts w:ascii="Century Gothic" w:hAnsi="Century Gothic"/>
          <w:color w:val="0070C0"/>
        </w:rPr>
      </w:pPr>
    </w:p>
    <w:p w:rsidR="009F65AD" w:rsidRDefault="009F65AD" w:rsidP="007C5BDF">
      <w:pPr>
        <w:tabs>
          <w:tab w:val="left" w:pos="1534"/>
        </w:tabs>
        <w:spacing w:after="0"/>
        <w:rPr>
          <w:rFonts w:ascii="Century Gothic" w:hAnsi="Century Gothic"/>
          <w:color w:val="0070C0"/>
        </w:rPr>
      </w:pPr>
    </w:p>
    <w:p w:rsidR="009F65AD" w:rsidRDefault="009F65AD" w:rsidP="007C5BDF">
      <w:pPr>
        <w:tabs>
          <w:tab w:val="left" w:pos="1534"/>
        </w:tabs>
        <w:spacing w:after="0"/>
        <w:rPr>
          <w:rFonts w:ascii="Century Gothic" w:hAnsi="Century Gothic"/>
          <w:color w:val="0070C0"/>
        </w:rPr>
      </w:pPr>
    </w:p>
    <w:p w:rsidR="009F65AD" w:rsidRDefault="009F65AD" w:rsidP="007C5BDF">
      <w:pPr>
        <w:tabs>
          <w:tab w:val="left" w:pos="1534"/>
        </w:tabs>
        <w:spacing w:after="0"/>
        <w:rPr>
          <w:rFonts w:ascii="Century Gothic" w:hAnsi="Century Gothic"/>
          <w:color w:val="0070C0"/>
        </w:rPr>
      </w:pPr>
    </w:p>
    <w:p w:rsidR="009F65AD" w:rsidRDefault="009F65AD" w:rsidP="007C5BDF">
      <w:pPr>
        <w:tabs>
          <w:tab w:val="left" w:pos="1534"/>
        </w:tabs>
        <w:spacing w:after="0"/>
        <w:rPr>
          <w:rFonts w:ascii="Century Gothic" w:hAnsi="Century Gothic"/>
          <w:color w:val="0070C0"/>
        </w:rPr>
      </w:pPr>
    </w:p>
    <w:p w:rsidR="009F65AD" w:rsidRDefault="009F65AD" w:rsidP="007C5BDF">
      <w:pPr>
        <w:tabs>
          <w:tab w:val="left" w:pos="1534"/>
        </w:tabs>
        <w:spacing w:after="0"/>
        <w:rPr>
          <w:rFonts w:ascii="Century Gothic" w:hAnsi="Century Gothic"/>
          <w:color w:val="0070C0"/>
        </w:rPr>
      </w:pPr>
    </w:p>
    <w:p w:rsidR="009F65AD" w:rsidRDefault="009F65AD" w:rsidP="007C5BDF">
      <w:pPr>
        <w:tabs>
          <w:tab w:val="left" w:pos="1534"/>
        </w:tabs>
        <w:spacing w:after="0"/>
        <w:rPr>
          <w:rFonts w:ascii="Century Gothic" w:hAnsi="Century Gothic"/>
          <w:color w:val="0070C0"/>
        </w:rPr>
      </w:pPr>
    </w:p>
    <w:p w:rsidR="009F65AD" w:rsidRDefault="009F65AD" w:rsidP="007C5BDF">
      <w:pPr>
        <w:tabs>
          <w:tab w:val="left" w:pos="1534"/>
        </w:tabs>
        <w:spacing w:after="0"/>
        <w:rPr>
          <w:rFonts w:ascii="Century Gothic" w:hAnsi="Century Gothic"/>
          <w:color w:val="0070C0"/>
        </w:rPr>
      </w:pPr>
    </w:p>
    <w:p w:rsidR="009F65AD" w:rsidRDefault="009F65AD" w:rsidP="007C5BDF">
      <w:pPr>
        <w:tabs>
          <w:tab w:val="left" w:pos="1534"/>
        </w:tabs>
        <w:spacing w:after="0"/>
        <w:rPr>
          <w:rFonts w:ascii="Century Gothic" w:hAnsi="Century Gothic"/>
          <w:color w:val="0070C0"/>
        </w:rPr>
      </w:pPr>
    </w:p>
    <w:p w:rsidR="009F65AD" w:rsidRPr="005A2420" w:rsidRDefault="009F65AD" w:rsidP="007C5BDF">
      <w:pPr>
        <w:tabs>
          <w:tab w:val="left" w:pos="1534"/>
        </w:tabs>
        <w:spacing w:after="0"/>
        <w:rPr>
          <w:rFonts w:ascii="Century Gothic" w:hAnsi="Century Gothic"/>
          <w:color w:val="0070C0"/>
        </w:rPr>
      </w:pPr>
    </w:p>
    <w:p w:rsidR="007C5BDF" w:rsidRPr="009F65AD" w:rsidRDefault="006C1B83" w:rsidP="007C5BDF">
      <w:pPr>
        <w:tabs>
          <w:tab w:val="left" w:pos="1534"/>
        </w:tabs>
        <w:spacing w:after="0"/>
        <w:rPr>
          <w:rFonts w:ascii="Century Gothic" w:hAnsi="Century Gothic"/>
          <w:b/>
          <w:color w:val="0070C0"/>
        </w:rPr>
      </w:pPr>
      <w:r w:rsidRPr="009F65AD">
        <w:rPr>
          <w:rFonts w:ascii="Century Gothic" w:hAnsi="Century Gothic"/>
          <w:b/>
          <w:color w:val="0070C0"/>
        </w:rPr>
        <w:lastRenderedPageBreak/>
        <w:t xml:space="preserve">6. </w:t>
      </w:r>
      <w:r w:rsidR="007C5BDF" w:rsidRPr="009F65AD">
        <w:rPr>
          <w:rFonts w:ascii="Century Gothic" w:hAnsi="Century Gothic"/>
          <w:b/>
          <w:color w:val="0070C0"/>
        </w:rPr>
        <w:t>WHISTLEBLOWING POLICY</w:t>
      </w:r>
    </w:p>
    <w:p w:rsidR="007C5BDF" w:rsidRPr="005A2420" w:rsidRDefault="007C5BDF" w:rsidP="007C5BDF">
      <w:pPr>
        <w:tabs>
          <w:tab w:val="left" w:pos="1534"/>
        </w:tabs>
        <w:spacing w:after="0"/>
        <w:rPr>
          <w:rFonts w:ascii="Century Gothic" w:hAnsi="Century Gothic"/>
          <w:color w:val="0070C0"/>
        </w:rPr>
      </w:pPr>
    </w:p>
    <w:p w:rsidR="007C5BDF" w:rsidRPr="005A2420" w:rsidRDefault="006C1B83" w:rsidP="007C5BDF">
      <w:pPr>
        <w:tabs>
          <w:tab w:val="left" w:pos="1534"/>
        </w:tabs>
        <w:spacing w:after="0"/>
        <w:rPr>
          <w:rFonts w:ascii="Century Gothic" w:hAnsi="Century Gothic"/>
          <w:color w:val="0070C0"/>
        </w:rPr>
      </w:pPr>
      <w:r w:rsidRPr="005A2420">
        <w:rPr>
          <w:rFonts w:ascii="Century Gothic" w:hAnsi="Century Gothic"/>
          <w:color w:val="0070C0"/>
        </w:rPr>
        <w:t xml:space="preserve">6.1 </w:t>
      </w:r>
      <w:r w:rsidR="007C5BDF" w:rsidRPr="005A2420">
        <w:rPr>
          <w:rFonts w:ascii="Century Gothic" w:hAnsi="Century Gothic"/>
          <w:color w:val="0070C0"/>
        </w:rPr>
        <w:t>General</w:t>
      </w:r>
    </w:p>
    <w:p w:rsidR="007C5BDF" w:rsidRPr="007C5BDF" w:rsidRDefault="007C5BDF" w:rsidP="007C5BDF">
      <w:pPr>
        <w:tabs>
          <w:tab w:val="left" w:pos="1534"/>
        </w:tabs>
        <w:spacing w:after="0"/>
        <w:rPr>
          <w:rFonts w:ascii="Century Gothic" w:hAnsi="Century Gothic"/>
        </w:rPr>
      </w:pPr>
    </w:p>
    <w:p w:rsidR="007C5BDF" w:rsidRPr="007C5BDF" w:rsidRDefault="007C5BDF" w:rsidP="007C5BDF">
      <w:pPr>
        <w:tabs>
          <w:tab w:val="left" w:pos="1534"/>
        </w:tabs>
        <w:spacing w:after="0"/>
        <w:rPr>
          <w:rFonts w:ascii="Century Gothic" w:hAnsi="Century Gothic"/>
        </w:rPr>
      </w:pPr>
      <w:r w:rsidRPr="007C5BDF">
        <w:rPr>
          <w:rFonts w:ascii="Century Gothic" w:hAnsi="Century Gothic"/>
        </w:rPr>
        <w:t>We are committed to conducting our business with honesty and integrity, and we expect all staff to maintain high standards. A culture of openness and accountability is essential in order to prevent situations relating to illegal or unethical behaviour occurring, or to address them when they do occur.</w:t>
      </w:r>
    </w:p>
    <w:p w:rsidR="007C5BDF" w:rsidRPr="007C5BDF" w:rsidRDefault="007C5BDF" w:rsidP="007C5BDF">
      <w:pPr>
        <w:tabs>
          <w:tab w:val="left" w:pos="1534"/>
        </w:tabs>
        <w:spacing w:after="0"/>
        <w:rPr>
          <w:rFonts w:ascii="Century Gothic" w:hAnsi="Century Gothic"/>
        </w:rPr>
      </w:pPr>
    </w:p>
    <w:p w:rsidR="007C5BDF" w:rsidRPr="008248AF" w:rsidRDefault="006C1B83" w:rsidP="007C5BDF">
      <w:pPr>
        <w:tabs>
          <w:tab w:val="left" w:pos="1534"/>
        </w:tabs>
        <w:spacing w:after="0"/>
        <w:rPr>
          <w:rFonts w:ascii="Century Gothic" w:hAnsi="Century Gothic"/>
          <w:color w:val="0070C0"/>
        </w:rPr>
      </w:pPr>
      <w:r w:rsidRPr="008248AF">
        <w:rPr>
          <w:rFonts w:ascii="Century Gothic" w:hAnsi="Century Gothic"/>
          <w:color w:val="0070C0"/>
        </w:rPr>
        <w:t xml:space="preserve">6.2 </w:t>
      </w:r>
      <w:r w:rsidR="007C5BDF" w:rsidRPr="008248AF">
        <w:rPr>
          <w:rFonts w:ascii="Century Gothic" w:hAnsi="Century Gothic"/>
          <w:color w:val="0070C0"/>
        </w:rPr>
        <w:t>What is whistleblowing?</w:t>
      </w:r>
    </w:p>
    <w:p w:rsidR="007C5BDF" w:rsidRPr="007C5BDF" w:rsidRDefault="007C5BDF" w:rsidP="007C5BDF">
      <w:pPr>
        <w:tabs>
          <w:tab w:val="left" w:pos="1534"/>
        </w:tabs>
        <w:spacing w:after="0"/>
        <w:rPr>
          <w:rFonts w:ascii="Century Gothic" w:hAnsi="Century Gothic"/>
        </w:rPr>
      </w:pPr>
    </w:p>
    <w:p w:rsidR="007C5BDF" w:rsidRPr="006C1B83" w:rsidRDefault="007C5BDF" w:rsidP="00847F4C">
      <w:pPr>
        <w:pStyle w:val="ListParagraph"/>
        <w:numPr>
          <w:ilvl w:val="0"/>
          <w:numId w:val="66"/>
        </w:numPr>
        <w:tabs>
          <w:tab w:val="left" w:pos="1534"/>
        </w:tabs>
        <w:spacing w:after="0"/>
        <w:rPr>
          <w:rFonts w:ascii="Century Gothic" w:hAnsi="Century Gothic"/>
        </w:rPr>
      </w:pPr>
      <w:r w:rsidRPr="006C1B83">
        <w:rPr>
          <w:rFonts w:ascii="Century Gothic" w:hAnsi="Century Gothic"/>
        </w:rPr>
        <w:t>“Whistleblowing” is the disclosure of information which relates to suspected wrongdoing or dangers at work. This may include:</w:t>
      </w:r>
    </w:p>
    <w:p w:rsidR="007C5BDF" w:rsidRPr="007C5BDF" w:rsidRDefault="007C5BDF" w:rsidP="007C5BDF">
      <w:pPr>
        <w:tabs>
          <w:tab w:val="left" w:pos="1534"/>
        </w:tabs>
        <w:spacing w:after="0"/>
        <w:rPr>
          <w:rFonts w:ascii="Century Gothic" w:hAnsi="Century Gothic"/>
        </w:rPr>
      </w:pPr>
    </w:p>
    <w:p w:rsidR="007C5BDF" w:rsidRPr="006C1B83" w:rsidRDefault="007C5BDF" w:rsidP="00847F4C">
      <w:pPr>
        <w:pStyle w:val="ListParagraph"/>
        <w:numPr>
          <w:ilvl w:val="0"/>
          <w:numId w:val="67"/>
        </w:numPr>
        <w:tabs>
          <w:tab w:val="left" w:pos="1534"/>
        </w:tabs>
        <w:spacing w:after="0"/>
        <w:rPr>
          <w:rFonts w:ascii="Century Gothic" w:hAnsi="Century Gothic"/>
        </w:rPr>
      </w:pPr>
      <w:r w:rsidRPr="006C1B83">
        <w:rPr>
          <w:rFonts w:ascii="Century Gothic" w:hAnsi="Century Gothic"/>
        </w:rPr>
        <w:t>criminal activity;</w:t>
      </w:r>
    </w:p>
    <w:p w:rsidR="007C5BDF" w:rsidRPr="006C1B83" w:rsidRDefault="007C5BDF" w:rsidP="00847F4C">
      <w:pPr>
        <w:pStyle w:val="ListParagraph"/>
        <w:numPr>
          <w:ilvl w:val="0"/>
          <w:numId w:val="67"/>
        </w:numPr>
        <w:tabs>
          <w:tab w:val="left" w:pos="1534"/>
        </w:tabs>
        <w:spacing w:after="0"/>
        <w:rPr>
          <w:rFonts w:ascii="Century Gothic" w:hAnsi="Century Gothic"/>
        </w:rPr>
      </w:pPr>
      <w:r w:rsidRPr="006C1B83">
        <w:rPr>
          <w:rFonts w:ascii="Century Gothic" w:hAnsi="Century Gothic"/>
        </w:rPr>
        <w:t>miscarriages of justice;</w:t>
      </w:r>
    </w:p>
    <w:p w:rsidR="007C5BDF" w:rsidRPr="006C1B83" w:rsidRDefault="007C5BDF" w:rsidP="00847F4C">
      <w:pPr>
        <w:pStyle w:val="ListParagraph"/>
        <w:numPr>
          <w:ilvl w:val="0"/>
          <w:numId w:val="67"/>
        </w:numPr>
        <w:tabs>
          <w:tab w:val="left" w:pos="1534"/>
        </w:tabs>
        <w:spacing w:after="0"/>
        <w:rPr>
          <w:rFonts w:ascii="Century Gothic" w:hAnsi="Century Gothic"/>
        </w:rPr>
      </w:pPr>
      <w:r w:rsidRPr="006C1B83">
        <w:rPr>
          <w:rFonts w:ascii="Century Gothic" w:hAnsi="Century Gothic"/>
        </w:rPr>
        <w:t>danger to health and safety;</w:t>
      </w:r>
    </w:p>
    <w:p w:rsidR="007C5BDF" w:rsidRPr="006C1B83" w:rsidRDefault="007C5BDF" w:rsidP="00847F4C">
      <w:pPr>
        <w:pStyle w:val="ListParagraph"/>
        <w:numPr>
          <w:ilvl w:val="0"/>
          <w:numId w:val="67"/>
        </w:numPr>
        <w:tabs>
          <w:tab w:val="left" w:pos="1534"/>
        </w:tabs>
        <w:spacing w:after="0"/>
        <w:rPr>
          <w:rFonts w:ascii="Century Gothic" w:hAnsi="Century Gothic"/>
        </w:rPr>
      </w:pPr>
      <w:r w:rsidRPr="006C1B83">
        <w:rPr>
          <w:rFonts w:ascii="Century Gothic" w:hAnsi="Century Gothic"/>
        </w:rPr>
        <w:t>damage to the environment;</w:t>
      </w:r>
    </w:p>
    <w:p w:rsidR="007C5BDF" w:rsidRPr="006C1B83" w:rsidRDefault="007C5BDF" w:rsidP="00847F4C">
      <w:pPr>
        <w:pStyle w:val="ListParagraph"/>
        <w:numPr>
          <w:ilvl w:val="0"/>
          <w:numId w:val="67"/>
        </w:numPr>
        <w:tabs>
          <w:tab w:val="left" w:pos="1534"/>
        </w:tabs>
        <w:spacing w:after="0"/>
        <w:rPr>
          <w:rFonts w:ascii="Century Gothic" w:hAnsi="Century Gothic"/>
        </w:rPr>
      </w:pPr>
      <w:r w:rsidRPr="006C1B83">
        <w:rPr>
          <w:rFonts w:ascii="Century Gothic" w:hAnsi="Century Gothic"/>
        </w:rPr>
        <w:t>failure to comply with any legal obligation or regulatory requirements;</w:t>
      </w:r>
    </w:p>
    <w:p w:rsidR="007C5BDF" w:rsidRPr="006C1B83" w:rsidRDefault="007C5BDF" w:rsidP="00847F4C">
      <w:pPr>
        <w:pStyle w:val="ListParagraph"/>
        <w:numPr>
          <w:ilvl w:val="0"/>
          <w:numId w:val="67"/>
        </w:numPr>
        <w:tabs>
          <w:tab w:val="left" w:pos="1534"/>
        </w:tabs>
        <w:spacing w:after="0"/>
        <w:rPr>
          <w:rFonts w:ascii="Century Gothic" w:hAnsi="Century Gothic"/>
        </w:rPr>
      </w:pPr>
      <w:r w:rsidRPr="006C1B83">
        <w:rPr>
          <w:rFonts w:ascii="Century Gothic" w:hAnsi="Century Gothic"/>
        </w:rPr>
        <w:t>financial fraud or mismanagement; and</w:t>
      </w:r>
    </w:p>
    <w:p w:rsidR="007C5BDF" w:rsidRPr="006C1B83" w:rsidRDefault="007C5BDF" w:rsidP="00847F4C">
      <w:pPr>
        <w:pStyle w:val="ListParagraph"/>
        <w:numPr>
          <w:ilvl w:val="0"/>
          <w:numId w:val="67"/>
        </w:numPr>
        <w:tabs>
          <w:tab w:val="left" w:pos="1534"/>
        </w:tabs>
        <w:spacing w:after="0"/>
        <w:rPr>
          <w:rFonts w:ascii="Century Gothic" w:hAnsi="Century Gothic"/>
        </w:rPr>
      </w:pPr>
      <w:r w:rsidRPr="006C1B83">
        <w:rPr>
          <w:rFonts w:ascii="Century Gothic" w:hAnsi="Century Gothic"/>
        </w:rPr>
        <w:t>the deliberate concealment of any of the above matters.</w:t>
      </w:r>
    </w:p>
    <w:p w:rsidR="007C5BDF" w:rsidRPr="007C5BDF" w:rsidRDefault="007C5BDF" w:rsidP="007C5BDF">
      <w:pPr>
        <w:tabs>
          <w:tab w:val="left" w:pos="1534"/>
        </w:tabs>
        <w:spacing w:after="0"/>
        <w:rPr>
          <w:rFonts w:ascii="Century Gothic" w:hAnsi="Century Gothic"/>
        </w:rPr>
      </w:pPr>
    </w:p>
    <w:p w:rsidR="007C5BDF" w:rsidRPr="006C1B83" w:rsidRDefault="007C5BDF" w:rsidP="00100D94">
      <w:pPr>
        <w:pStyle w:val="ListParagraph"/>
        <w:numPr>
          <w:ilvl w:val="0"/>
          <w:numId w:val="3"/>
        </w:numPr>
        <w:tabs>
          <w:tab w:val="left" w:pos="1534"/>
        </w:tabs>
        <w:spacing w:after="0"/>
        <w:rPr>
          <w:rFonts w:ascii="Century Gothic" w:hAnsi="Century Gothic"/>
        </w:rPr>
      </w:pPr>
      <w:r w:rsidRPr="006C1B83">
        <w:rPr>
          <w:rFonts w:ascii="Century Gothic" w:hAnsi="Century Gothic"/>
        </w:rPr>
        <w:t>A “</w:t>
      </w:r>
      <w:proofErr w:type="spellStart"/>
      <w:r w:rsidRPr="006C1B83">
        <w:rPr>
          <w:rFonts w:ascii="Century Gothic" w:hAnsi="Century Gothic"/>
        </w:rPr>
        <w:t>whistleblower</w:t>
      </w:r>
      <w:proofErr w:type="spellEnd"/>
      <w:r w:rsidRPr="006C1B83">
        <w:rPr>
          <w:rFonts w:ascii="Century Gothic" w:hAnsi="Century Gothic"/>
        </w:rPr>
        <w:t xml:space="preserve">” is a person who raises a genuine concern in relation to any of the above in the reasonable belief that their raising of the concern is in the public interest (a “whistleblowing concern”). If you have any such </w:t>
      </w:r>
      <w:proofErr w:type="gramStart"/>
      <w:r w:rsidRPr="006C1B83">
        <w:rPr>
          <w:rFonts w:ascii="Century Gothic" w:hAnsi="Century Gothic"/>
        </w:rPr>
        <w:t>concerns</w:t>
      </w:r>
      <w:proofErr w:type="gramEnd"/>
      <w:r w:rsidRPr="006C1B83">
        <w:rPr>
          <w:rFonts w:ascii="Century Gothic" w:hAnsi="Century Gothic"/>
        </w:rPr>
        <w:t xml:space="preserve"> you should report it under this policy.</w:t>
      </w:r>
    </w:p>
    <w:p w:rsidR="007C5BDF" w:rsidRPr="007C5BDF" w:rsidRDefault="007C5BDF" w:rsidP="007C5BDF">
      <w:pPr>
        <w:tabs>
          <w:tab w:val="left" w:pos="1534"/>
        </w:tabs>
        <w:spacing w:after="0"/>
        <w:rPr>
          <w:rFonts w:ascii="Century Gothic" w:hAnsi="Century Gothic"/>
        </w:rPr>
      </w:pPr>
      <w:r w:rsidRPr="007C5BDF">
        <w:rPr>
          <w:rFonts w:ascii="Century Gothic" w:hAnsi="Century Gothic"/>
        </w:rPr>
        <w:t xml:space="preserve"> </w:t>
      </w:r>
    </w:p>
    <w:p w:rsidR="007C5BDF" w:rsidRPr="006C1B83" w:rsidRDefault="007C5BDF" w:rsidP="00100D94">
      <w:pPr>
        <w:pStyle w:val="ListParagraph"/>
        <w:numPr>
          <w:ilvl w:val="0"/>
          <w:numId w:val="3"/>
        </w:numPr>
        <w:tabs>
          <w:tab w:val="left" w:pos="1534"/>
        </w:tabs>
        <w:spacing w:after="0"/>
        <w:rPr>
          <w:rFonts w:ascii="Century Gothic" w:hAnsi="Century Gothic"/>
        </w:rPr>
      </w:pPr>
      <w:r w:rsidRPr="006C1B83">
        <w:rPr>
          <w:rFonts w:ascii="Century Gothic" w:hAnsi="Century Gothic"/>
        </w:rPr>
        <w:t xml:space="preserve">This policy should not be used for complaints relating to your own personal circumstances, such as the way you have been treated at work. In those </w:t>
      </w:r>
      <w:proofErr w:type="gramStart"/>
      <w:r w:rsidRPr="006C1B83">
        <w:rPr>
          <w:rFonts w:ascii="Century Gothic" w:hAnsi="Century Gothic"/>
        </w:rPr>
        <w:t>cases</w:t>
      </w:r>
      <w:proofErr w:type="gramEnd"/>
      <w:r w:rsidRPr="006C1B83">
        <w:rPr>
          <w:rFonts w:ascii="Century Gothic" w:hAnsi="Century Gothic"/>
        </w:rPr>
        <w:t xml:space="preserve"> you should use the Grievance Procedure or the Anti-harassment and Bullying Policy as appropriate.</w:t>
      </w:r>
    </w:p>
    <w:p w:rsidR="007C5BDF" w:rsidRPr="007C5BDF" w:rsidRDefault="007C5BDF" w:rsidP="007C5BDF">
      <w:pPr>
        <w:tabs>
          <w:tab w:val="left" w:pos="1534"/>
        </w:tabs>
        <w:spacing w:after="0"/>
        <w:rPr>
          <w:rFonts w:ascii="Century Gothic" w:hAnsi="Century Gothic"/>
        </w:rPr>
      </w:pPr>
    </w:p>
    <w:p w:rsidR="007C5BDF" w:rsidRDefault="007C5BDF" w:rsidP="00100D94">
      <w:pPr>
        <w:pStyle w:val="ListParagraph"/>
        <w:numPr>
          <w:ilvl w:val="0"/>
          <w:numId w:val="3"/>
        </w:numPr>
        <w:tabs>
          <w:tab w:val="left" w:pos="1534"/>
        </w:tabs>
        <w:spacing w:after="0"/>
        <w:rPr>
          <w:rFonts w:ascii="Century Gothic" w:hAnsi="Century Gothic"/>
        </w:rPr>
      </w:pPr>
      <w:r w:rsidRPr="006C1B83">
        <w:rPr>
          <w:rFonts w:ascii="Century Gothic" w:hAnsi="Century Gothic"/>
        </w:rPr>
        <w:t xml:space="preserve">If you are uncertain whether something is within the scope of this </w:t>
      </w:r>
      <w:proofErr w:type="gramStart"/>
      <w:r w:rsidRPr="006C1B83">
        <w:rPr>
          <w:rFonts w:ascii="Century Gothic" w:hAnsi="Century Gothic"/>
        </w:rPr>
        <w:t>policy</w:t>
      </w:r>
      <w:proofErr w:type="gramEnd"/>
      <w:r w:rsidRPr="006C1B83">
        <w:rPr>
          <w:rFonts w:ascii="Century Gothic" w:hAnsi="Century Gothic"/>
        </w:rPr>
        <w:t xml:space="preserve"> you should seek advice from the Company.</w:t>
      </w:r>
    </w:p>
    <w:p w:rsidR="007C5BDF" w:rsidRPr="007C5BDF" w:rsidRDefault="007C5BDF" w:rsidP="007C5BDF">
      <w:pPr>
        <w:tabs>
          <w:tab w:val="left" w:pos="1534"/>
        </w:tabs>
        <w:spacing w:after="0"/>
        <w:rPr>
          <w:rFonts w:ascii="Century Gothic" w:hAnsi="Century Gothic"/>
        </w:rPr>
      </w:pPr>
    </w:p>
    <w:p w:rsidR="007C5BDF" w:rsidRPr="008248AF" w:rsidRDefault="006C1B83" w:rsidP="007C5BDF">
      <w:pPr>
        <w:tabs>
          <w:tab w:val="left" w:pos="1534"/>
        </w:tabs>
        <w:spacing w:after="0"/>
        <w:rPr>
          <w:rFonts w:ascii="Century Gothic" w:hAnsi="Century Gothic"/>
          <w:color w:val="0070C0"/>
        </w:rPr>
      </w:pPr>
      <w:r w:rsidRPr="008248AF">
        <w:rPr>
          <w:rFonts w:ascii="Century Gothic" w:hAnsi="Century Gothic"/>
          <w:color w:val="0070C0"/>
        </w:rPr>
        <w:t xml:space="preserve">6.3 </w:t>
      </w:r>
      <w:r w:rsidR="007C5BDF" w:rsidRPr="008248AF">
        <w:rPr>
          <w:rFonts w:ascii="Century Gothic" w:hAnsi="Century Gothic"/>
          <w:color w:val="0070C0"/>
        </w:rPr>
        <w:t>Raising a whistleblowing concern</w:t>
      </w:r>
    </w:p>
    <w:p w:rsidR="007C5BDF" w:rsidRPr="007C5BDF" w:rsidRDefault="007C5BDF" w:rsidP="007C5BDF">
      <w:pPr>
        <w:tabs>
          <w:tab w:val="left" w:pos="1534"/>
        </w:tabs>
        <w:spacing w:after="0"/>
        <w:rPr>
          <w:rFonts w:ascii="Century Gothic" w:hAnsi="Century Gothic"/>
        </w:rPr>
      </w:pPr>
    </w:p>
    <w:p w:rsidR="006C1B83" w:rsidRDefault="007C5BDF" w:rsidP="00100D94">
      <w:pPr>
        <w:pStyle w:val="ListParagraph"/>
        <w:numPr>
          <w:ilvl w:val="1"/>
          <w:numId w:val="23"/>
        </w:numPr>
        <w:tabs>
          <w:tab w:val="left" w:pos="1534"/>
        </w:tabs>
        <w:spacing w:after="0"/>
        <w:rPr>
          <w:rFonts w:ascii="Century Gothic" w:hAnsi="Century Gothic"/>
        </w:rPr>
      </w:pPr>
      <w:r w:rsidRPr="006C1B83">
        <w:rPr>
          <w:rFonts w:ascii="Century Gothic" w:hAnsi="Century Gothic"/>
        </w:rPr>
        <w:t>We hope that in many cases you will be able to raise any concerns with your manager. You may tell them in person or put the matter in writing if you prefer. They may be able to agree a way of resolving your concern quickly and effectively.</w:t>
      </w:r>
      <w:r w:rsidR="006C1B83">
        <w:rPr>
          <w:rFonts w:ascii="Century Gothic" w:hAnsi="Century Gothic"/>
        </w:rPr>
        <w:t xml:space="preserve"> </w:t>
      </w:r>
    </w:p>
    <w:p w:rsidR="006C1B83" w:rsidRDefault="006C1B83" w:rsidP="006C1B83">
      <w:pPr>
        <w:pStyle w:val="ListParagraph"/>
        <w:tabs>
          <w:tab w:val="left" w:pos="1534"/>
        </w:tabs>
        <w:spacing w:after="0"/>
        <w:rPr>
          <w:rFonts w:ascii="Century Gothic" w:hAnsi="Century Gothic"/>
        </w:rPr>
      </w:pPr>
    </w:p>
    <w:p w:rsidR="006C1B83" w:rsidRDefault="007C5BDF" w:rsidP="00100D94">
      <w:pPr>
        <w:pStyle w:val="ListParagraph"/>
        <w:numPr>
          <w:ilvl w:val="1"/>
          <w:numId w:val="23"/>
        </w:numPr>
        <w:tabs>
          <w:tab w:val="left" w:pos="1534"/>
        </w:tabs>
        <w:spacing w:after="0"/>
        <w:rPr>
          <w:rFonts w:ascii="Century Gothic" w:hAnsi="Century Gothic"/>
        </w:rPr>
      </w:pPr>
      <w:r w:rsidRPr="006C1B83">
        <w:rPr>
          <w:rFonts w:ascii="Century Gothic" w:hAnsi="Century Gothic"/>
        </w:rPr>
        <w:t>However, where the matter is more serious, or you feel that your manager has not addressed your concern, or you prefer not to raise it with them for any reason, you should contact the Company.</w:t>
      </w:r>
    </w:p>
    <w:p w:rsidR="009F65AD" w:rsidRDefault="009F65AD" w:rsidP="006C1B83">
      <w:pPr>
        <w:pStyle w:val="ListParagraph"/>
        <w:rPr>
          <w:rFonts w:ascii="Century Gothic" w:hAnsi="Century Gothic"/>
        </w:rPr>
      </w:pPr>
    </w:p>
    <w:p w:rsidR="009F65AD" w:rsidRPr="006C1B83" w:rsidRDefault="009F65AD" w:rsidP="006C1B83">
      <w:pPr>
        <w:pStyle w:val="ListParagraph"/>
        <w:rPr>
          <w:rFonts w:ascii="Century Gothic" w:hAnsi="Century Gothic"/>
        </w:rPr>
      </w:pPr>
    </w:p>
    <w:p w:rsidR="007C5BDF" w:rsidRPr="006C1B83" w:rsidRDefault="007C5BDF" w:rsidP="00100D94">
      <w:pPr>
        <w:pStyle w:val="ListParagraph"/>
        <w:numPr>
          <w:ilvl w:val="1"/>
          <w:numId w:val="23"/>
        </w:numPr>
        <w:tabs>
          <w:tab w:val="left" w:pos="1534"/>
        </w:tabs>
        <w:spacing w:after="0"/>
        <w:rPr>
          <w:rFonts w:ascii="Century Gothic" w:hAnsi="Century Gothic"/>
        </w:rPr>
      </w:pPr>
      <w:r w:rsidRPr="006C1B83">
        <w:rPr>
          <w:rFonts w:ascii="Century Gothic" w:hAnsi="Century Gothic"/>
        </w:rPr>
        <w:lastRenderedPageBreak/>
        <w:t>We will arrange a meeting with you as soon as possible to discuss your concern. You may bring a colleague or union representative to any meetings under this policy as a companion. Your companion must respect the need for confidentiality regarding your whistleblowing concern and any subsequent investigation.</w:t>
      </w:r>
    </w:p>
    <w:p w:rsidR="007C5BDF" w:rsidRPr="007C5BDF" w:rsidRDefault="007C5BDF" w:rsidP="007C5BDF">
      <w:pPr>
        <w:tabs>
          <w:tab w:val="left" w:pos="1534"/>
        </w:tabs>
        <w:spacing w:after="0"/>
        <w:rPr>
          <w:rFonts w:ascii="Century Gothic" w:hAnsi="Century Gothic"/>
        </w:rPr>
      </w:pPr>
    </w:p>
    <w:p w:rsidR="007C5BDF" w:rsidRPr="008248AF" w:rsidRDefault="006C1B83" w:rsidP="007C5BDF">
      <w:pPr>
        <w:tabs>
          <w:tab w:val="left" w:pos="1534"/>
        </w:tabs>
        <w:spacing w:after="0"/>
        <w:rPr>
          <w:rFonts w:ascii="Century Gothic" w:hAnsi="Century Gothic"/>
          <w:color w:val="0070C0"/>
        </w:rPr>
      </w:pPr>
      <w:r w:rsidRPr="008248AF">
        <w:rPr>
          <w:rFonts w:ascii="Century Gothic" w:hAnsi="Century Gothic"/>
          <w:color w:val="0070C0"/>
        </w:rPr>
        <w:t xml:space="preserve">6.4 </w:t>
      </w:r>
      <w:r w:rsidR="007C5BDF" w:rsidRPr="008248AF">
        <w:rPr>
          <w:rFonts w:ascii="Century Gothic" w:hAnsi="Century Gothic"/>
          <w:color w:val="0070C0"/>
        </w:rPr>
        <w:t>Confidentiality</w:t>
      </w:r>
    </w:p>
    <w:p w:rsidR="007C5BDF" w:rsidRPr="007C5BDF" w:rsidRDefault="007C5BDF" w:rsidP="007C5BDF">
      <w:pPr>
        <w:tabs>
          <w:tab w:val="left" w:pos="1534"/>
        </w:tabs>
        <w:spacing w:after="0"/>
        <w:rPr>
          <w:rFonts w:ascii="Century Gothic" w:hAnsi="Century Gothic"/>
        </w:rPr>
      </w:pPr>
    </w:p>
    <w:p w:rsidR="006C1B83" w:rsidRDefault="007C5BDF" w:rsidP="00847F4C">
      <w:pPr>
        <w:pStyle w:val="ListParagraph"/>
        <w:numPr>
          <w:ilvl w:val="1"/>
          <w:numId w:val="68"/>
        </w:numPr>
        <w:tabs>
          <w:tab w:val="left" w:pos="1534"/>
        </w:tabs>
        <w:spacing w:after="0"/>
        <w:rPr>
          <w:rFonts w:ascii="Century Gothic" w:hAnsi="Century Gothic"/>
        </w:rPr>
      </w:pPr>
      <w:r w:rsidRPr="006C1B83">
        <w:rPr>
          <w:rFonts w:ascii="Century Gothic" w:hAnsi="Century Gothic"/>
        </w:rPr>
        <w:t>We hope that staff will feel able to voice any whistleblowing concerns openly under this policy. However, if you want to raise your concern confidentially, we will make all reasonable efforts to keep your identity secret. If it is necessary for anyone investigating your concern to know your identity, we will discuss this with you.</w:t>
      </w:r>
    </w:p>
    <w:p w:rsidR="006C1B83" w:rsidRDefault="006C1B83" w:rsidP="006C1B83">
      <w:pPr>
        <w:pStyle w:val="ListParagraph"/>
        <w:tabs>
          <w:tab w:val="left" w:pos="1534"/>
        </w:tabs>
        <w:spacing w:after="0"/>
        <w:rPr>
          <w:rFonts w:ascii="Century Gothic" w:hAnsi="Century Gothic"/>
        </w:rPr>
      </w:pPr>
    </w:p>
    <w:p w:rsidR="007C5BDF" w:rsidRPr="006C1B83" w:rsidRDefault="007C5BDF" w:rsidP="00847F4C">
      <w:pPr>
        <w:pStyle w:val="ListParagraph"/>
        <w:numPr>
          <w:ilvl w:val="1"/>
          <w:numId w:val="68"/>
        </w:numPr>
        <w:tabs>
          <w:tab w:val="left" w:pos="1534"/>
        </w:tabs>
        <w:spacing w:after="0"/>
        <w:rPr>
          <w:rFonts w:ascii="Century Gothic" w:hAnsi="Century Gothic"/>
        </w:rPr>
      </w:pPr>
      <w:r w:rsidRPr="006C1B83">
        <w:rPr>
          <w:rFonts w:ascii="Century Gothic" w:hAnsi="Century Gothic"/>
        </w:rPr>
        <w:t xml:space="preserve">We do not encourage staff to make disclosures anonymously. Proper investigation may be more difficult or impossible if we cannot obtain further information from you. </w:t>
      </w:r>
      <w:proofErr w:type="spellStart"/>
      <w:r w:rsidRPr="006C1B83">
        <w:rPr>
          <w:rFonts w:ascii="Century Gothic" w:hAnsi="Century Gothic"/>
        </w:rPr>
        <w:t>Whistleblowers</w:t>
      </w:r>
      <w:proofErr w:type="spellEnd"/>
      <w:r w:rsidRPr="006C1B83">
        <w:rPr>
          <w:rFonts w:ascii="Century Gothic" w:hAnsi="Century Gothic"/>
        </w:rPr>
        <w:t xml:space="preserve"> who are concerned about possible reprisals if their identity is revealed should contact the Company.</w:t>
      </w:r>
    </w:p>
    <w:p w:rsidR="007C5BDF" w:rsidRPr="008248AF" w:rsidRDefault="007C5BDF" w:rsidP="007C5BDF">
      <w:pPr>
        <w:tabs>
          <w:tab w:val="left" w:pos="1534"/>
        </w:tabs>
        <w:spacing w:after="0"/>
        <w:rPr>
          <w:rFonts w:ascii="Century Gothic" w:hAnsi="Century Gothic"/>
          <w:color w:val="0070C0"/>
        </w:rPr>
      </w:pPr>
      <w:r w:rsidRPr="008248AF">
        <w:rPr>
          <w:rFonts w:ascii="Century Gothic" w:hAnsi="Century Gothic"/>
          <w:color w:val="0070C0"/>
        </w:rPr>
        <w:t xml:space="preserve"> </w:t>
      </w:r>
    </w:p>
    <w:p w:rsidR="007C5BDF" w:rsidRPr="008248AF" w:rsidRDefault="006C1B83" w:rsidP="007C5BDF">
      <w:pPr>
        <w:tabs>
          <w:tab w:val="left" w:pos="1534"/>
        </w:tabs>
        <w:spacing w:after="0"/>
        <w:rPr>
          <w:rFonts w:ascii="Century Gothic" w:hAnsi="Century Gothic"/>
          <w:color w:val="0070C0"/>
        </w:rPr>
      </w:pPr>
      <w:r w:rsidRPr="008248AF">
        <w:rPr>
          <w:rFonts w:ascii="Century Gothic" w:hAnsi="Century Gothic"/>
          <w:color w:val="0070C0"/>
        </w:rPr>
        <w:t xml:space="preserve">6.5 </w:t>
      </w:r>
      <w:r w:rsidR="007C5BDF" w:rsidRPr="008248AF">
        <w:rPr>
          <w:rFonts w:ascii="Century Gothic" w:hAnsi="Century Gothic"/>
          <w:color w:val="0070C0"/>
        </w:rPr>
        <w:t>External disclosures</w:t>
      </w:r>
    </w:p>
    <w:p w:rsidR="007C5BDF" w:rsidRPr="007C5BDF" w:rsidRDefault="007C5BDF" w:rsidP="007C5BDF">
      <w:pPr>
        <w:tabs>
          <w:tab w:val="left" w:pos="1534"/>
        </w:tabs>
        <w:spacing w:after="0"/>
        <w:rPr>
          <w:rFonts w:ascii="Century Gothic" w:hAnsi="Century Gothic"/>
        </w:rPr>
      </w:pPr>
    </w:p>
    <w:p w:rsidR="006C1B83" w:rsidRDefault="007C5BDF" w:rsidP="00847F4C">
      <w:pPr>
        <w:pStyle w:val="ListParagraph"/>
        <w:numPr>
          <w:ilvl w:val="0"/>
          <w:numId w:val="69"/>
        </w:numPr>
        <w:tabs>
          <w:tab w:val="left" w:pos="1534"/>
        </w:tabs>
        <w:spacing w:after="0"/>
        <w:rPr>
          <w:rFonts w:ascii="Century Gothic" w:hAnsi="Century Gothic"/>
        </w:rPr>
      </w:pPr>
      <w:r w:rsidRPr="006C1B83">
        <w:rPr>
          <w:rFonts w:ascii="Century Gothic" w:hAnsi="Century Gothic"/>
        </w:rPr>
        <w:t>The aim of this policy is to provide an internal mechanism for reporting, investigating and remedying any wrongdoing in the workplace. In most cases you should not find it necessary to alert anyone externally.</w:t>
      </w:r>
    </w:p>
    <w:p w:rsidR="006C1B83" w:rsidRDefault="006C1B83" w:rsidP="006C1B83">
      <w:pPr>
        <w:pStyle w:val="ListParagraph"/>
        <w:tabs>
          <w:tab w:val="left" w:pos="1534"/>
        </w:tabs>
        <w:spacing w:after="0"/>
        <w:rPr>
          <w:rFonts w:ascii="Century Gothic" w:hAnsi="Century Gothic"/>
        </w:rPr>
      </w:pPr>
    </w:p>
    <w:p w:rsidR="006C1B83" w:rsidRDefault="007C5BDF" w:rsidP="00847F4C">
      <w:pPr>
        <w:pStyle w:val="ListParagraph"/>
        <w:numPr>
          <w:ilvl w:val="0"/>
          <w:numId w:val="69"/>
        </w:numPr>
        <w:tabs>
          <w:tab w:val="left" w:pos="1534"/>
        </w:tabs>
        <w:spacing w:after="0"/>
        <w:rPr>
          <w:rFonts w:ascii="Century Gothic" w:hAnsi="Century Gothic"/>
        </w:rPr>
      </w:pPr>
      <w:r w:rsidRPr="006C1B83">
        <w:rPr>
          <w:rFonts w:ascii="Century Gothic" w:hAnsi="Century Gothic"/>
        </w:rPr>
        <w:t>The law recognises that in some circumstances it may be appropriate for you to report your concerns to an external body such as a regulator. It will very rarely if ever be appropriate to alert the media. We strongly encourage you to seek advice before reporting a concern to anyone external.</w:t>
      </w:r>
    </w:p>
    <w:p w:rsidR="006C1B83" w:rsidRPr="006C1B83" w:rsidRDefault="006C1B83" w:rsidP="006C1B83">
      <w:pPr>
        <w:pStyle w:val="ListParagraph"/>
        <w:rPr>
          <w:rFonts w:ascii="Century Gothic" w:hAnsi="Century Gothic"/>
        </w:rPr>
      </w:pPr>
    </w:p>
    <w:p w:rsidR="007C5BDF" w:rsidRPr="006C1B83" w:rsidRDefault="007C5BDF" w:rsidP="00847F4C">
      <w:pPr>
        <w:pStyle w:val="ListParagraph"/>
        <w:numPr>
          <w:ilvl w:val="0"/>
          <w:numId w:val="69"/>
        </w:numPr>
        <w:tabs>
          <w:tab w:val="left" w:pos="1534"/>
        </w:tabs>
        <w:spacing w:after="0"/>
        <w:rPr>
          <w:rFonts w:ascii="Century Gothic" w:hAnsi="Century Gothic"/>
        </w:rPr>
      </w:pPr>
      <w:r w:rsidRPr="006C1B83">
        <w:rPr>
          <w:rFonts w:ascii="Century Gothic" w:hAnsi="Century Gothic"/>
        </w:rPr>
        <w:t xml:space="preserve">Whistleblowing concerns usually relate to the conduct of our staff, but they may sometimes relate to the actions of a third party, such as a customer, supplier or service provider. In some circumstances the law will protect you if you raise the matter with the third party directly. However, we encourage you to report such concerns internally first. You should contact </w:t>
      </w:r>
      <w:hyperlink r:id="rId13" w:history="1">
        <w:r w:rsidR="00DA1A18" w:rsidRPr="00C843CB">
          <w:rPr>
            <w:rStyle w:val="Hyperlink"/>
            <w:rFonts w:ascii="Century Gothic" w:hAnsi="Century Gothic"/>
          </w:rPr>
          <w:t>Confidential@staffingmatch.co.uk</w:t>
        </w:r>
      </w:hyperlink>
      <w:r w:rsidR="00DA1A18">
        <w:rPr>
          <w:rFonts w:ascii="Century Gothic" w:hAnsi="Century Gothic"/>
        </w:rPr>
        <w:t xml:space="preserve"> </w:t>
      </w:r>
      <w:r w:rsidRPr="006C1B83">
        <w:rPr>
          <w:rFonts w:ascii="Century Gothic" w:hAnsi="Century Gothic"/>
        </w:rPr>
        <w:t>the Company for guidance.</w:t>
      </w:r>
    </w:p>
    <w:p w:rsidR="007C5BDF" w:rsidRPr="007C5BDF" w:rsidRDefault="007C5BDF" w:rsidP="007C5BDF">
      <w:pPr>
        <w:tabs>
          <w:tab w:val="left" w:pos="1534"/>
        </w:tabs>
        <w:spacing w:after="0"/>
        <w:rPr>
          <w:rFonts w:ascii="Century Gothic" w:hAnsi="Century Gothic"/>
        </w:rPr>
      </w:pPr>
    </w:p>
    <w:p w:rsidR="007C5BDF" w:rsidRPr="007C5BDF" w:rsidRDefault="006C1B83" w:rsidP="007C5BDF">
      <w:pPr>
        <w:tabs>
          <w:tab w:val="left" w:pos="1534"/>
        </w:tabs>
        <w:spacing w:after="0"/>
        <w:rPr>
          <w:rFonts w:ascii="Century Gothic" w:hAnsi="Century Gothic"/>
        </w:rPr>
      </w:pPr>
      <w:r w:rsidRPr="008248AF">
        <w:rPr>
          <w:rFonts w:ascii="Century Gothic" w:hAnsi="Century Gothic"/>
          <w:color w:val="0070C0"/>
        </w:rPr>
        <w:t xml:space="preserve">6.6 </w:t>
      </w:r>
      <w:r w:rsidR="007C5BDF" w:rsidRPr="008248AF">
        <w:rPr>
          <w:rFonts w:ascii="Century Gothic" w:hAnsi="Century Gothic"/>
          <w:color w:val="0070C0"/>
        </w:rPr>
        <w:t>Investigation and outcome</w:t>
      </w:r>
    </w:p>
    <w:p w:rsidR="007C5BDF" w:rsidRPr="007C5BDF" w:rsidRDefault="007C5BDF" w:rsidP="007C5BDF">
      <w:pPr>
        <w:tabs>
          <w:tab w:val="left" w:pos="1534"/>
        </w:tabs>
        <w:spacing w:after="0"/>
        <w:rPr>
          <w:rFonts w:ascii="Century Gothic" w:hAnsi="Century Gothic"/>
        </w:rPr>
      </w:pPr>
    </w:p>
    <w:p w:rsidR="006C1B83" w:rsidRDefault="007C5BDF" w:rsidP="00847F4C">
      <w:pPr>
        <w:pStyle w:val="ListParagraph"/>
        <w:numPr>
          <w:ilvl w:val="0"/>
          <w:numId w:val="70"/>
        </w:numPr>
        <w:tabs>
          <w:tab w:val="left" w:pos="1534"/>
        </w:tabs>
        <w:spacing w:after="0"/>
        <w:rPr>
          <w:rFonts w:ascii="Century Gothic" w:hAnsi="Century Gothic"/>
        </w:rPr>
      </w:pPr>
      <w:r w:rsidRPr="006C1B83">
        <w:rPr>
          <w:rFonts w:ascii="Century Gothic" w:hAnsi="Century Gothic"/>
        </w:rPr>
        <w:t>Once you have raised a concern, we will carry out an investigation. We will aim to keep you informed of the progress of the investigation and its likely timescale. However, sometimes the need for confidentiality may prevent us giving you specific details of the investigation or any disciplinary action taken as a result. You should treat any information about the investigation as confidential.</w:t>
      </w:r>
    </w:p>
    <w:p w:rsidR="006C1B83" w:rsidRDefault="006C1B83" w:rsidP="006C1B83">
      <w:pPr>
        <w:pStyle w:val="ListParagraph"/>
        <w:tabs>
          <w:tab w:val="left" w:pos="1534"/>
        </w:tabs>
        <w:spacing w:after="0"/>
        <w:rPr>
          <w:rFonts w:ascii="Century Gothic" w:hAnsi="Century Gothic"/>
        </w:rPr>
      </w:pPr>
    </w:p>
    <w:p w:rsidR="007C5BDF" w:rsidRPr="006C1B83" w:rsidRDefault="007C5BDF" w:rsidP="00847F4C">
      <w:pPr>
        <w:pStyle w:val="ListParagraph"/>
        <w:numPr>
          <w:ilvl w:val="0"/>
          <w:numId w:val="70"/>
        </w:numPr>
        <w:tabs>
          <w:tab w:val="left" w:pos="1534"/>
        </w:tabs>
        <w:spacing w:after="0"/>
        <w:rPr>
          <w:rFonts w:ascii="Century Gothic" w:hAnsi="Century Gothic"/>
        </w:rPr>
      </w:pPr>
      <w:r w:rsidRPr="006C1B83">
        <w:rPr>
          <w:rFonts w:ascii="Century Gothic" w:hAnsi="Century Gothic"/>
        </w:rPr>
        <w:lastRenderedPageBreak/>
        <w:t xml:space="preserve">If we conclude that a </w:t>
      </w:r>
      <w:proofErr w:type="spellStart"/>
      <w:r w:rsidRPr="006C1B83">
        <w:rPr>
          <w:rFonts w:ascii="Century Gothic" w:hAnsi="Century Gothic"/>
        </w:rPr>
        <w:t>whistleblower</w:t>
      </w:r>
      <w:proofErr w:type="spellEnd"/>
      <w:r w:rsidRPr="006C1B83">
        <w:rPr>
          <w:rFonts w:ascii="Century Gothic" w:hAnsi="Century Gothic"/>
        </w:rPr>
        <w:t xml:space="preserve"> has made false allegations maliciously, in bad faith or with a view to personal gain, the </w:t>
      </w:r>
      <w:proofErr w:type="spellStart"/>
      <w:r w:rsidRPr="006C1B83">
        <w:rPr>
          <w:rFonts w:ascii="Century Gothic" w:hAnsi="Century Gothic"/>
        </w:rPr>
        <w:t>whistleblower</w:t>
      </w:r>
      <w:proofErr w:type="spellEnd"/>
      <w:r w:rsidRPr="006C1B83">
        <w:rPr>
          <w:rFonts w:ascii="Century Gothic" w:hAnsi="Century Gothic"/>
        </w:rPr>
        <w:t xml:space="preserve"> will be subject to disciplinary action.</w:t>
      </w:r>
    </w:p>
    <w:p w:rsidR="007C5BDF" w:rsidRPr="007C5BDF" w:rsidRDefault="007C5BDF" w:rsidP="007C5BDF">
      <w:pPr>
        <w:tabs>
          <w:tab w:val="left" w:pos="1534"/>
        </w:tabs>
        <w:spacing w:after="0"/>
        <w:rPr>
          <w:rFonts w:ascii="Century Gothic" w:hAnsi="Century Gothic"/>
        </w:rPr>
      </w:pPr>
    </w:p>
    <w:p w:rsidR="007C5BDF" w:rsidRPr="008248AF" w:rsidRDefault="006C1B83" w:rsidP="007C5BDF">
      <w:pPr>
        <w:tabs>
          <w:tab w:val="left" w:pos="1534"/>
        </w:tabs>
        <w:spacing w:after="0"/>
        <w:rPr>
          <w:rFonts w:ascii="Century Gothic" w:hAnsi="Century Gothic"/>
          <w:color w:val="0070C0"/>
        </w:rPr>
      </w:pPr>
      <w:r w:rsidRPr="008248AF">
        <w:rPr>
          <w:rFonts w:ascii="Century Gothic" w:hAnsi="Century Gothic"/>
          <w:color w:val="0070C0"/>
        </w:rPr>
        <w:t xml:space="preserve">6.7 </w:t>
      </w:r>
      <w:r w:rsidR="007C5BDF" w:rsidRPr="008248AF">
        <w:rPr>
          <w:rFonts w:ascii="Century Gothic" w:hAnsi="Century Gothic"/>
          <w:color w:val="0070C0"/>
        </w:rPr>
        <w:t>If you are not satisfied</w:t>
      </w:r>
    </w:p>
    <w:p w:rsidR="007C5BDF" w:rsidRPr="007C5BDF" w:rsidRDefault="007C5BDF" w:rsidP="007C5BDF">
      <w:pPr>
        <w:tabs>
          <w:tab w:val="left" w:pos="1534"/>
        </w:tabs>
        <w:spacing w:after="0"/>
        <w:rPr>
          <w:rFonts w:ascii="Century Gothic" w:hAnsi="Century Gothic"/>
        </w:rPr>
      </w:pPr>
    </w:p>
    <w:p w:rsidR="007C5BDF" w:rsidRPr="007C5BDF" w:rsidRDefault="007C5BDF" w:rsidP="007C5BDF">
      <w:pPr>
        <w:tabs>
          <w:tab w:val="left" w:pos="1534"/>
        </w:tabs>
        <w:spacing w:after="0"/>
        <w:rPr>
          <w:rFonts w:ascii="Century Gothic" w:hAnsi="Century Gothic"/>
        </w:rPr>
      </w:pPr>
      <w:r w:rsidRPr="007C5BDF">
        <w:rPr>
          <w:rFonts w:ascii="Century Gothic" w:hAnsi="Century Gothic"/>
        </w:rPr>
        <w:t>If you are not happy with the way in which your concern has been handled, you can raise it with the Company.</w:t>
      </w:r>
    </w:p>
    <w:p w:rsidR="007C5BDF" w:rsidRPr="007C5BDF" w:rsidRDefault="007C5BDF" w:rsidP="007C5BDF">
      <w:pPr>
        <w:tabs>
          <w:tab w:val="left" w:pos="1534"/>
        </w:tabs>
        <w:spacing w:after="0"/>
        <w:rPr>
          <w:rFonts w:ascii="Century Gothic" w:hAnsi="Century Gothic"/>
        </w:rPr>
      </w:pPr>
      <w:r w:rsidRPr="007C5BDF">
        <w:rPr>
          <w:rFonts w:ascii="Century Gothic" w:hAnsi="Century Gothic"/>
        </w:rPr>
        <w:t xml:space="preserve"> </w:t>
      </w:r>
    </w:p>
    <w:p w:rsidR="007C5BDF" w:rsidRPr="007C5BDF" w:rsidRDefault="006C1B83" w:rsidP="007C5BDF">
      <w:pPr>
        <w:tabs>
          <w:tab w:val="left" w:pos="1534"/>
        </w:tabs>
        <w:spacing w:after="0"/>
        <w:rPr>
          <w:rFonts w:ascii="Century Gothic" w:hAnsi="Century Gothic"/>
        </w:rPr>
      </w:pPr>
      <w:r w:rsidRPr="00407568">
        <w:rPr>
          <w:rFonts w:ascii="Century Gothic" w:hAnsi="Century Gothic"/>
          <w:color w:val="0070C0"/>
        </w:rPr>
        <w:t xml:space="preserve">6.8 </w:t>
      </w:r>
      <w:r w:rsidR="007C5BDF" w:rsidRPr="00407568">
        <w:rPr>
          <w:rFonts w:ascii="Century Gothic" w:hAnsi="Century Gothic"/>
          <w:color w:val="0070C0"/>
        </w:rPr>
        <w:t xml:space="preserve">Protection and support for </w:t>
      </w:r>
      <w:proofErr w:type="spellStart"/>
      <w:r w:rsidR="007C5BDF" w:rsidRPr="00407568">
        <w:rPr>
          <w:rFonts w:ascii="Century Gothic" w:hAnsi="Century Gothic"/>
          <w:color w:val="0070C0"/>
        </w:rPr>
        <w:t>whistleblowers</w:t>
      </w:r>
      <w:proofErr w:type="spellEnd"/>
    </w:p>
    <w:p w:rsidR="007C5BDF" w:rsidRPr="007C5BDF" w:rsidRDefault="007C5BDF" w:rsidP="007C5BDF">
      <w:pPr>
        <w:tabs>
          <w:tab w:val="left" w:pos="1534"/>
        </w:tabs>
        <w:spacing w:after="0"/>
        <w:rPr>
          <w:rFonts w:ascii="Century Gothic" w:hAnsi="Century Gothic"/>
        </w:rPr>
      </w:pPr>
    </w:p>
    <w:p w:rsidR="007C5BDF" w:rsidRPr="006C1B83" w:rsidRDefault="007C5BDF" w:rsidP="00847F4C">
      <w:pPr>
        <w:pStyle w:val="ListParagraph"/>
        <w:numPr>
          <w:ilvl w:val="0"/>
          <w:numId w:val="71"/>
        </w:numPr>
        <w:tabs>
          <w:tab w:val="left" w:pos="1534"/>
        </w:tabs>
        <w:spacing w:after="0"/>
        <w:rPr>
          <w:rFonts w:ascii="Century Gothic" w:hAnsi="Century Gothic"/>
        </w:rPr>
      </w:pPr>
      <w:r w:rsidRPr="006C1B83">
        <w:rPr>
          <w:rFonts w:ascii="Century Gothic" w:hAnsi="Century Gothic"/>
        </w:rPr>
        <w:t xml:space="preserve">It is understandable that </w:t>
      </w:r>
      <w:proofErr w:type="spellStart"/>
      <w:r w:rsidRPr="006C1B83">
        <w:rPr>
          <w:rFonts w:ascii="Century Gothic" w:hAnsi="Century Gothic"/>
        </w:rPr>
        <w:t>whistleblowers</w:t>
      </w:r>
      <w:proofErr w:type="spellEnd"/>
      <w:r w:rsidRPr="006C1B83">
        <w:rPr>
          <w:rFonts w:ascii="Century Gothic" w:hAnsi="Century Gothic"/>
        </w:rPr>
        <w:t xml:space="preserve"> are sometimes worried about possible repercussions. We aim to encourage openness and will support staff who raise genuine concerns under this policy, even if they turn out to be mistaken.</w:t>
      </w:r>
    </w:p>
    <w:p w:rsidR="007C5BDF" w:rsidRPr="007C5BDF" w:rsidRDefault="007C5BDF" w:rsidP="007C5BDF">
      <w:pPr>
        <w:tabs>
          <w:tab w:val="left" w:pos="1534"/>
        </w:tabs>
        <w:spacing w:after="0"/>
        <w:rPr>
          <w:rFonts w:ascii="Century Gothic" w:hAnsi="Century Gothic"/>
        </w:rPr>
      </w:pPr>
    </w:p>
    <w:p w:rsidR="007C5BDF" w:rsidRPr="006C1B83" w:rsidRDefault="007C5BDF" w:rsidP="00847F4C">
      <w:pPr>
        <w:pStyle w:val="ListParagraph"/>
        <w:numPr>
          <w:ilvl w:val="0"/>
          <w:numId w:val="71"/>
        </w:numPr>
        <w:tabs>
          <w:tab w:val="left" w:pos="1534"/>
        </w:tabs>
        <w:spacing w:after="0"/>
        <w:rPr>
          <w:rFonts w:ascii="Century Gothic" w:hAnsi="Century Gothic"/>
        </w:rPr>
      </w:pPr>
      <w:r w:rsidRPr="006C1B83">
        <w:rPr>
          <w:rFonts w:ascii="Century Gothic" w:hAnsi="Century Gothic"/>
        </w:rPr>
        <w:t xml:space="preserve">Staff must not suffer any detrimental treatment as a result of raising a whistleblowing concern. Detrimental treatment includes dismissal, disciplinary action, threats or other unfavourable treatment connected with raising a concern. If you believe that you have suffered any such treatment, you should inform the Company immediately. If the matter is not </w:t>
      </w:r>
      <w:proofErr w:type="gramStart"/>
      <w:r w:rsidRPr="006C1B83">
        <w:rPr>
          <w:rFonts w:ascii="Century Gothic" w:hAnsi="Century Gothic"/>
        </w:rPr>
        <w:t>remedied</w:t>
      </w:r>
      <w:proofErr w:type="gramEnd"/>
      <w:r w:rsidRPr="006C1B83">
        <w:rPr>
          <w:rFonts w:ascii="Century Gothic" w:hAnsi="Century Gothic"/>
        </w:rPr>
        <w:t xml:space="preserve"> you should raise it formally using our Grievance Procedure.</w:t>
      </w:r>
    </w:p>
    <w:p w:rsidR="007C5BDF" w:rsidRPr="007C5BDF" w:rsidRDefault="007C5BDF" w:rsidP="007C5BDF">
      <w:pPr>
        <w:tabs>
          <w:tab w:val="left" w:pos="1534"/>
        </w:tabs>
        <w:spacing w:after="0"/>
        <w:rPr>
          <w:rFonts w:ascii="Century Gothic" w:hAnsi="Century Gothic"/>
        </w:rPr>
      </w:pPr>
    </w:p>
    <w:p w:rsidR="007C5BDF" w:rsidRDefault="007C5BDF" w:rsidP="00847F4C">
      <w:pPr>
        <w:pStyle w:val="ListParagraph"/>
        <w:numPr>
          <w:ilvl w:val="0"/>
          <w:numId w:val="71"/>
        </w:numPr>
        <w:tabs>
          <w:tab w:val="left" w:pos="1534"/>
        </w:tabs>
        <w:spacing w:after="0"/>
        <w:rPr>
          <w:rFonts w:ascii="Century Gothic" w:hAnsi="Century Gothic"/>
        </w:rPr>
      </w:pPr>
      <w:r w:rsidRPr="006C1B83">
        <w:rPr>
          <w:rFonts w:ascii="Century Gothic" w:hAnsi="Century Gothic"/>
        </w:rPr>
        <w:t xml:space="preserve">Staff must not threaten or retaliate against </w:t>
      </w:r>
      <w:proofErr w:type="spellStart"/>
      <w:r w:rsidRPr="006C1B83">
        <w:rPr>
          <w:rFonts w:ascii="Century Gothic" w:hAnsi="Century Gothic"/>
        </w:rPr>
        <w:t>whistleblowers</w:t>
      </w:r>
      <w:proofErr w:type="spellEnd"/>
      <w:r w:rsidRPr="006C1B83">
        <w:rPr>
          <w:rFonts w:ascii="Century Gothic" w:hAnsi="Century Gothic"/>
        </w:rPr>
        <w:t xml:space="preserve"> in any way. If you are involved in such conduct you may be subject to disciplinary action. In some </w:t>
      </w:r>
      <w:proofErr w:type="gramStart"/>
      <w:r w:rsidRPr="006C1B83">
        <w:rPr>
          <w:rFonts w:ascii="Century Gothic" w:hAnsi="Century Gothic"/>
        </w:rPr>
        <w:t>cases</w:t>
      </w:r>
      <w:proofErr w:type="gramEnd"/>
      <w:r w:rsidRPr="006C1B83">
        <w:rPr>
          <w:rFonts w:ascii="Century Gothic" w:hAnsi="Century Gothic"/>
        </w:rPr>
        <w:t xml:space="preserve"> the </w:t>
      </w:r>
      <w:proofErr w:type="spellStart"/>
      <w:r w:rsidRPr="006C1B83">
        <w:rPr>
          <w:rFonts w:ascii="Century Gothic" w:hAnsi="Century Gothic"/>
        </w:rPr>
        <w:t>whistleblower</w:t>
      </w:r>
      <w:proofErr w:type="spellEnd"/>
      <w:r w:rsidRPr="006C1B83">
        <w:rPr>
          <w:rFonts w:ascii="Century Gothic" w:hAnsi="Century Gothic"/>
        </w:rPr>
        <w:t xml:space="preserve"> could have a right to sue you personally for compensation in an employment tribunal.</w:t>
      </w:r>
    </w:p>
    <w:p w:rsidR="007D2BC8" w:rsidRDefault="007D2BC8" w:rsidP="007D2BC8">
      <w:pPr>
        <w:pStyle w:val="ListParagraph"/>
        <w:rPr>
          <w:rFonts w:ascii="Century Gothic" w:hAnsi="Century Gothic"/>
        </w:rPr>
      </w:pPr>
    </w:p>
    <w:p w:rsidR="0024328F" w:rsidRDefault="0024328F" w:rsidP="007D2BC8">
      <w:pPr>
        <w:pStyle w:val="ListParagraph"/>
        <w:rPr>
          <w:rFonts w:ascii="Century Gothic" w:hAnsi="Century Gothic"/>
        </w:rPr>
      </w:pPr>
    </w:p>
    <w:p w:rsidR="0024328F" w:rsidRDefault="0024328F" w:rsidP="007D2BC8">
      <w:pPr>
        <w:pStyle w:val="ListParagraph"/>
        <w:rPr>
          <w:rFonts w:ascii="Century Gothic" w:hAnsi="Century Gothic"/>
        </w:rPr>
      </w:pPr>
    </w:p>
    <w:p w:rsidR="0024328F" w:rsidRDefault="0024328F" w:rsidP="007D2BC8">
      <w:pPr>
        <w:pStyle w:val="ListParagraph"/>
        <w:rPr>
          <w:rFonts w:ascii="Century Gothic" w:hAnsi="Century Gothic"/>
        </w:rPr>
      </w:pPr>
    </w:p>
    <w:p w:rsidR="0024328F" w:rsidRDefault="0024328F" w:rsidP="007D2BC8">
      <w:pPr>
        <w:pStyle w:val="ListParagraph"/>
        <w:rPr>
          <w:rFonts w:ascii="Century Gothic" w:hAnsi="Century Gothic"/>
        </w:rPr>
      </w:pPr>
    </w:p>
    <w:p w:rsidR="0024328F" w:rsidRDefault="0024328F" w:rsidP="007D2BC8">
      <w:pPr>
        <w:pStyle w:val="ListParagraph"/>
        <w:rPr>
          <w:rFonts w:ascii="Century Gothic" w:hAnsi="Century Gothic"/>
        </w:rPr>
      </w:pPr>
    </w:p>
    <w:p w:rsidR="0024328F" w:rsidRDefault="0024328F" w:rsidP="007D2BC8">
      <w:pPr>
        <w:pStyle w:val="ListParagraph"/>
        <w:rPr>
          <w:rFonts w:ascii="Century Gothic" w:hAnsi="Century Gothic"/>
        </w:rPr>
      </w:pPr>
    </w:p>
    <w:p w:rsidR="0024328F" w:rsidRDefault="0024328F" w:rsidP="007D2BC8">
      <w:pPr>
        <w:pStyle w:val="ListParagraph"/>
        <w:rPr>
          <w:rFonts w:ascii="Century Gothic" w:hAnsi="Century Gothic"/>
        </w:rPr>
      </w:pPr>
    </w:p>
    <w:p w:rsidR="0024328F" w:rsidRDefault="0024328F" w:rsidP="007D2BC8">
      <w:pPr>
        <w:pStyle w:val="ListParagraph"/>
        <w:rPr>
          <w:rFonts w:ascii="Century Gothic" w:hAnsi="Century Gothic"/>
        </w:rPr>
      </w:pPr>
    </w:p>
    <w:p w:rsidR="0024328F" w:rsidRPr="007D2BC8" w:rsidRDefault="0024328F" w:rsidP="007D2BC8">
      <w:pPr>
        <w:pStyle w:val="ListParagraph"/>
        <w:rPr>
          <w:rFonts w:ascii="Century Gothic" w:hAnsi="Century Gothic"/>
        </w:rPr>
      </w:pPr>
    </w:p>
    <w:p w:rsidR="007D2BC8" w:rsidRDefault="007D2BC8" w:rsidP="007D2BC8">
      <w:pPr>
        <w:tabs>
          <w:tab w:val="left" w:pos="1534"/>
        </w:tabs>
        <w:spacing w:after="0"/>
        <w:rPr>
          <w:rFonts w:ascii="Century Gothic" w:hAnsi="Century Gothic"/>
        </w:rPr>
      </w:pPr>
    </w:p>
    <w:p w:rsidR="007D2BC8" w:rsidRDefault="007D2BC8" w:rsidP="007D2BC8">
      <w:pPr>
        <w:tabs>
          <w:tab w:val="left" w:pos="1534"/>
        </w:tabs>
        <w:spacing w:after="0"/>
        <w:rPr>
          <w:rFonts w:ascii="Century Gothic" w:hAnsi="Century Gothic"/>
        </w:rPr>
      </w:pPr>
    </w:p>
    <w:p w:rsidR="007D2BC8" w:rsidRDefault="007D2BC8" w:rsidP="007D2BC8">
      <w:pPr>
        <w:tabs>
          <w:tab w:val="left" w:pos="1534"/>
        </w:tabs>
        <w:spacing w:after="0"/>
        <w:rPr>
          <w:rFonts w:ascii="Century Gothic" w:hAnsi="Century Gothic"/>
        </w:rPr>
      </w:pPr>
    </w:p>
    <w:p w:rsidR="007D2BC8" w:rsidRDefault="007D2BC8" w:rsidP="007D2BC8">
      <w:pPr>
        <w:tabs>
          <w:tab w:val="left" w:pos="1534"/>
        </w:tabs>
        <w:spacing w:after="0"/>
        <w:rPr>
          <w:rFonts w:ascii="Century Gothic" w:hAnsi="Century Gothic"/>
        </w:rPr>
      </w:pPr>
    </w:p>
    <w:p w:rsidR="007D2BC8" w:rsidRDefault="007D2BC8" w:rsidP="007D2BC8">
      <w:pPr>
        <w:tabs>
          <w:tab w:val="left" w:pos="1534"/>
        </w:tabs>
        <w:spacing w:after="0"/>
        <w:rPr>
          <w:rFonts w:ascii="Century Gothic" w:hAnsi="Century Gothic"/>
        </w:rPr>
      </w:pPr>
    </w:p>
    <w:p w:rsidR="007D2BC8" w:rsidRDefault="007D2BC8" w:rsidP="007D2BC8">
      <w:pPr>
        <w:tabs>
          <w:tab w:val="left" w:pos="1534"/>
        </w:tabs>
        <w:spacing w:after="0"/>
        <w:rPr>
          <w:rFonts w:ascii="Century Gothic" w:hAnsi="Century Gothic"/>
        </w:rPr>
      </w:pPr>
    </w:p>
    <w:p w:rsidR="007D2BC8" w:rsidRDefault="007D2BC8" w:rsidP="007D2BC8">
      <w:pPr>
        <w:tabs>
          <w:tab w:val="left" w:pos="1534"/>
        </w:tabs>
        <w:spacing w:after="0"/>
        <w:rPr>
          <w:rFonts w:ascii="Century Gothic" w:hAnsi="Century Gothic"/>
        </w:rPr>
      </w:pPr>
    </w:p>
    <w:p w:rsidR="007D2BC8" w:rsidRDefault="007D2BC8" w:rsidP="007D2BC8">
      <w:pPr>
        <w:tabs>
          <w:tab w:val="left" w:pos="1534"/>
        </w:tabs>
        <w:spacing w:after="0"/>
        <w:rPr>
          <w:rFonts w:ascii="Century Gothic" w:hAnsi="Century Gothic"/>
        </w:rPr>
      </w:pPr>
      <w:r w:rsidRPr="007D2BC8">
        <w:rPr>
          <w:rFonts w:ascii="Century Gothic" w:hAnsi="Century Gothic"/>
          <w:noProof/>
          <w:lang w:eastAsia="en-GB"/>
        </w:rPr>
        <mc:AlternateContent>
          <mc:Choice Requires="wps">
            <w:drawing>
              <wp:anchor distT="0" distB="0" distL="114300" distR="114300" simplePos="0" relativeHeight="251700224" behindDoc="0" locked="0" layoutInCell="1" allowOverlap="1" wp14:anchorId="2A91E8C8" wp14:editId="3A9C012C">
                <wp:simplePos x="0" y="0"/>
                <wp:positionH relativeFrom="column">
                  <wp:posOffset>-2266950</wp:posOffset>
                </wp:positionH>
                <wp:positionV relativeFrom="paragraph">
                  <wp:posOffset>-95250</wp:posOffset>
                </wp:positionV>
                <wp:extent cx="485775" cy="485775"/>
                <wp:effectExtent l="0" t="0" r="9525" b="9525"/>
                <wp:wrapNone/>
                <wp:docPr id="11" name="Freeform 59"/>
                <wp:cNvGraphicFramePr/>
                <a:graphic xmlns:a="http://schemas.openxmlformats.org/drawingml/2006/main">
                  <a:graphicData uri="http://schemas.microsoft.com/office/word/2010/wordprocessingShape">
                    <wps:wsp>
                      <wps:cNvSpPr/>
                      <wps:spPr>
                        <a:xfrm>
                          <a:off x="0" y="0"/>
                          <a:ext cx="485775" cy="485775"/>
                        </a:xfrm>
                        <a:custGeom>
                          <a:avLst/>
                          <a:gdLst>
                            <a:gd name="f0" fmla="val 10800000"/>
                            <a:gd name="f1" fmla="val 5400000"/>
                            <a:gd name="f2" fmla="val 180"/>
                            <a:gd name="f3" fmla="val w"/>
                            <a:gd name="f4" fmla="val h"/>
                            <a:gd name="f5" fmla="val 0"/>
                            <a:gd name="f6" fmla="val 766"/>
                            <a:gd name="f7" fmla="+- 0 920 0"/>
                            <a:gd name="f8" fmla="+- 0 843 0"/>
                            <a:gd name="f9" fmla="+- 0 771 0"/>
                            <a:gd name="f10" fmla="+- 0 706 0"/>
                            <a:gd name="f11" fmla="+- 0 649 0"/>
                            <a:gd name="f12" fmla="+- 0 603 0"/>
                            <a:gd name="f13" fmla="+- 0 567 0"/>
                            <a:gd name="f14" fmla="+- 0 545 0"/>
                            <a:gd name="f15" fmla="+- 0 537 0"/>
                            <a:gd name="f16" fmla="+- 0 997 0"/>
                            <a:gd name="f17" fmla="+- 0 1069 0"/>
                            <a:gd name="f18" fmla="+- 0 1134 0"/>
                            <a:gd name="f19" fmla="+- 0 1191 0"/>
                            <a:gd name="f20" fmla="+- 0 1237 0"/>
                            <a:gd name="f21" fmla="+- 0 1273 0"/>
                            <a:gd name="f22" fmla="+- 0 1295 0"/>
                            <a:gd name="f23" fmla="+- 0 1303 0"/>
                            <a:gd name="f24" fmla="val 383"/>
                            <a:gd name="f25" fmla="val 306"/>
                            <a:gd name="f26" fmla="val 8"/>
                            <a:gd name="f27" fmla="val 234"/>
                            <a:gd name="f28" fmla="val 31"/>
                            <a:gd name="f29" fmla="val 169"/>
                            <a:gd name="f30" fmla="val 66"/>
                            <a:gd name="f31" fmla="val 112"/>
                            <a:gd name="f32" fmla="val 113"/>
                            <a:gd name="f33" fmla="val 30"/>
                            <a:gd name="f34" fmla="val 460"/>
                            <a:gd name="f35" fmla="val 532"/>
                            <a:gd name="f36" fmla="val 597"/>
                            <a:gd name="f37" fmla="val 654"/>
                            <a:gd name="f38" fmla="val 700"/>
                            <a:gd name="f39" fmla="val 736"/>
                            <a:gd name="f40" fmla="val 758"/>
                            <a:gd name="f41" fmla="+- 0 0 -90"/>
                            <a:gd name="f42" fmla="*/ f3 1 766"/>
                            <a:gd name="f43" fmla="*/ f4 1 766"/>
                            <a:gd name="f44" fmla="+- f7 0 537"/>
                            <a:gd name="f45" fmla="+- f8 0 537"/>
                            <a:gd name="f46" fmla="+- f9 0 537"/>
                            <a:gd name="f47" fmla="+- f10 0 537"/>
                            <a:gd name="f48" fmla="+- f11 0 537"/>
                            <a:gd name="f49" fmla="+- f12 0 537"/>
                            <a:gd name="f50" fmla="+- f13 0 537"/>
                            <a:gd name="f51" fmla="+- f14 0 537"/>
                            <a:gd name="f52" fmla="+- f15 0 537"/>
                            <a:gd name="f53" fmla="+- f16 0 537"/>
                            <a:gd name="f54" fmla="+- f17 0 537"/>
                            <a:gd name="f55" fmla="+- f18 0 537"/>
                            <a:gd name="f56" fmla="+- f19 0 537"/>
                            <a:gd name="f57" fmla="+- f20 0 537"/>
                            <a:gd name="f58" fmla="+- f21 0 537"/>
                            <a:gd name="f59" fmla="+- f22 0 537"/>
                            <a:gd name="f60" fmla="+- f23 0 537"/>
                            <a:gd name="f61" fmla="+- f6 0 f5"/>
                            <a:gd name="f62" fmla="*/ f41 f0 1"/>
                            <a:gd name="f63" fmla="*/ f61 1 766"/>
                            <a:gd name="f64" fmla="*/ f44 f61 1"/>
                            <a:gd name="f65" fmla="*/ 1742 f61 1"/>
                            <a:gd name="f66" fmla="*/ f45 f61 1"/>
                            <a:gd name="f67" fmla="*/ 1750 f61 1"/>
                            <a:gd name="f68" fmla="*/ f46 f61 1"/>
                            <a:gd name="f69" fmla="*/ 1773 f61 1"/>
                            <a:gd name="f70" fmla="*/ f47 f61 1"/>
                            <a:gd name="f71" fmla="*/ 1808 f61 1"/>
                            <a:gd name="f72" fmla="*/ f48 f61 1"/>
                            <a:gd name="f73" fmla="*/ 1855 f61 1"/>
                            <a:gd name="f74" fmla="*/ f49 f61 1"/>
                            <a:gd name="f75" fmla="*/ 1911 f61 1"/>
                            <a:gd name="f76" fmla="*/ f50 f61 1"/>
                            <a:gd name="f77" fmla="*/ 1976 f61 1"/>
                            <a:gd name="f78" fmla="*/ f51 f61 1"/>
                            <a:gd name="f79" fmla="*/ 2048 f61 1"/>
                            <a:gd name="f80" fmla="*/ f52 f61 1"/>
                            <a:gd name="f81" fmla="*/ 2125 f61 1"/>
                            <a:gd name="f82" fmla="*/ 2202 f61 1"/>
                            <a:gd name="f83" fmla="*/ 2274 f61 1"/>
                            <a:gd name="f84" fmla="*/ 2339 f61 1"/>
                            <a:gd name="f85" fmla="*/ 2396 f61 1"/>
                            <a:gd name="f86" fmla="*/ 2442 f61 1"/>
                            <a:gd name="f87" fmla="*/ 2478 f61 1"/>
                            <a:gd name="f88" fmla="*/ 2500 f61 1"/>
                            <a:gd name="f89" fmla="*/ 2508 f61 1"/>
                            <a:gd name="f90" fmla="*/ f53 f61 1"/>
                            <a:gd name="f91" fmla="*/ f54 f61 1"/>
                            <a:gd name="f92" fmla="*/ f55 f61 1"/>
                            <a:gd name="f93" fmla="*/ f56 f61 1"/>
                            <a:gd name="f94" fmla="*/ f57 f61 1"/>
                            <a:gd name="f95" fmla="*/ f58 f61 1"/>
                            <a:gd name="f96" fmla="*/ f59 f61 1"/>
                            <a:gd name="f97" fmla="*/ f60 f61 1"/>
                            <a:gd name="f98" fmla="*/ f62 1 f2"/>
                            <a:gd name="f99" fmla="*/ f64 1 766"/>
                            <a:gd name="f100" fmla="*/ f65 1 766"/>
                            <a:gd name="f101" fmla="*/ f66 1 766"/>
                            <a:gd name="f102" fmla="*/ f67 1 766"/>
                            <a:gd name="f103" fmla="*/ f68 1 766"/>
                            <a:gd name="f104" fmla="*/ f69 1 766"/>
                            <a:gd name="f105" fmla="*/ f70 1 766"/>
                            <a:gd name="f106" fmla="*/ f71 1 766"/>
                            <a:gd name="f107" fmla="*/ f72 1 766"/>
                            <a:gd name="f108" fmla="*/ f73 1 766"/>
                            <a:gd name="f109" fmla="*/ f74 1 766"/>
                            <a:gd name="f110" fmla="*/ f75 1 766"/>
                            <a:gd name="f111" fmla="*/ f76 1 766"/>
                            <a:gd name="f112" fmla="*/ f77 1 766"/>
                            <a:gd name="f113" fmla="*/ f78 1 766"/>
                            <a:gd name="f114" fmla="*/ f79 1 766"/>
                            <a:gd name="f115" fmla="*/ f80 1 766"/>
                            <a:gd name="f116" fmla="*/ f81 1 766"/>
                            <a:gd name="f117" fmla="*/ f82 1 766"/>
                            <a:gd name="f118" fmla="*/ f83 1 766"/>
                            <a:gd name="f119" fmla="*/ f84 1 766"/>
                            <a:gd name="f120" fmla="*/ f85 1 766"/>
                            <a:gd name="f121" fmla="*/ f86 1 766"/>
                            <a:gd name="f122" fmla="*/ f87 1 766"/>
                            <a:gd name="f123" fmla="*/ f88 1 766"/>
                            <a:gd name="f124" fmla="*/ f89 1 766"/>
                            <a:gd name="f125" fmla="*/ f90 1 766"/>
                            <a:gd name="f126" fmla="*/ f91 1 766"/>
                            <a:gd name="f127" fmla="*/ f92 1 766"/>
                            <a:gd name="f128" fmla="*/ f93 1 766"/>
                            <a:gd name="f129" fmla="*/ f94 1 766"/>
                            <a:gd name="f130" fmla="*/ f95 1 766"/>
                            <a:gd name="f131" fmla="*/ f96 1 766"/>
                            <a:gd name="f132" fmla="*/ f97 1 766"/>
                            <a:gd name="f133" fmla="*/ 0 1 f63"/>
                            <a:gd name="f134" fmla="*/ f6 1 f63"/>
                            <a:gd name="f135" fmla="+- f98 0 f1"/>
                            <a:gd name="f136" fmla="*/ f99 1 f63"/>
                            <a:gd name="f137" fmla="*/ f100 1 f63"/>
                            <a:gd name="f138" fmla="*/ f101 1 f63"/>
                            <a:gd name="f139" fmla="*/ f102 1 f63"/>
                            <a:gd name="f140" fmla="*/ f103 1 f63"/>
                            <a:gd name="f141" fmla="*/ f104 1 f63"/>
                            <a:gd name="f142" fmla="*/ f105 1 f63"/>
                            <a:gd name="f143" fmla="*/ f106 1 f63"/>
                            <a:gd name="f144" fmla="*/ f107 1 f63"/>
                            <a:gd name="f145" fmla="*/ f108 1 f63"/>
                            <a:gd name="f146" fmla="*/ f109 1 f63"/>
                            <a:gd name="f147" fmla="*/ f110 1 f63"/>
                            <a:gd name="f148" fmla="*/ f111 1 f63"/>
                            <a:gd name="f149" fmla="*/ f112 1 f63"/>
                            <a:gd name="f150" fmla="*/ f113 1 f63"/>
                            <a:gd name="f151" fmla="*/ f114 1 f63"/>
                            <a:gd name="f152" fmla="*/ f115 1 f63"/>
                            <a:gd name="f153" fmla="*/ f116 1 f63"/>
                            <a:gd name="f154" fmla="*/ f117 1 f63"/>
                            <a:gd name="f155" fmla="*/ f118 1 f63"/>
                            <a:gd name="f156" fmla="*/ f119 1 f63"/>
                            <a:gd name="f157" fmla="*/ f120 1 f63"/>
                            <a:gd name="f158" fmla="*/ f121 1 f63"/>
                            <a:gd name="f159" fmla="*/ f122 1 f63"/>
                            <a:gd name="f160" fmla="*/ f123 1 f63"/>
                            <a:gd name="f161" fmla="*/ f124 1 f63"/>
                            <a:gd name="f162" fmla="*/ f125 1 f63"/>
                            <a:gd name="f163" fmla="*/ f126 1 f63"/>
                            <a:gd name="f164" fmla="*/ f127 1 f63"/>
                            <a:gd name="f165" fmla="*/ f128 1 f63"/>
                            <a:gd name="f166" fmla="*/ f129 1 f63"/>
                            <a:gd name="f167" fmla="*/ f130 1 f63"/>
                            <a:gd name="f168" fmla="*/ f131 1 f63"/>
                            <a:gd name="f169" fmla="*/ f132 1 f63"/>
                            <a:gd name="f170" fmla="*/ f133 f42 1"/>
                            <a:gd name="f171" fmla="*/ f134 f42 1"/>
                            <a:gd name="f172" fmla="*/ f134 f43 1"/>
                            <a:gd name="f173" fmla="*/ f133 f43 1"/>
                            <a:gd name="f174" fmla="*/ f136 f42 1"/>
                            <a:gd name="f175" fmla="*/ f137 f43 1"/>
                            <a:gd name="f176" fmla="*/ f138 f42 1"/>
                            <a:gd name="f177" fmla="*/ f139 f43 1"/>
                            <a:gd name="f178" fmla="*/ f140 f42 1"/>
                            <a:gd name="f179" fmla="*/ f141 f43 1"/>
                            <a:gd name="f180" fmla="*/ f142 f42 1"/>
                            <a:gd name="f181" fmla="*/ f143 f43 1"/>
                            <a:gd name="f182" fmla="*/ f144 f42 1"/>
                            <a:gd name="f183" fmla="*/ f145 f43 1"/>
                            <a:gd name="f184" fmla="*/ f146 f42 1"/>
                            <a:gd name="f185" fmla="*/ f147 f43 1"/>
                            <a:gd name="f186" fmla="*/ f148 f42 1"/>
                            <a:gd name="f187" fmla="*/ f149 f43 1"/>
                            <a:gd name="f188" fmla="*/ f150 f42 1"/>
                            <a:gd name="f189" fmla="*/ f151 f43 1"/>
                            <a:gd name="f190" fmla="*/ f152 f42 1"/>
                            <a:gd name="f191" fmla="*/ f153 f43 1"/>
                            <a:gd name="f192" fmla="*/ f154 f43 1"/>
                            <a:gd name="f193" fmla="*/ f155 f43 1"/>
                            <a:gd name="f194" fmla="*/ f156 f43 1"/>
                            <a:gd name="f195" fmla="*/ f157 f43 1"/>
                            <a:gd name="f196" fmla="*/ f158 f43 1"/>
                            <a:gd name="f197" fmla="*/ f159 f43 1"/>
                            <a:gd name="f198" fmla="*/ f160 f43 1"/>
                            <a:gd name="f199" fmla="*/ f161 f43 1"/>
                            <a:gd name="f200" fmla="*/ f162 f42 1"/>
                            <a:gd name="f201" fmla="*/ f163 f42 1"/>
                            <a:gd name="f202" fmla="*/ f164 f42 1"/>
                            <a:gd name="f203" fmla="*/ f165 f42 1"/>
                            <a:gd name="f204" fmla="*/ f166 f42 1"/>
                            <a:gd name="f205" fmla="*/ f167 f42 1"/>
                            <a:gd name="f206" fmla="*/ f168 f42 1"/>
                            <a:gd name="f207" fmla="*/ f169 f42 1"/>
                          </a:gdLst>
                          <a:ahLst/>
                          <a:cxnLst>
                            <a:cxn ang="3cd4">
                              <a:pos x="hc" y="t"/>
                            </a:cxn>
                            <a:cxn ang="0">
                              <a:pos x="r" y="vc"/>
                            </a:cxn>
                            <a:cxn ang="cd4">
                              <a:pos x="hc" y="b"/>
                            </a:cxn>
                            <a:cxn ang="cd2">
                              <a:pos x="l" y="vc"/>
                            </a:cxn>
                            <a:cxn ang="f135">
                              <a:pos x="f174" y="f175"/>
                            </a:cxn>
                            <a:cxn ang="f135">
                              <a:pos x="f176" y="f177"/>
                            </a:cxn>
                            <a:cxn ang="f135">
                              <a:pos x="f178" y="f179"/>
                            </a:cxn>
                            <a:cxn ang="f135">
                              <a:pos x="f180" y="f181"/>
                            </a:cxn>
                            <a:cxn ang="f135">
                              <a:pos x="f182" y="f183"/>
                            </a:cxn>
                            <a:cxn ang="f135">
                              <a:pos x="f184" y="f185"/>
                            </a:cxn>
                            <a:cxn ang="f135">
                              <a:pos x="f186" y="f187"/>
                            </a:cxn>
                            <a:cxn ang="f135">
                              <a:pos x="f188" y="f189"/>
                            </a:cxn>
                            <a:cxn ang="f135">
                              <a:pos x="f190" y="f191"/>
                            </a:cxn>
                            <a:cxn ang="f135">
                              <a:pos x="f188" y="f192"/>
                            </a:cxn>
                            <a:cxn ang="f135">
                              <a:pos x="f186" y="f193"/>
                            </a:cxn>
                            <a:cxn ang="f135">
                              <a:pos x="f184" y="f194"/>
                            </a:cxn>
                            <a:cxn ang="f135">
                              <a:pos x="f182" y="f195"/>
                            </a:cxn>
                            <a:cxn ang="f135">
                              <a:pos x="f180" y="f196"/>
                            </a:cxn>
                            <a:cxn ang="f135">
                              <a:pos x="f178" y="f197"/>
                            </a:cxn>
                            <a:cxn ang="f135">
                              <a:pos x="f176" y="f198"/>
                            </a:cxn>
                            <a:cxn ang="f135">
                              <a:pos x="f174" y="f199"/>
                            </a:cxn>
                            <a:cxn ang="f135">
                              <a:pos x="f200" y="f198"/>
                            </a:cxn>
                            <a:cxn ang="f135">
                              <a:pos x="f201" y="f197"/>
                            </a:cxn>
                            <a:cxn ang="f135">
                              <a:pos x="f202" y="f196"/>
                            </a:cxn>
                            <a:cxn ang="f135">
                              <a:pos x="f203" y="f195"/>
                            </a:cxn>
                            <a:cxn ang="f135">
                              <a:pos x="f204" y="f194"/>
                            </a:cxn>
                            <a:cxn ang="f135">
                              <a:pos x="f205" y="f193"/>
                            </a:cxn>
                            <a:cxn ang="f135">
                              <a:pos x="f206" y="f192"/>
                            </a:cxn>
                            <a:cxn ang="f135">
                              <a:pos x="f207" y="f191"/>
                            </a:cxn>
                            <a:cxn ang="f135">
                              <a:pos x="f206" y="f189"/>
                            </a:cxn>
                            <a:cxn ang="f135">
                              <a:pos x="f205" y="f187"/>
                            </a:cxn>
                            <a:cxn ang="f135">
                              <a:pos x="f204" y="f185"/>
                            </a:cxn>
                            <a:cxn ang="f135">
                              <a:pos x="f203" y="f183"/>
                            </a:cxn>
                            <a:cxn ang="f135">
                              <a:pos x="f202" y="f181"/>
                            </a:cxn>
                            <a:cxn ang="f135">
                              <a:pos x="f201" y="f179"/>
                            </a:cxn>
                            <a:cxn ang="f135">
                              <a:pos x="f200" y="f177"/>
                            </a:cxn>
                            <a:cxn ang="f135">
                              <a:pos x="f174" y="f175"/>
                            </a:cxn>
                          </a:cxnLst>
                          <a:rect l="f170" t="f173" r="f171" b="f172"/>
                          <a:pathLst>
                            <a:path w="766" h="766">
                              <a:moveTo>
                                <a:pt x="f24" y="f5"/>
                              </a:moveTo>
                              <a:lnTo>
                                <a:pt x="f25" y="f26"/>
                              </a:lnTo>
                              <a:lnTo>
                                <a:pt x="f27" y="f28"/>
                              </a:lnTo>
                              <a:lnTo>
                                <a:pt x="f29" y="f30"/>
                              </a:lnTo>
                              <a:lnTo>
                                <a:pt x="f31" y="f32"/>
                              </a:lnTo>
                              <a:lnTo>
                                <a:pt x="f30" y="f29"/>
                              </a:lnTo>
                              <a:lnTo>
                                <a:pt x="f33" y="f27"/>
                              </a:lnTo>
                              <a:lnTo>
                                <a:pt x="f26" y="f25"/>
                              </a:lnTo>
                              <a:lnTo>
                                <a:pt x="f5" y="f24"/>
                              </a:lnTo>
                              <a:lnTo>
                                <a:pt x="f26" y="f34"/>
                              </a:lnTo>
                              <a:lnTo>
                                <a:pt x="f33" y="f35"/>
                              </a:lnTo>
                              <a:lnTo>
                                <a:pt x="f30" y="f36"/>
                              </a:lnTo>
                              <a:lnTo>
                                <a:pt x="f31" y="f37"/>
                              </a:lnTo>
                              <a:lnTo>
                                <a:pt x="f29" y="f38"/>
                              </a:lnTo>
                              <a:lnTo>
                                <a:pt x="f27" y="f39"/>
                              </a:lnTo>
                              <a:lnTo>
                                <a:pt x="f25" y="f40"/>
                              </a:lnTo>
                              <a:lnTo>
                                <a:pt x="f24" y="f6"/>
                              </a:lnTo>
                              <a:lnTo>
                                <a:pt x="f34" y="f40"/>
                              </a:lnTo>
                              <a:lnTo>
                                <a:pt x="f35" y="f39"/>
                              </a:lnTo>
                              <a:lnTo>
                                <a:pt x="f36" y="f38"/>
                              </a:lnTo>
                              <a:lnTo>
                                <a:pt x="f37" y="f37"/>
                              </a:lnTo>
                              <a:lnTo>
                                <a:pt x="f38" y="f36"/>
                              </a:lnTo>
                              <a:lnTo>
                                <a:pt x="f39" y="f35"/>
                              </a:lnTo>
                              <a:lnTo>
                                <a:pt x="f40" y="f34"/>
                              </a:lnTo>
                              <a:lnTo>
                                <a:pt x="f6" y="f24"/>
                              </a:lnTo>
                              <a:lnTo>
                                <a:pt x="f40" y="f25"/>
                              </a:lnTo>
                              <a:lnTo>
                                <a:pt x="f39" y="f27"/>
                              </a:lnTo>
                              <a:lnTo>
                                <a:pt x="f38" y="f29"/>
                              </a:lnTo>
                              <a:lnTo>
                                <a:pt x="f37" y="f32"/>
                              </a:lnTo>
                              <a:lnTo>
                                <a:pt x="f36" y="f30"/>
                              </a:lnTo>
                              <a:lnTo>
                                <a:pt x="f35" y="f28"/>
                              </a:lnTo>
                              <a:lnTo>
                                <a:pt x="f34" y="f26"/>
                              </a:lnTo>
                              <a:lnTo>
                                <a:pt x="f24" y="f5"/>
                              </a:lnTo>
                              <a:close/>
                            </a:path>
                          </a:pathLst>
                        </a:custGeom>
                        <a:solidFill>
                          <a:srgbClr val="FFFFFF"/>
                        </a:solidFill>
                        <a:ln cap="flat">
                          <a:noFill/>
                          <a:prstDash val="solid"/>
                        </a:ln>
                      </wps:spPr>
                      <wps:bodyPr lIns="0" tIns="0" rIns="0" bIns="0"/>
                    </wps:wsp>
                  </a:graphicData>
                </a:graphic>
              </wp:anchor>
            </w:drawing>
          </mc:Choice>
          <mc:Fallback>
            <w:pict>
              <v:shape w14:anchorId="799AA6C1" id="Freeform 59" o:spid="_x0000_s1026" style="position:absolute;margin-left:-178.5pt;margin-top:-7.5pt;width:38.25pt;height:38.25pt;z-index:251700224;visibility:visible;mso-wrap-style:square;mso-wrap-distance-left:9pt;mso-wrap-distance-top:0;mso-wrap-distance-right:9pt;mso-wrap-distance-bottom:0;mso-position-horizontal:absolute;mso-position-horizontal-relative:text;mso-position-vertical:absolute;mso-position-vertical-relative:text;v-text-anchor:top" coordsize="766,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" path="m383,l306,8,234,31,169,66r-57,47l66,169,30,234,8,306,,383r8,77l30,532r36,65l112,654r57,46l234,736r72,22l383,766r77,-8l532,736r65,-36l654,654r46,-57l736,532r22,-72l766,383r-8,-77l736,234,700,169,654,113,597,66,532,31,460,8,383,xe" stroked="f">
                <v:path arrowok="t" o:connecttype="custom" o:connectlocs="242888,0;485775,242888;242888,485775;0,242888;242888,1104726;194056,1109799;148396,1124385;107175,1146581;71027,1176387;41855,1211901;19025,1253122;5073,1298782;0,1347613;5073,1396445;19025,1442105;41855,1483326;71027,1519474;107175,1548646;148396,1571476;194056,1585428;242888,1590501;291719,1585428;337379,1571476;378600,1548646;414748,1519474;443920,1483326;466750,1442105;480702,1396445;485775,1347613;480702,1298782;466750,1253122;443920,1211901;414748,1176387;378600,1146581;337379,1124385;291719,1109799;242888,1104726" o:connectangles="270,0,90,180,0,0,0,0,0,0,0,0,0,0,0,0,0,0,0,0,0,0,0,0,0,0,0,0,0,0,0,0,0,0,0,0,0" textboxrect="0,0,766,766"/>
              </v:shape>
            </w:pict>
          </mc:Fallback>
        </mc:AlternateContent>
      </w:r>
      <w:r w:rsidRPr="007D2BC8">
        <w:rPr>
          <w:rFonts w:ascii="Century Gothic" w:hAnsi="Century Gothic"/>
          <w:noProof/>
          <w:lang w:eastAsia="en-GB"/>
        </w:rPr>
        <mc:AlternateContent>
          <mc:Choice Requires="wps">
            <w:drawing>
              <wp:anchor distT="0" distB="0" distL="114300" distR="114300" simplePos="0" relativeHeight="251701248" behindDoc="0" locked="0" layoutInCell="1" allowOverlap="1" wp14:anchorId="0DE5B786" wp14:editId="40BE4E8B">
                <wp:simplePos x="0" y="0"/>
                <wp:positionH relativeFrom="column">
                  <wp:posOffset>-2137410</wp:posOffset>
                </wp:positionH>
                <wp:positionV relativeFrom="paragraph">
                  <wp:posOffset>-52070</wp:posOffset>
                </wp:positionV>
                <wp:extent cx="262255" cy="401320"/>
                <wp:effectExtent l="0" t="0" r="0" b="0"/>
                <wp:wrapNone/>
                <wp:docPr id="12" name="Text Box 63"/>
                <wp:cNvGraphicFramePr/>
                <a:graphic xmlns:a="http://schemas.openxmlformats.org/drawingml/2006/main">
                  <a:graphicData uri="http://schemas.microsoft.com/office/word/2010/wordprocessingShape">
                    <wps:wsp>
                      <wps:cNvSpPr txBox="1"/>
                      <wps:spPr>
                        <a:xfrm>
                          <a:off x="0" y="0"/>
                          <a:ext cx="262255" cy="401320"/>
                        </a:xfrm>
                        <a:prstGeom prst="rect">
                          <a:avLst/>
                        </a:prstGeom>
                      </wps:spPr>
                      <wps:txbx>
                        <w:txbxContent>
                          <w:p w:rsidR="00BF35E3" w:rsidRDefault="00BF35E3" w:rsidP="007D2BC8">
                            <w:pPr>
                              <w:spacing w:line="626" w:lineRule="exact"/>
                            </w:pPr>
                            <w:r>
                              <w:rPr>
                                <w:rFonts w:ascii="Verdana" w:hAnsi="Verdana"/>
                                <w:b/>
                                <w:color w:val="007DC5"/>
                                <w:w w:val="98"/>
                                <w:sz w:val="52"/>
                              </w:rPr>
                              <w:t>C11</w:t>
                            </w:r>
                          </w:p>
                        </w:txbxContent>
                      </wps:txbx>
                      <wps:bodyPr vert="horz" wrap="square" lIns="0" tIns="0" rIns="0" bIns="0" anchor="t" anchorCtr="0" compatLnSpc="0">
                        <a:noAutofit/>
                      </wps:bodyPr>
                    </wps:wsp>
                  </a:graphicData>
                </a:graphic>
              </wp:anchor>
            </w:drawing>
          </mc:Choice>
          <mc:Fallback>
            <w:pict>
              <v:shape w14:anchorId="0DE5B786" id="_x0000_s1036" type="#_x0000_t202" style="position:absolute;margin-left:-168.3pt;margin-top:-4.1pt;width:20.65pt;height:31.6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" filled="f" stroked="f">
                <v:textbox inset="0,0,0,0">
                  <w:txbxContent>
                    <w:p w:rsidR="00BF35E3" w:rsidRDefault="00BF35E3" w:rsidP="007D2BC8">
                      <w:pPr>
                        <w:spacing w:line="626" w:lineRule="exact"/>
                      </w:pPr>
                      <w:r>
                        <w:rPr>
                          <w:rFonts w:ascii="Verdana" w:hAnsi="Verdana"/>
                          <w:b/>
                          <w:color w:val="007DC5"/>
                          <w:w w:val="98"/>
                          <w:sz w:val="52"/>
                        </w:rPr>
                        <w:t>C11</w:t>
                      </w:r>
                    </w:p>
                  </w:txbxContent>
                </v:textbox>
              </v:shape>
            </w:pict>
          </mc:Fallback>
        </mc:AlternateContent>
      </w:r>
    </w:p>
    <w:p w:rsidR="007D2BC8" w:rsidRPr="007D2BC8" w:rsidRDefault="007D2BC8" w:rsidP="007D2BC8">
      <w:pPr>
        <w:tabs>
          <w:tab w:val="left" w:pos="1534"/>
        </w:tabs>
        <w:spacing w:after="0"/>
        <w:rPr>
          <w:rFonts w:ascii="Century Gothic" w:hAnsi="Century Gothic"/>
        </w:rPr>
      </w:pPr>
    </w:p>
    <w:p w:rsidR="007C5BDF" w:rsidRPr="007C5BDF" w:rsidRDefault="007C5BDF" w:rsidP="007C5BDF">
      <w:pPr>
        <w:tabs>
          <w:tab w:val="left" w:pos="1534"/>
        </w:tabs>
        <w:spacing w:after="0"/>
        <w:rPr>
          <w:rFonts w:ascii="Century Gothic" w:hAnsi="Century Gothic"/>
        </w:rPr>
      </w:pPr>
    </w:p>
    <w:p w:rsidR="008A1570" w:rsidRDefault="008A1570" w:rsidP="008A1570">
      <w:pPr>
        <w:tabs>
          <w:tab w:val="left" w:pos="1534"/>
        </w:tabs>
        <w:spacing w:after="0"/>
        <w:rPr>
          <w:rFonts w:ascii="Century Gothic" w:hAnsi="Century Gothic"/>
        </w:rPr>
      </w:pPr>
    </w:p>
    <w:p w:rsidR="008A1570" w:rsidRPr="008A1570" w:rsidRDefault="0024328F" w:rsidP="008A1570">
      <w:pPr>
        <w:tabs>
          <w:tab w:val="left" w:pos="1534"/>
        </w:tabs>
        <w:spacing w:after="0"/>
        <w:rPr>
          <w:rFonts w:ascii="Century Gothic" w:hAnsi="Century Gothic"/>
        </w:rPr>
      </w:pPr>
      <w:r w:rsidRPr="00474FE9">
        <w:rPr>
          <w:rFonts w:ascii="Century Gothic" w:hAnsi="Century Gothic"/>
          <w:noProof/>
          <w:lang w:eastAsia="en-GB"/>
        </w:rPr>
        <w:lastRenderedPageBreak/>
        <w:drawing>
          <wp:anchor distT="0" distB="0" distL="114300" distR="114300" simplePos="0" relativeHeight="251657214" behindDoc="1" locked="0" layoutInCell="1" allowOverlap="1" wp14:anchorId="6DA36A33" wp14:editId="312E1A71">
            <wp:simplePos x="0" y="0"/>
            <wp:positionH relativeFrom="margin">
              <wp:posOffset>-2221230</wp:posOffset>
            </wp:positionH>
            <wp:positionV relativeFrom="paragraph">
              <wp:posOffset>-918210</wp:posOffset>
            </wp:positionV>
            <wp:extent cx="10268585" cy="8937938"/>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 name="Blue Jigsaw Piece.png"/>
                    <pic:cNvPicPr/>
                  </pic:nvPicPr>
                  <pic:blipFill>
                    <a:blip r:embed="rId10">
                      <a:lum bright="70000" contrast="-70000"/>
                      <a:extLst>
                        <a:ext uri="{28A0092B-C50C-407E-A947-70E740481C1C}">
                          <a14:useLocalDpi xmlns:a14="http://schemas.microsoft.com/office/drawing/2010/main" val="0"/>
                        </a:ext>
                      </a:extLst>
                    </a:blip>
                    <a:stretch>
                      <a:fillRect/>
                    </a:stretch>
                  </pic:blipFill>
                  <pic:spPr>
                    <a:xfrm>
                      <a:off x="0" y="0"/>
                      <a:ext cx="10268585" cy="8937938"/>
                    </a:xfrm>
                    <a:prstGeom prst="rect">
                      <a:avLst/>
                    </a:prstGeom>
                  </pic:spPr>
                </pic:pic>
              </a:graphicData>
            </a:graphic>
            <wp14:sizeRelH relativeFrom="page">
              <wp14:pctWidth>0</wp14:pctWidth>
            </wp14:sizeRelH>
            <wp14:sizeRelV relativeFrom="page">
              <wp14:pctHeight>0</wp14:pctHeight>
            </wp14:sizeRelV>
          </wp:anchor>
        </w:drawing>
      </w:r>
    </w:p>
    <w:p w:rsidR="00D27360" w:rsidRDefault="00D27360" w:rsidP="00B619F9">
      <w:pPr>
        <w:tabs>
          <w:tab w:val="left" w:pos="1534"/>
        </w:tabs>
        <w:rPr>
          <w:rFonts w:ascii="Century Gothic" w:hAnsi="Century Gothic"/>
        </w:rPr>
      </w:pPr>
    </w:p>
    <w:p w:rsidR="00D27360" w:rsidRDefault="00D27360" w:rsidP="00B619F9">
      <w:pPr>
        <w:tabs>
          <w:tab w:val="left" w:pos="1534"/>
        </w:tabs>
        <w:rPr>
          <w:rFonts w:ascii="Century Gothic" w:hAnsi="Century Gothic"/>
        </w:rPr>
      </w:pPr>
    </w:p>
    <w:p w:rsidR="007D2BC8" w:rsidRDefault="007D2BC8" w:rsidP="00B619F9">
      <w:pPr>
        <w:tabs>
          <w:tab w:val="left" w:pos="1534"/>
        </w:tabs>
        <w:rPr>
          <w:rFonts w:ascii="Century Gothic" w:hAnsi="Century Gothic"/>
        </w:rPr>
      </w:pPr>
    </w:p>
    <w:p w:rsidR="007D2BC8" w:rsidRDefault="0024328F">
      <w:pPr>
        <w:rPr>
          <w:rFonts w:ascii="Century Gothic" w:hAnsi="Century Gothic"/>
        </w:rPr>
      </w:pPr>
      <w:r>
        <w:rPr>
          <w:rFonts w:ascii="Times New Roman" w:eastAsia="Calibri" w:hAnsi="Times New Roman" w:cs="Times New Roman"/>
          <w:noProof/>
          <w:sz w:val="24"/>
          <w:szCs w:val="24"/>
          <w:lang w:eastAsia="en-GB"/>
        </w:rPr>
        <mc:AlternateContent>
          <mc:Choice Requires="wps">
            <w:drawing>
              <wp:anchor distT="0" distB="0" distL="114300" distR="114300" simplePos="0" relativeHeight="251703296" behindDoc="0" locked="0" layoutInCell="1" allowOverlap="1" wp14:anchorId="69880EED" wp14:editId="23B187B8">
                <wp:simplePos x="0" y="0"/>
                <wp:positionH relativeFrom="margin">
                  <wp:posOffset>1415415</wp:posOffset>
                </wp:positionH>
                <wp:positionV relativeFrom="paragraph">
                  <wp:posOffset>2139950</wp:posOffset>
                </wp:positionV>
                <wp:extent cx="2957830" cy="1435100"/>
                <wp:effectExtent l="0" t="0" r="0" b="0"/>
                <wp:wrapNone/>
                <wp:docPr id="363" name="Text Box 363"/>
                <wp:cNvGraphicFramePr/>
                <a:graphic xmlns:a="http://schemas.openxmlformats.org/drawingml/2006/main">
                  <a:graphicData uri="http://schemas.microsoft.com/office/word/2010/wordprocessingShape">
                    <wps:wsp>
                      <wps:cNvSpPr txBox="1"/>
                      <wps:spPr>
                        <a:xfrm>
                          <a:off x="0" y="0"/>
                          <a:ext cx="2957830" cy="1435100"/>
                        </a:xfrm>
                        <a:prstGeom prst="rect">
                          <a:avLst/>
                        </a:prstGeom>
                      </wps:spPr>
                      <wps:txbx>
                        <w:txbxContent>
                          <w:p w:rsidR="00BF35E3" w:rsidRPr="007D2BC8" w:rsidRDefault="00BF35E3" w:rsidP="00847F4C">
                            <w:pPr>
                              <w:widowControl w:val="0"/>
                              <w:numPr>
                                <w:ilvl w:val="0"/>
                                <w:numId w:val="72"/>
                              </w:numPr>
                              <w:tabs>
                                <w:tab w:val="left" w:pos="-133"/>
                              </w:tabs>
                              <w:suppressAutoHyphens/>
                              <w:autoSpaceDE w:val="0"/>
                              <w:autoSpaceDN w:val="0"/>
                              <w:spacing w:before="3" w:after="0" w:line="240" w:lineRule="auto"/>
                              <w:ind w:hanging="200"/>
                              <w:rPr>
                                <w:rFonts w:ascii="Century Gothic" w:hAnsi="Century Gothic"/>
                                <w:color w:val="4472C4" w:themeColor="accent1"/>
                                <w:sz w:val="32"/>
                                <w:szCs w:val="32"/>
                              </w:rPr>
                            </w:pPr>
                            <w:r w:rsidRPr="007D2BC8">
                              <w:rPr>
                                <w:rFonts w:ascii="Century Gothic" w:hAnsi="Century Gothic"/>
                                <w:color w:val="4472C4" w:themeColor="accent1"/>
                                <w:sz w:val="32"/>
                                <w:szCs w:val="32"/>
                              </w:rPr>
                              <w:t>Sickness absence</w:t>
                            </w:r>
                            <w:r w:rsidRPr="007D2BC8">
                              <w:rPr>
                                <w:rFonts w:ascii="Century Gothic" w:hAnsi="Century Gothic"/>
                                <w:color w:val="4472C4" w:themeColor="accent1"/>
                                <w:spacing w:val="30"/>
                                <w:sz w:val="32"/>
                                <w:szCs w:val="32"/>
                              </w:rPr>
                              <w:t xml:space="preserve"> </w:t>
                            </w:r>
                            <w:r w:rsidRPr="007D2BC8">
                              <w:rPr>
                                <w:rFonts w:ascii="Century Gothic" w:hAnsi="Century Gothic"/>
                                <w:color w:val="4472C4" w:themeColor="accent1"/>
                                <w:sz w:val="32"/>
                                <w:szCs w:val="32"/>
                              </w:rPr>
                              <w:t>policy</w:t>
                            </w:r>
                          </w:p>
                          <w:p w:rsidR="00BF35E3" w:rsidRPr="007D2BC8" w:rsidRDefault="00BF35E3" w:rsidP="00847F4C">
                            <w:pPr>
                              <w:widowControl w:val="0"/>
                              <w:numPr>
                                <w:ilvl w:val="0"/>
                                <w:numId w:val="72"/>
                              </w:numPr>
                              <w:tabs>
                                <w:tab w:val="left" w:pos="334"/>
                              </w:tabs>
                              <w:suppressAutoHyphens/>
                              <w:autoSpaceDE w:val="0"/>
                              <w:autoSpaceDN w:val="0"/>
                              <w:spacing w:before="163" w:after="0" w:line="240" w:lineRule="auto"/>
                              <w:ind w:left="333" w:hanging="333"/>
                              <w:rPr>
                                <w:rFonts w:ascii="Century Gothic" w:hAnsi="Century Gothic"/>
                                <w:color w:val="4472C4" w:themeColor="accent1"/>
                                <w:sz w:val="32"/>
                                <w:szCs w:val="32"/>
                              </w:rPr>
                            </w:pPr>
                            <w:r>
                              <w:rPr>
                                <w:rFonts w:ascii="Century Gothic" w:hAnsi="Century Gothic"/>
                                <w:color w:val="4472C4" w:themeColor="accent1"/>
                                <w:w w:val="105"/>
                                <w:sz w:val="32"/>
                                <w:szCs w:val="32"/>
                              </w:rPr>
                              <w:t xml:space="preserve">    </w:t>
                            </w:r>
                            <w:r w:rsidRPr="007D2BC8">
                              <w:rPr>
                                <w:rFonts w:ascii="Century Gothic" w:hAnsi="Century Gothic"/>
                                <w:color w:val="4472C4" w:themeColor="accent1"/>
                                <w:w w:val="105"/>
                                <w:sz w:val="32"/>
                                <w:szCs w:val="32"/>
                              </w:rPr>
                              <w:t>Statutory</w:t>
                            </w:r>
                            <w:r w:rsidRPr="007D2BC8">
                              <w:rPr>
                                <w:rFonts w:ascii="Century Gothic" w:hAnsi="Century Gothic"/>
                                <w:color w:val="4472C4" w:themeColor="accent1"/>
                                <w:spacing w:val="-21"/>
                                <w:w w:val="105"/>
                                <w:sz w:val="32"/>
                                <w:szCs w:val="32"/>
                              </w:rPr>
                              <w:t xml:space="preserve"> </w:t>
                            </w:r>
                            <w:r w:rsidRPr="007D2BC8">
                              <w:rPr>
                                <w:rFonts w:ascii="Century Gothic" w:hAnsi="Century Gothic"/>
                                <w:color w:val="4472C4" w:themeColor="accent1"/>
                                <w:w w:val="105"/>
                                <w:sz w:val="32"/>
                                <w:szCs w:val="32"/>
                              </w:rPr>
                              <w:t>work</w:t>
                            </w:r>
                          </w:p>
                          <w:p w:rsidR="00BF35E3" w:rsidRPr="007D2BC8" w:rsidRDefault="00BF35E3" w:rsidP="00847F4C">
                            <w:pPr>
                              <w:widowControl w:val="0"/>
                              <w:numPr>
                                <w:ilvl w:val="0"/>
                                <w:numId w:val="72"/>
                              </w:numPr>
                              <w:tabs>
                                <w:tab w:val="left" w:pos="-133"/>
                              </w:tabs>
                              <w:suppressAutoHyphens/>
                              <w:autoSpaceDE w:val="0"/>
                              <w:autoSpaceDN w:val="0"/>
                              <w:spacing w:before="163" w:after="0" w:line="240" w:lineRule="auto"/>
                              <w:ind w:hanging="200"/>
                              <w:rPr>
                                <w:rFonts w:ascii="Century Gothic" w:hAnsi="Century Gothic"/>
                                <w:color w:val="4472C4" w:themeColor="accent1"/>
                                <w:sz w:val="32"/>
                                <w:szCs w:val="32"/>
                              </w:rPr>
                            </w:pPr>
                            <w:r w:rsidRPr="007D2BC8">
                              <w:rPr>
                                <w:rFonts w:ascii="Century Gothic" w:hAnsi="Century Gothic"/>
                                <w:color w:val="4472C4" w:themeColor="accent1"/>
                                <w:sz w:val="32"/>
                                <w:szCs w:val="32"/>
                              </w:rPr>
                              <w:t>Compassionate</w:t>
                            </w:r>
                            <w:r w:rsidRPr="007D2BC8">
                              <w:rPr>
                                <w:rFonts w:ascii="Century Gothic" w:hAnsi="Century Gothic"/>
                                <w:color w:val="4472C4" w:themeColor="accent1"/>
                                <w:spacing w:val="2"/>
                                <w:sz w:val="32"/>
                                <w:szCs w:val="32"/>
                              </w:rPr>
                              <w:t xml:space="preserve"> </w:t>
                            </w:r>
                            <w:r w:rsidRPr="007D2BC8">
                              <w:rPr>
                                <w:rFonts w:ascii="Century Gothic" w:hAnsi="Century Gothic"/>
                                <w:color w:val="4472C4" w:themeColor="accent1"/>
                                <w:sz w:val="32"/>
                                <w:szCs w:val="32"/>
                              </w:rPr>
                              <w:t>leave</w:t>
                            </w:r>
                          </w:p>
                          <w:p w:rsidR="00BF35E3" w:rsidRPr="007D2BC8" w:rsidRDefault="00BF35E3" w:rsidP="00847F4C">
                            <w:pPr>
                              <w:widowControl w:val="0"/>
                              <w:numPr>
                                <w:ilvl w:val="0"/>
                                <w:numId w:val="72"/>
                              </w:numPr>
                              <w:tabs>
                                <w:tab w:val="left" w:pos="-133"/>
                              </w:tabs>
                              <w:suppressAutoHyphens/>
                              <w:autoSpaceDE w:val="0"/>
                              <w:autoSpaceDN w:val="0"/>
                              <w:spacing w:before="163" w:after="0" w:line="240" w:lineRule="auto"/>
                              <w:ind w:hanging="200"/>
                              <w:rPr>
                                <w:rFonts w:ascii="Century Gothic" w:hAnsi="Century Gothic"/>
                                <w:color w:val="4472C4" w:themeColor="accent1"/>
                                <w:sz w:val="32"/>
                                <w:szCs w:val="32"/>
                              </w:rPr>
                            </w:pPr>
                            <w:r w:rsidRPr="007D2BC8">
                              <w:rPr>
                                <w:rFonts w:ascii="Century Gothic" w:hAnsi="Century Gothic"/>
                                <w:color w:val="4472C4" w:themeColor="accent1"/>
                                <w:sz w:val="32"/>
                                <w:szCs w:val="32"/>
                              </w:rPr>
                              <w:t>Time off for public</w:t>
                            </w:r>
                            <w:r w:rsidRPr="007D2BC8">
                              <w:rPr>
                                <w:rFonts w:ascii="Century Gothic" w:hAnsi="Century Gothic"/>
                                <w:color w:val="4472C4" w:themeColor="accent1"/>
                                <w:spacing w:val="46"/>
                                <w:sz w:val="32"/>
                                <w:szCs w:val="32"/>
                              </w:rPr>
                              <w:t xml:space="preserve"> </w:t>
                            </w:r>
                            <w:r w:rsidRPr="007D2BC8">
                              <w:rPr>
                                <w:rFonts w:ascii="Century Gothic" w:hAnsi="Century Gothic"/>
                                <w:color w:val="4472C4" w:themeColor="accent1"/>
                                <w:sz w:val="32"/>
                                <w:szCs w:val="32"/>
                              </w:rPr>
                              <w:t>duties</w:t>
                            </w:r>
                          </w:p>
                          <w:p w:rsidR="00BF35E3" w:rsidRDefault="00BF35E3" w:rsidP="00847F4C">
                            <w:pPr>
                              <w:widowControl w:val="0"/>
                              <w:numPr>
                                <w:ilvl w:val="0"/>
                                <w:numId w:val="72"/>
                              </w:numPr>
                              <w:tabs>
                                <w:tab w:val="left" w:pos="-133"/>
                              </w:tabs>
                              <w:suppressAutoHyphens/>
                              <w:autoSpaceDE w:val="0"/>
                              <w:autoSpaceDN w:val="0"/>
                              <w:spacing w:before="218" w:after="0" w:line="192" w:lineRule="auto"/>
                              <w:ind w:right="18" w:hanging="200"/>
                              <w:rPr>
                                <w:color w:val="4472C4" w:themeColor="accent1"/>
                              </w:rPr>
                            </w:pPr>
                            <w:r w:rsidRPr="007D2BC8">
                              <w:rPr>
                                <w:rFonts w:ascii="Century Gothic" w:hAnsi="Century Gothic"/>
                                <w:color w:val="4472C4" w:themeColor="accent1"/>
                                <w:sz w:val="32"/>
                                <w:szCs w:val="32"/>
                              </w:rPr>
                              <w:t>Adverse weather and travel disruption</w:t>
                            </w:r>
                            <w:r>
                              <w:rPr>
                                <w:color w:val="4472C4" w:themeColor="accent1"/>
                                <w:spacing w:val="51"/>
                                <w:sz w:val="24"/>
                              </w:rPr>
                              <w:t xml:space="preserve"> </w:t>
                            </w:r>
                            <w:r>
                              <w:rPr>
                                <w:color w:val="4472C4" w:themeColor="accent1"/>
                                <w:sz w:val="24"/>
                              </w:rPr>
                              <w:t>policy</w:t>
                            </w:r>
                          </w:p>
                        </w:txbxContent>
                      </wps:txbx>
                      <wps:bodyPr vert="horz" wrap="square" lIns="0" tIns="0" rIns="0" bIns="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69880EED" id="Text Box 363" o:spid="_x0000_s1037" type="#_x0000_t202" style="position:absolute;margin-left:111.45pt;margin-top:168.5pt;width:232.9pt;height:113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" filled="f" stroked="f">
                <v:textbox inset="0,0,0,0">
                  <w:txbxContent>
                    <w:p w:rsidR="00BF35E3" w:rsidRPr="007D2BC8" w:rsidRDefault="00BF35E3" w:rsidP="00847F4C">
                      <w:pPr>
                        <w:widowControl w:val="0"/>
                        <w:numPr>
                          <w:ilvl w:val="0"/>
                          <w:numId w:val="72"/>
                        </w:numPr>
                        <w:tabs>
                          <w:tab w:val="left" w:pos="-133"/>
                        </w:tabs>
                        <w:suppressAutoHyphens/>
                        <w:autoSpaceDE w:val="0"/>
                        <w:autoSpaceDN w:val="0"/>
                        <w:spacing w:before="3" w:after="0" w:line="240" w:lineRule="auto"/>
                        <w:ind w:hanging="200"/>
                        <w:rPr>
                          <w:rFonts w:ascii="Century Gothic" w:hAnsi="Century Gothic"/>
                          <w:color w:val="4472C4" w:themeColor="accent1"/>
                          <w:sz w:val="32"/>
                          <w:szCs w:val="32"/>
                        </w:rPr>
                      </w:pPr>
                      <w:r w:rsidRPr="007D2BC8">
                        <w:rPr>
                          <w:rFonts w:ascii="Century Gothic" w:hAnsi="Century Gothic"/>
                          <w:color w:val="4472C4" w:themeColor="accent1"/>
                          <w:sz w:val="32"/>
                          <w:szCs w:val="32"/>
                        </w:rPr>
                        <w:t>Sickness absence</w:t>
                      </w:r>
                      <w:r w:rsidRPr="007D2BC8">
                        <w:rPr>
                          <w:rFonts w:ascii="Century Gothic" w:hAnsi="Century Gothic"/>
                          <w:color w:val="4472C4" w:themeColor="accent1"/>
                          <w:spacing w:val="30"/>
                          <w:sz w:val="32"/>
                          <w:szCs w:val="32"/>
                        </w:rPr>
                        <w:t xml:space="preserve"> </w:t>
                      </w:r>
                      <w:r w:rsidRPr="007D2BC8">
                        <w:rPr>
                          <w:rFonts w:ascii="Century Gothic" w:hAnsi="Century Gothic"/>
                          <w:color w:val="4472C4" w:themeColor="accent1"/>
                          <w:sz w:val="32"/>
                          <w:szCs w:val="32"/>
                        </w:rPr>
                        <w:t>policy</w:t>
                      </w:r>
                    </w:p>
                    <w:p w:rsidR="00BF35E3" w:rsidRPr="007D2BC8" w:rsidRDefault="00BF35E3" w:rsidP="00847F4C">
                      <w:pPr>
                        <w:widowControl w:val="0"/>
                        <w:numPr>
                          <w:ilvl w:val="0"/>
                          <w:numId w:val="72"/>
                        </w:numPr>
                        <w:tabs>
                          <w:tab w:val="left" w:pos="334"/>
                        </w:tabs>
                        <w:suppressAutoHyphens/>
                        <w:autoSpaceDE w:val="0"/>
                        <w:autoSpaceDN w:val="0"/>
                        <w:spacing w:before="163" w:after="0" w:line="240" w:lineRule="auto"/>
                        <w:ind w:left="333" w:hanging="333"/>
                        <w:rPr>
                          <w:rFonts w:ascii="Century Gothic" w:hAnsi="Century Gothic"/>
                          <w:color w:val="4472C4" w:themeColor="accent1"/>
                          <w:sz w:val="32"/>
                          <w:szCs w:val="32"/>
                        </w:rPr>
                      </w:pPr>
                      <w:r>
                        <w:rPr>
                          <w:rFonts w:ascii="Century Gothic" w:hAnsi="Century Gothic"/>
                          <w:color w:val="4472C4" w:themeColor="accent1"/>
                          <w:w w:val="105"/>
                          <w:sz w:val="32"/>
                          <w:szCs w:val="32"/>
                        </w:rPr>
                        <w:t xml:space="preserve">    </w:t>
                      </w:r>
                      <w:r w:rsidRPr="007D2BC8">
                        <w:rPr>
                          <w:rFonts w:ascii="Century Gothic" w:hAnsi="Century Gothic"/>
                          <w:color w:val="4472C4" w:themeColor="accent1"/>
                          <w:w w:val="105"/>
                          <w:sz w:val="32"/>
                          <w:szCs w:val="32"/>
                        </w:rPr>
                        <w:t>Statutory</w:t>
                      </w:r>
                      <w:r w:rsidRPr="007D2BC8">
                        <w:rPr>
                          <w:rFonts w:ascii="Century Gothic" w:hAnsi="Century Gothic"/>
                          <w:color w:val="4472C4" w:themeColor="accent1"/>
                          <w:spacing w:val="-21"/>
                          <w:w w:val="105"/>
                          <w:sz w:val="32"/>
                          <w:szCs w:val="32"/>
                        </w:rPr>
                        <w:t xml:space="preserve"> </w:t>
                      </w:r>
                      <w:r w:rsidRPr="007D2BC8">
                        <w:rPr>
                          <w:rFonts w:ascii="Century Gothic" w:hAnsi="Century Gothic"/>
                          <w:color w:val="4472C4" w:themeColor="accent1"/>
                          <w:w w:val="105"/>
                          <w:sz w:val="32"/>
                          <w:szCs w:val="32"/>
                        </w:rPr>
                        <w:t>work</w:t>
                      </w:r>
                    </w:p>
                    <w:p w:rsidR="00BF35E3" w:rsidRPr="007D2BC8" w:rsidRDefault="00BF35E3" w:rsidP="00847F4C">
                      <w:pPr>
                        <w:widowControl w:val="0"/>
                        <w:numPr>
                          <w:ilvl w:val="0"/>
                          <w:numId w:val="72"/>
                        </w:numPr>
                        <w:tabs>
                          <w:tab w:val="left" w:pos="-133"/>
                        </w:tabs>
                        <w:suppressAutoHyphens/>
                        <w:autoSpaceDE w:val="0"/>
                        <w:autoSpaceDN w:val="0"/>
                        <w:spacing w:before="163" w:after="0" w:line="240" w:lineRule="auto"/>
                        <w:ind w:hanging="200"/>
                        <w:rPr>
                          <w:rFonts w:ascii="Century Gothic" w:hAnsi="Century Gothic"/>
                          <w:color w:val="4472C4" w:themeColor="accent1"/>
                          <w:sz w:val="32"/>
                          <w:szCs w:val="32"/>
                        </w:rPr>
                      </w:pPr>
                      <w:r w:rsidRPr="007D2BC8">
                        <w:rPr>
                          <w:rFonts w:ascii="Century Gothic" w:hAnsi="Century Gothic"/>
                          <w:color w:val="4472C4" w:themeColor="accent1"/>
                          <w:sz w:val="32"/>
                          <w:szCs w:val="32"/>
                        </w:rPr>
                        <w:t>Compassionate</w:t>
                      </w:r>
                      <w:r w:rsidRPr="007D2BC8">
                        <w:rPr>
                          <w:rFonts w:ascii="Century Gothic" w:hAnsi="Century Gothic"/>
                          <w:color w:val="4472C4" w:themeColor="accent1"/>
                          <w:spacing w:val="2"/>
                          <w:sz w:val="32"/>
                          <w:szCs w:val="32"/>
                        </w:rPr>
                        <w:t xml:space="preserve"> </w:t>
                      </w:r>
                      <w:r w:rsidRPr="007D2BC8">
                        <w:rPr>
                          <w:rFonts w:ascii="Century Gothic" w:hAnsi="Century Gothic"/>
                          <w:color w:val="4472C4" w:themeColor="accent1"/>
                          <w:sz w:val="32"/>
                          <w:szCs w:val="32"/>
                        </w:rPr>
                        <w:t>leave</w:t>
                      </w:r>
                    </w:p>
                    <w:p w:rsidR="00BF35E3" w:rsidRPr="007D2BC8" w:rsidRDefault="00BF35E3" w:rsidP="00847F4C">
                      <w:pPr>
                        <w:widowControl w:val="0"/>
                        <w:numPr>
                          <w:ilvl w:val="0"/>
                          <w:numId w:val="72"/>
                        </w:numPr>
                        <w:tabs>
                          <w:tab w:val="left" w:pos="-133"/>
                        </w:tabs>
                        <w:suppressAutoHyphens/>
                        <w:autoSpaceDE w:val="0"/>
                        <w:autoSpaceDN w:val="0"/>
                        <w:spacing w:before="163" w:after="0" w:line="240" w:lineRule="auto"/>
                        <w:ind w:hanging="200"/>
                        <w:rPr>
                          <w:rFonts w:ascii="Century Gothic" w:hAnsi="Century Gothic"/>
                          <w:color w:val="4472C4" w:themeColor="accent1"/>
                          <w:sz w:val="32"/>
                          <w:szCs w:val="32"/>
                        </w:rPr>
                      </w:pPr>
                      <w:r w:rsidRPr="007D2BC8">
                        <w:rPr>
                          <w:rFonts w:ascii="Century Gothic" w:hAnsi="Century Gothic"/>
                          <w:color w:val="4472C4" w:themeColor="accent1"/>
                          <w:sz w:val="32"/>
                          <w:szCs w:val="32"/>
                        </w:rPr>
                        <w:t>Time off for public</w:t>
                      </w:r>
                      <w:r w:rsidRPr="007D2BC8">
                        <w:rPr>
                          <w:rFonts w:ascii="Century Gothic" w:hAnsi="Century Gothic"/>
                          <w:color w:val="4472C4" w:themeColor="accent1"/>
                          <w:spacing w:val="46"/>
                          <w:sz w:val="32"/>
                          <w:szCs w:val="32"/>
                        </w:rPr>
                        <w:t xml:space="preserve"> </w:t>
                      </w:r>
                      <w:r w:rsidRPr="007D2BC8">
                        <w:rPr>
                          <w:rFonts w:ascii="Century Gothic" w:hAnsi="Century Gothic"/>
                          <w:color w:val="4472C4" w:themeColor="accent1"/>
                          <w:sz w:val="32"/>
                          <w:szCs w:val="32"/>
                        </w:rPr>
                        <w:t>duties</w:t>
                      </w:r>
                    </w:p>
                    <w:p w:rsidR="00BF35E3" w:rsidRDefault="00BF35E3" w:rsidP="00847F4C">
                      <w:pPr>
                        <w:widowControl w:val="0"/>
                        <w:numPr>
                          <w:ilvl w:val="0"/>
                          <w:numId w:val="72"/>
                        </w:numPr>
                        <w:tabs>
                          <w:tab w:val="left" w:pos="-133"/>
                        </w:tabs>
                        <w:suppressAutoHyphens/>
                        <w:autoSpaceDE w:val="0"/>
                        <w:autoSpaceDN w:val="0"/>
                        <w:spacing w:before="218" w:after="0" w:line="192" w:lineRule="auto"/>
                        <w:ind w:right="18" w:hanging="200"/>
                        <w:rPr>
                          <w:color w:val="4472C4" w:themeColor="accent1"/>
                        </w:rPr>
                      </w:pPr>
                      <w:r w:rsidRPr="007D2BC8">
                        <w:rPr>
                          <w:rFonts w:ascii="Century Gothic" w:hAnsi="Century Gothic"/>
                          <w:color w:val="4472C4" w:themeColor="accent1"/>
                          <w:sz w:val="32"/>
                          <w:szCs w:val="32"/>
                        </w:rPr>
                        <w:t>Adverse weather and travel disruption</w:t>
                      </w:r>
                      <w:r>
                        <w:rPr>
                          <w:color w:val="4472C4" w:themeColor="accent1"/>
                          <w:spacing w:val="51"/>
                          <w:sz w:val="24"/>
                        </w:rPr>
                        <w:t xml:space="preserve"> </w:t>
                      </w:r>
                      <w:r>
                        <w:rPr>
                          <w:color w:val="4472C4" w:themeColor="accent1"/>
                          <w:sz w:val="24"/>
                        </w:rPr>
                        <w:t>policy</w:t>
                      </w:r>
                    </w:p>
                  </w:txbxContent>
                </v:textbox>
                <w10:wrap anchorx="margin"/>
              </v:shape>
            </w:pict>
          </mc:Fallback>
        </mc:AlternateContent>
      </w:r>
      <w:r w:rsidR="007D2BC8">
        <w:rPr>
          <w:noProof/>
          <w:lang w:eastAsia="en-GB"/>
        </w:rPr>
        <mc:AlternateContent>
          <mc:Choice Requires="wps">
            <w:drawing>
              <wp:anchor distT="0" distB="0" distL="114300" distR="114300" simplePos="0" relativeHeight="251656189" behindDoc="0" locked="0" layoutInCell="1" allowOverlap="1" wp14:anchorId="72D2386B" wp14:editId="05CB4B33">
                <wp:simplePos x="0" y="0"/>
                <wp:positionH relativeFrom="column">
                  <wp:posOffset>898634</wp:posOffset>
                </wp:positionH>
                <wp:positionV relativeFrom="paragraph">
                  <wp:posOffset>1621637</wp:posOffset>
                </wp:positionV>
                <wp:extent cx="457200" cy="457200"/>
                <wp:effectExtent l="0" t="0" r="0" b="0"/>
                <wp:wrapNone/>
                <wp:docPr id="14" name="Oval 14"/>
                <wp:cNvGraphicFramePr/>
                <a:graphic xmlns:a="http://schemas.openxmlformats.org/drawingml/2006/main">
                  <a:graphicData uri="http://schemas.microsoft.com/office/word/2010/wordprocessingShape">
                    <wps:wsp>
                      <wps:cNvSpPr/>
                      <wps:spPr>
                        <a:xfrm>
                          <a:off x="0" y="0"/>
                          <a:ext cx="457200" cy="45720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1A038EC" id="Oval 14" o:spid="_x0000_s1026" style="position:absolute;margin-left:70.75pt;margin-top:127.7pt;width:36pt;height:36pt;z-index:25165618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" fillcolor="white [3212]" stroked="f" strokeweight="1pt">
                <v:stroke joinstyle="miter"/>
              </v:oval>
            </w:pict>
          </mc:Fallback>
        </mc:AlternateContent>
      </w:r>
      <w:r w:rsidR="007D2BC8">
        <w:rPr>
          <w:noProof/>
          <w:lang w:eastAsia="en-GB"/>
        </w:rPr>
        <mc:AlternateContent>
          <mc:Choice Requires="wps">
            <w:drawing>
              <wp:anchor distT="0" distB="0" distL="114300" distR="114300" simplePos="0" relativeHeight="251705344" behindDoc="0" locked="0" layoutInCell="1" allowOverlap="1" wp14:anchorId="63108D69" wp14:editId="0D0DE398">
                <wp:simplePos x="0" y="0"/>
                <wp:positionH relativeFrom="column">
                  <wp:posOffset>-2270234</wp:posOffset>
                </wp:positionH>
                <wp:positionV relativeFrom="paragraph">
                  <wp:posOffset>-1894074</wp:posOffset>
                </wp:positionV>
                <wp:extent cx="485775" cy="485775"/>
                <wp:effectExtent l="0" t="0" r="9525" b="9525"/>
                <wp:wrapNone/>
                <wp:docPr id="13" name="Freeform 59"/>
                <wp:cNvGraphicFramePr/>
                <a:graphic xmlns:a="http://schemas.openxmlformats.org/drawingml/2006/main">
                  <a:graphicData uri="http://schemas.microsoft.com/office/word/2010/wordprocessingShape">
                    <wps:wsp>
                      <wps:cNvSpPr/>
                      <wps:spPr>
                        <a:xfrm>
                          <a:off x="0" y="0"/>
                          <a:ext cx="485775" cy="485775"/>
                        </a:xfrm>
                        <a:custGeom>
                          <a:avLst/>
                          <a:gdLst>
                            <a:gd name="f0" fmla="val 10800000"/>
                            <a:gd name="f1" fmla="val 5400000"/>
                            <a:gd name="f2" fmla="val 180"/>
                            <a:gd name="f3" fmla="val w"/>
                            <a:gd name="f4" fmla="val h"/>
                            <a:gd name="f5" fmla="val 0"/>
                            <a:gd name="f6" fmla="val 766"/>
                            <a:gd name="f7" fmla="+- 0 920 0"/>
                            <a:gd name="f8" fmla="+- 0 843 0"/>
                            <a:gd name="f9" fmla="+- 0 771 0"/>
                            <a:gd name="f10" fmla="+- 0 706 0"/>
                            <a:gd name="f11" fmla="+- 0 649 0"/>
                            <a:gd name="f12" fmla="+- 0 603 0"/>
                            <a:gd name="f13" fmla="+- 0 567 0"/>
                            <a:gd name="f14" fmla="+- 0 545 0"/>
                            <a:gd name="f15" fmla="+- 0 537 0"/>
                            <a:gd name="f16" fmla="+- 0 997 0"/>
                            <a:gd name="f17" fmla="+- 0 1069 0"/>
                            <a:gd name="f18" fmla="+- 0 1134 0"/>
                            <a:gd name="f19" fmla="+- 0 1191 0"/>
                            <a:gd name="f20" fmla="+- 0 1237 0"/>
                            <a:gd name="f21" fmla="+- 0 1273 0"/>
                            <a:gd name="f22" fmla="+- 0 1295 0"/>
                            <a:gd name="f23" fmla="+- 0 1303 0"/>
                            <a:gd name="f24" fmla="val 383"/>
                            <a:gd name="f25" fmla="val 306"/>
                            <a:gd name="f26" fmla="val 8"/>
                            <a:gd name="f27" fmla="val 234"/>
                            <a:gd name="f28" fmla="val 31"/>
                            <a:gd name="f29" fmla="val 169"/>
                            <a:gd name="f30" fmla="val 66"/>
                            <a:gd name="f31" fmla="val 112"/>
                            <a:gd name="f32" fmla="val 113"/>
                            <a:gd name="f33" fmla="val 30"/>
                            <a:gd name="f34" fmla="val 460"/>
                            <a:gd name="f35" fmla="val 532"/>
                            <a:gd name="f36" fmla="val 597"/>
                            <a:gd name="f37" fmla="val 654"/>
                            <a:gd name="f38" fmla="val 700"/>
                            <a:gd name="f39" fmla="val 736"/>
                            <a:gd name="f40" fmla="val 758"/>
                            <a:gd name="f41" fmla="+- 0 0 -90"/>
                            <a:gd name="f42" fmla="*/ f3 1 766"/>
                            <a:gd name="f43" fmla="*/ f4 1 766"/>
                            <a:gd name="f44" fmla="+- f7 0 537"/>
                            <a:gd name="f45" fmla="+- f8 0 537"/>
                            <a:gd name="f46" fmla="+- f9 0 537"/>
                            <a:gd name="f47" fmla="+- f10 0 537"/>
                            <a:gd name="f48" fmla="+- f11 0 537"/>
                            <a:gd name="f49" fmla="+- f12 0 537"/>
                            <a:gd name="f50" fmla="+- f13 0 537"/>
                            <a:gd name="f51" fmla="+- f14 0 537"/>
                            <a:gd name="f52" fmla="+- f15 0 537"/>
                            <a:gd name="f53" fmla="+- f16 0 537"/>
                            <a:gd name="f54" fmla="+- f17 0 537"/>
                            <a:gd name="f55" fmla="+- f18 0 537"/>
                            <a:gd name="f56" fmla="+- f19 0 537"/>
                            <a:gd name="f57" fmla="+- f20 0 537"/>
                            <a:gd name="f58" fmla="+- f21 0 537"/>
                            <a:gd name="f59" fmla="+- f22 0 537"/>
                            <a:gd name="f60" fmla="+- f23 0 537"/>
                            <a:gd name="f61" fmla="+- f6 0 f5"/>
                            <a:gd name="f62" fmla="*/ f41 f0 1"/>
                            <a:gd name="f63" fmla="*/ f61 1 766"/>
                            <a:gd name="f64" fmla="*/ f44 f61 1"/>
                            <a:gd name="f65" fmla="*/ 1742 f61 1"/>
                            <a:gd name="f66" fmla="*/ f45 f61 1"/>
                            <a:gd name="f67" fmla="*/ 1750 f61 1"/>
                            <a:gd name="f68" fmla="*/ f46 f61 1"/>
                            <a:gd name="f69" fmla="*/ 1773 f61 1"/>
                            <a:gd name="f70" fmla="*/ f47 f61 1"/>
                            <a:gd name="f71" fmla="*/ 1808 f61 1"/>
                            <a:gd name="f72" fmla="*/ f48 f61 1"/>
                            <a:gd name="f73" fmla="*/ 1855 f61 1"/>
                            <a:gd name="f74" fmla="*/ f49 f61 1"/>
                            <a:gd name="f75" fmla="*/ 1911 f61 1"/>
                            <a:gd name="f76" fmla="*/ f50 f61 1"/>
                            <a:gd name="f77" fmla="*/ 1976 f61 1"/>
                            <a:gd name="f78" fmla="*/ f51 f61 1"/>
                            <a:gd name="f79" fmla="*/ 2048 f61 1"/>
                            <a:gd name="f80" fmla="*/ f52 f61 1"/>
                            <a:gd name="f81" fmla="*/ 2125 f61 1"/>
                            <a:gd name="f82" fmla="*/ 2202 f61 1"/>
                            <a:gd name="f83" fmla="*/ 2274 f61 1"/>
                            <a:gd name="f84" fmla="*/ 2339 f61 1"/>
                            <a:gd name="f85" fmla="*/ 2396 f61 1"/>
                            <a:gd name="f86" fmla="*/ 2442 f61 1"/>
                            <a:gd name="f87" fmla="*/ 2478 f61 1"/>
                            <a:gd name="f88" fmla="*/ 2500 f61 1"/>
                            <a:gd name="f89" fmla="*/ 2508 f61 1"/>
                            <a:gd name="f90" fmla="*/ f53 f61 1"/>
                            <a:gd name="f91" fmla="*/ f54 f61 1"/>
                            <a:gd name="f92" fmla="*/ f55 f61 1"/>
                            <a:gd name="f93" fmla="*/ f56 f61 1"/>
                            <a:gd name="f94" fmla="*/ f57 f61 1"/>
                            <a:gd name="f95" fmla="*/ f58 f61 1"/>
                            <a:gd name="f96" fmla="*/ f59 f61 1"/>
                            <a:gd name="f97" fmla="*/ f60 f61 1"/>
                            <a:gd name="f98" fmla="*/ f62 1 f2"/>
                            <a:gd name="f99" fmla="*/ f64 1 766"/>
                            <a:gd name="f100" fmla="*/ f65 1 766"/>
                            <a:gd name="f101" fmla="*/ f66 1 766"/>
                            <a:gd name="f102" fmla="*/ f67 1 766"/>
                            <a:gd name="f103" fmla="*/ f68 1 766"/>
                            <a:gd name="f104" fmla="*/ f69 1 766"/>
                            <a:gd name="f105" fmla="*/ f70 1 766"/>
                            <a:gd name="f106" fmla="*/ f71 1 766"/>
                            <a:gd name="f107" fmla="*/ f72 1 766"/>
                            <a:gd name="f108" fmla="*/ f73 1 766"/>
                            <a:gd name="f109" fmla="*/ f74 1 766"/>
                            <a:gd name="f110" fmla="*/ f75 1 766"/>
                            <a:gd name="f111" fmla="*/ f76 1 766"/>
                            <a:gd name="f112" fmla="*/ f77 1 766"/>
                            <a:gd name="f113" fmla="*/ f78 1 766"/>
                            <a:gd name="f114" fmla="*/ f79 1 766"/>
                            <a:gd name="f115" fmla="*/ f80 1 766"/>
                            <a:gd name="f116" fmla="*/ f81 1 766"/>
                            <a:gd name="f117" fmla="*/ f82 1 766"/>
                            <a:gd name="f118" fmla="*/ f83 1 766"/>
                            <a:gd name="f119" fmla="*/ f84 1 766"/>
                            <a:gd name="f120" fmla="*/ f85 1 766"/>
                            <a:gd name="f121" fmla="*/ f86 1 766"/>
                            <a:gd name="f122" fmla="*/ f87 1 766"/>
                            <a:gd name="f123" fmla="*/ f88 1 766"/>
                            <a:gd name="f124" fmla="*/ f89 1 766"/>
                            <a:gd name="f125" fmla="*/ f90 1 766"/>
                            <a:gd name="f126" fmla="*/ f91 1 766"/>
                            <a:gd name="f127" fmla="*/ f92 1 766"/>
                            <a:gd name="f128" fmla="*/ f93 1 766"/>
                            <a:gd name="f129" fmla="*/ f94 1 766"/>
                            <a:gd name="f130" fmla="*/ f95 1 766"/>
                            <a:gd name="f131" fmla="*/ f96 1 766"/>
                            <a:gd name="f132" fmla="*/ f97 1 766"/>
                            <a:gd name="f133" fmla="*/ 0 1 f63"/>
                            <a:gd name="f134" fmla="*/ f6 1 f63"/>
                            <a:gd name="f135" fmla="+- f98 0 f1"/>
                            <a:gd name="f136" fmla="*/ f99 1 f63"/>
                            <a:gd name="f137" fmla="*/ f100 1 f63"/>
                            <a:gd name="f138" fmla="*/ f101 1 f63"/>
                            <a:gd name="f139" fmla="*/ f102 1 f63"/>
                            <a:gd name="f140" fmla="*/ f103 1 f63"/>
                            <a:gd name="f141" fmla="*/ f104 1 f63"/>
                            <a:gd name="f142" fmla="*/ f105 1 f63"/>
                            <a:gd name="f143" fmla="*/ f106 1 f63"/>
                            <a:gd name="f144" fmla="*/ f107 1 f63"/>
                            <a:gd name="f145" fmla="*/ f108 1 f63"/>
                            <a:gd name="f146" fmla="*/ f109 1 f63"/>
                            <a:gd name="f147" fmla="*/ f110 1 f63"/>
                            <a:gd name="f148" fmla="*/ f111 1 f63"/>
                            <a:gd name="f149" fmla="*/ f112 1 f63"/>
                            <a:gd name="f150" fmla="*/ f113 1 f63"/>
                            <a:gd name="f151" fmla="*/ f114 1 f63"/>
                            <a:gd name="f152" fmla="*/ f115 1 f63"/>
                            <a:gd name="f153" fmla="*/ f116 1 f63"/>
                            <a:gd name="f154" fmla="*/ f117 1 f63"/>
                            <a:gd name="f155" fmla="*/ f118 1 f63"/>
                            <a:gd name="f156" fmla="*/ f119 1 f63"/>
                            <a:gd name="f157" fmla="*/ f120 1 f63"/>
                            <a:gd name="f158" fmla="*/ f121 1 f63"/>
                            <a:gd name="f159" fmla="*/ f122 1 f63"/>
                            <a:gd name="f160" fmla="*/ f123 1 f63"/>
                            <a:gd name="f161" fmla="*/ f124 1 f63"/>
                            <a:gd name="f162" fmla="*/ f125 1 f63"/>
                            <a:gd name="f163" fmla="*/ f126 1 f63"/>
                            <a:gd name="f164" fmla="*/ f127 1 f63"/>
                            <a:gd name="f165" fmla="*/ f128 1 f63"/>
                            <a:gd name="f166" fmla="*/ f129 1 f63"/>
                            <a:gd name="f167" fmla="*/ f130 1 f63"/>
                            <a:gd name="f168" fmla="*/ f131 1 f63"/>
                            <a:gd name="f169" fmla="*/ f132 1 f63"/>
                            <a:gd name="f170" fmla="*/ f133 f42 1"/>
                            <a:gd name="f171" fmla="*/ f134 f42 1"/>
                            <a:gd name="f172" fmla="*/ f134 f43 1"/>
                            <a:gd name="f173" fmla="*/ f133 f43 1"/>
                            <a:gd name="f174" fmla="*/ f136 f42 1"/>
                            <a:gd name="f175" fmla="*/ f137 f43 1"/>
                            <a:gd name="f176" fmla="*/ f138 f42 1"/>
                            <a:gd name="f177" fmla="*/ f139 f43 1"/>
                            <a:gd name="f178" fmla="*/ f140 f42 1"/>
                            <a:gd name="f179" fmla="*/ f141 f43 1"/>
                            <a:gd name="f180" fmla="*/ f142 f42 1"/>
                            <a:gd name="f181" fmla="*/ f143 f43 1"/>
                            <a:gd name="f182" fmla="*/ f144 f42 1"/>
                            <a:gd name="f183" fmla="*/ f145 f43 1"/>
                            <a:gd name="f184" fmla="*/ f146 f42 1"/>
                            <a:gd name="f185" fmla="*/ f147 f43 1"/>
                            <a:gd name="f186" fmla="*/ f148 f42 1"/>
                            <a:gd name="f187" fmla="*/ f149 f43 1"/>
                            <a:gd name="f188" fmla="*/ f150 f42 1"/>
                            <a:gd name="f189" fmla="*/ f151 f43 1"/>
                            <a:gd name="f190" fmla="*/ f152 f42 1"/>
                            <a:gd name="f191" fmla="*/ f153 f43 1"/>
                            <a:gd name="f192" fmla="*/ f154 f43 1"/>
                            <a:gd name="f193" fmla="*/ f155 f43 1"/>
                            <a:gd name="f194" fmla="*/ f156 f43 1"/>
                            <a:gd name="f195" fmla="*/ f157 f43 1"/>
                            <a:gd name="f196" fmla="*/ f158 f43 1"/>
                            <a:gd name="f197" fmla="*/ f159 f43 1"/>
                            <a:gd name="f198" fmla="*/ f160 f43 1"/>
                            <a:gd name="f199" fmla="*/ f161 f43 1"/>
                            <a:gd name="f200" fmla="*/ f162 f42 1"/>
                            <a:gd name="f201" fmla="*/ f163 f42 1"/>
                            <a:gd name="f202" fmla="*/ f164 f42 1"/>
                            <a:gd name="f203" fmla="*/ f165 f42 1"/>
                            <a:gd name="f204" fmla="*/ f166 f42 1"/>
                            <a:gd name="f205" fmla="*/ f167 f42 1"/>
                            <a:gd name="f206" fmla="*/ f168 f42 1"/>
                            <a:gd name="f207" fmla="*/ f169 f42 1"/>
                          </a:gdLst>
                          <a:ahLst/>
                          <a:cxnLst>
                            <a:cxn ang="3cd4">
                              <a:pos x="hc" y="t"/>
                            </a:cxn>
                            <a:cxn ang="0">
                              <a:pos x="r" y="vc"/>
                            </a:cxn>
                            <a:cxn ang="cd4">
                              <a:pos x="hc" y="b"/>
                            </a:cxn>
                            <a:cxn ang="cd2">
                              <a:pos x="l" y="vc"/>
                            </a:cxn>
                            <a:cxn ang="f135">
                              <a:pos x="f174" y="f175"/>
                            </a:cxn>
                            <a:cxn ang="f135">
                              <a:pos x="f176" y="f177"/>
                            </a:cxn>
                            <a:cxn ang="f135">
                              <a:pos x="f178" y="f179"/>
                            </a:cxn>
                            <a:cxn ang="f135">
                              <a:pos x="f180" y="f181"/>
                            </a:cxn>
                            <a:cxn ang="f135">
                              <a:pos x="f182" y="f183"/>
                            </a:cxn>
                            <a:cxn ang="f135">
                              <a:pos x="f184" y="f185"/>
                            </a:cxn>
                            <a:cxn ang="f135">
                              <a:pos x="f186" y="f187"/>
                            </a:cxn>
                            <a:cxn ang="f135">
                              <a:pos x="f188" y="f189"/>
                            </a:cxn>
                            <a:cxn ang="f135">
                              <a:pos x="f190" y="f191"/>
                            </a:cxn>
                            <a:cxn ang="f135">
                              <a:pos x="f188" y="f192"/>
                            </a:cxn>
                            <a:cxn ang="f135">
                              <a:pos x="f186" y="f193"/>
                            </a:cxn>
                            <a:cxn ang="f135">
                              <a:pos x="f184" y="f194"/>
                            </a:cxn>
                            <a:cxn ang="f135">
                              <a:pos x="f182" y="f195"/>
                            </a:cxn>
                            <a:cxn ang="f135">
                              <a:pos x="f180" y="f196"/>
                            </a:cxn>
                            <a:cxn ang="f135">
                              <a:pos x="f178" y="f197"/>
                            </a:cxn>
                            <a:cxn ang="f135">
                              <a:pos x="f176" y="f198"/>
                            </a:cxn>
                            <a:cxn ang="f135">
                              <a:pos x="f174" y="f199"/>
                            </a:cxn>
                            <a:cxn ang="f135">
                              <a:pos x="f200" y="f198"/>
                            </a:cxn>
                            <a:cxn ang="f135">
                              <a:pos x="f201" y="f197"/>
                            </a:cxn>
                            <a:cxn ang="f135">
                              <a:pos x="f202" y="f196"/>
                            </a:cxn>
                            <a:cxn ang="f135">
                              <a:pos x="f203" y="f195"/>
                            </a:cxn>
                            <a:cxn ang="f135">
                              <a:pos x="f204" y="f194"/>
                            </a:cxn>
                            <a:cxn ang="f135">
                              <a:pos x="f205" y="f193"/>
                            </a:cxn>
                            <a:cxn ang="f135">
                              <a:pos x="f206" y="f192"/>
                            </a:cxn>
                            <a:cxn ang="f135">
                              <a:pos x="f207" y="f191"/>
                            </a:cxn>
                            <a:cxn ang="f135">
                              <a:pos x="f206" y="f189"/>
                            </a:cxn>
                            <a:cxn ang="f135">
                              <a:pos x="f205" y="f187"/>
                            </a:cxn>
                            <a:cxn ang="f135">
                              <a:pos x="f204" y="f185"/>
                            </a:cxn>
                            <a:cxn ang="f135">
                              <a:pos x="f203" y="f183"/>
                            </a:cxn>
                            <a:cxn ang="f135">
                              <a:pos x="f202" y="f181"/>
                            </a:cxn>
                            <a:cxn ang="f135">
                              <a:pos x="f201" y="f179"/>
                            </a:cxn>
                            <a:cxn ang="f135">
                              <a:pos x="f200" y="f177"/>
                            </a:cxn>
                            <a:cxn ang="f135">
                              <a:pos x="f174" y="f175"/>
                            </a:cxn>
                          </a:cxnLst>
                          <a:rect l="f170" t="f173" r="f171" b="f172"/>
                          <a:pathLst>
                            <a:path w="766" h="766">
                              <a:moveTo>
                                <a:pt x="f24" y="f5"/>
                              </a:moveTo>
                              <a:lnTo>
                                <a:pt x="f25" y="f26"/>
                              </a:lnTo>
                              <a:lnTo>
                                <a:pt x="f27" y="f28"/>
                              </a:lnTo>
                              <a:lnTo>
                                <a:pt x="f29" y="f30"/>
                              </a:lnTo>
                              <a:lnTo>
                                <a:pt x="f31" y="f32"/>
                              </a:lnTo>
                              <a:lnTo>
                                <a:pt x="f30" y="f29"/>
                              </a:lnTo>
                              <a:lnTo>
                                <a:pt x="f33" y="f27"/>
                              </a:lnTo>
                              <a:lnTo>
                                <a:pt x="f26" y="f25"/>
                              </a:lnTo>
                              <a:lnTo>
                                <a:pt x="f5" y="f24"/>
                              </a:lnTo>
                              <a:lnTo>
                                <a:pt x="f26" y="f34"/>
                              </a:lnTo>
                              <a:lnTo>
                                <a:pt x="f33" y="f35"/>
                              </a:lnTo>
                              <a:lnTo>
                                <a:pt x="f30" y="f36"/>
                              </a:lnTo>
                              <a:lnTo>
                                <a:pt x="f31" y="f37"/>
                              </a:lnTo>
                              <a:lnTo>
                                <a:pt x="f29" y="f38"/>
                              </a:lnTo>
                              <a:lnTo>
                                <a:pt x="f27" y="f39"/>
                              </a:lnTo>
                              <a:lnTo>
                                <a:pt x="f25" y="f40"/>
                              </a:lnTo>
                              <a:lnTo>
                                <a:pt x="f24" y="f6"/>
                              </a:lnTo>
                              <a:lnTo>
                                <a:pt x="f34" y="f40"/>
                              </a:lnTo>
                              <a:lnTo>
                                <a:pt x="f35" y="f39"/>
                              </a:lnTo>
                              <a:lnTo>
                                <a:pt x="f36" y="f38"/>
                              </a:lnTo>
                              <a:lnTo>
                                <a:pt x="f37" y="f37"/>
                              </a:lnTo>
                              <a:lnTo>
                                <a:pt x="f38" y="f36"/>
                              </a:lnTo>
                              <a:lnTo>
                                <a:pt x="f39" y="f35"/>
                              </a:lnTo>
                              <a:lnTo>
                                <a:pt x="f40" y="f34"/>
                              </a:lnTo>
                              <a:lnTo>
                                <a:pt x="f6" y="f24"/>
                              </a:lnTo>
                              <a:lnTo>
                                <a:pt x="f40" y="f25"/>
                              </a:lnTo>
                              <a:lnTo>
                                <a:pt x="f39" y="f27"/>
                              </a:lnTo>
                              <a:lnTo>
                                <a:pt x="f38" y="f29"/>
                              </a:lnTo>
                              <a:lnTo>
                                <a:pt x="f37" y="f32"/>
                              </a:lnTo>
                              <a:lnTo>
                                <a:pt x="f36" y="f30"/>
                              </a:lnTo>
                              <a:lnTo>
                                <a:pt x="f35" y="f28"/>
                              </a:lnTo>
                              <a:lnTo>
                                <a:pt x="f34" y="f26"/>
                              </a:lnTo>
                              <a:lnTo>
                                <a:pt x="f24" y="f5"/>
                              </a:lnTo>
                              <a:close/>
                            </a:path>
                          </a:pathLst>
                        </a:custGeom>
                        <a:solidFill>
                          <a:srgbClr val="FFFFFF"/>
                        </a:solidFill>
                        <a:ln cap="flat">
                          <a:noFill/>
                          <a:prstDash val="solid"/>
                        </a:ln>
                      </wps:spPr>
                      <wps:bodyPr lIns="0" tIns="0" rIns="0" bIns="0"/>
                    </wps:wsp>
                  </a:graphicData>
                </a:graphic>
              </wp:anchor>
            </w:drawing>
          </mc:Choice>
          <mc:Fallback>
            <w:pict>
              <v:shape w14:anchorId="5FA2E782" id="Freeform 59" o:spid="_x0000_s1026" style="position:absolute;margin-left:-178.75pt;margin-top:-149.15pt;width:38.25pt;height:38.25pt;z-index:251705344;visibility:visible;mso-wrap-style:square;mso-wrap-distance-left:9pt;mso-wrap-distance-top:0;mso-wrap-distance-right:9pt;mso-wrap-distance-bottom:0;mso-position-horizontal:absolute;mso-position-horizontal-relative:text;mso-position-vertical:absolute;mso-position-vertical-relative:text;v-text-anchor:top" coordsize="766,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" path="m383,l306,8,234,31,169,66r-57,47l66,169,30,234,8,306,,383r8,77l30,532r36,65l112,654r57,46l234,736r72,22l383,766r77,-8l532,736r65,-36l654,654r46,-57l736,532r22,-72l766,383r-8,-77l736,234,700,169,654,113,597,66,532,31,460,8,383,xe" stroked="f">
                <v:path arrowok="t" o:connecttype="custom" o:connectlocs="242888,0;485775,242888;242888,485775;0,242888;242888,1104726;194056,1109799;148396,1124385;107175,1146581;71027,1176387;41855,1211901;19025,1253122;5073,1298782;0,1347613;5073,1396445;19025,1442105;41855,1483326;71027,1519474;107175,1548646;148396,1571476;194056,1585428;242888,1590501;291719,1585428;337379,1571476;378600,1548646;414748,1519474;443920,1483326;466750,1442105;480702,1396445;485775,1347613;480702,1298782;466750,1253122;443920,1211901;414748,1176387;378600,1146581;337379,1124385;291719,1109799;242888,1104726" o:connectangles="270,0,90,180,0,0,0,0,0,0,0,0,0,0,0,0,0,0,0,0,0,0,0,0,0,0,0,0,0,0,0,0,0,0,0,0,0" textboxrect="0,0,766,766"/>
              </v:shape>
            </w:pict>
          </mc:Fallback>
        </mc:AlternateContent>
      </w:r>
      <w:r w:rsidR="007D2BC8">
        <w:rPr>
          <w:rFonts w:ascii="Times New Roman" w:eastAsia="Calibri" w:hAnsi="Times New Roman" w:cs="Times New Roman"/>
          <w:noProof/>
          <w:sz w:val="24"/>
          <w:szCs w:val="24"/>
          <w:lang w:eastAsia="en-GB"/>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1656509</wp:posOffset>
                </wp:positionV>
                <wp:extent cx="3737610" cy="401955"/>
                <wp:effectExtent l="0" t="0" r="0" b="0"/>
                <wp:wrapNone/>
                <wp:docPr id="362" name="Text Box 362"/>
                <wp:cNvGraphicFramePr/>
                <a:graphic xmlns:a="http://schemas.openxmlformats.org/drawingml/2006/main">
                  <a:graphicData uri="http://schemas.microsoft.com/office/word/2010/wordprocessingShape">
                    <wps:wsp>
                      <wps:cNvSpPr txBox="1"/>
                      <wps:spPr>
                        <a:xfrm>
                          <a:off x="0" y="0"/>
                          <a:ext cx="3737610" cy="401955"/>
                        </a:xfrm>
                        <a:prstGeom prst="rect">
                          <a:avLst/>
                        </a:prstGeom>
                      </wps:spPr>
                      <wps:txbx>
                        <w:txbxContent>
                          <w:p w:rsidR="00BF35E3" w:rsidRDefault="00BF35E3" w:rsidP="007D2BC8">
                            <w:pPr>
                              <w:tabs>
                                <w:tab w:val="left" w:pos="720"/>
                              </w:tabs>
                              <w:spacing w:line="626" w:lineRule="exact"/>
                            </w:pPr>
                            <w:r>
                              <w:rPr>
                                <w:rFonts w:ascii="Verdana" w:hAnsi="Verdana"/>
                                <w:b/>
                                <w:color w:val="007DC5"/>
                                <w:sz w:val="52"/>
                              </w:rPr>
                              <w:t>D</w:t>
                            </w:r>
                            <w:r>
                              <w:rPr>
                                <w:rFonts w:ascii="Verdana" w:hAnsi="Verdana"/>
                                <w:b/>
                                <w:color w:val="007DC5"/>
                                <w:sz w:val="52"/>
                              </w:rPr>
                              <w:tab/>
                            </w:r>
                            <w:r>
                              <w:rPr>
                                <w:rFonts w:ascii="Verdana" w:hAnsi="Verdana"/>
                                <w:b/>
                                <w:color w:val="FFFFFF"/>
                                <w:w w:val="90"/>
                                <w:position w:val="4"/>
                                <w:sz w:val="46"/>
                              </w:rPr>
                              <w:t xml:space="preserve">Time </w:t>
                            </w:r>
                            <w:r>
                              <w:rPr>
                                <w:rFonts w:ascii="Verdana" w:hAnsi="Verdana"/>
                                <w:b/>
                                <w:color w:val="FFFFFF"/>
                                <w:spacing w:val="-4"/>
                                <w:w w:val="90"/>
                                <w:position w:val="4"/>
                                <w:sz w:val="46"/>
                              </w:rPr>
                              <w:t xml:space="preserve">Away </w:t>
                            </w:r>
                            <w:proofErr w:type="gramStart"/>
                            <w:r>
                              <w:rPr>
                                <w:rFonts w:ascii="Verdana" w:hAnsi="Verdana"/>
                                <w:b/>
                                <w:color w:val="FFFFFF"/>
                                <w:w w:val="90"/>
                                <w:position w:val="4"/>
                                <w:sz w:val="46"/>
                              </w:rPr>
                              <w:t>From</w:t>
                            </w:r>
                            <w:proofErr w:type="gramEnd"/>
                            <w:r>
                              <w:rPr>
                                <w:rFonts w:ascii="Verdana" w:hAnsi="Verdana"/>
                                <w:b/>
                                <w:color w:val="FFFFFF"/>
                                <w:spacing w:val="-89"/>
                                <w:w w:val="90"/>
                                <w:position w:val="4"/>
                                <w:sz w:val="46"/>
                              </w:rPr>
                              <w:t xml:space="preserve"> </w:t>
                            </w:r>
                            <w:r>
                              <w:rPr>
                                <w:rFonts w:ascii="Verdana" w:hAnsi="Verdana"/>
                                <w:b/>
                                <w:color w:val="FFFFFF"/>
                                <w:spacing w:val="-4"/>
                                <w:w w:val="90"/>
                                <w:position w:val="4"/>
                                <w:sz w:val="46"/>
                              </w:rPr>
                              <w:t>Work</w:t>
                            </w:r>
                          </w:p>
                        </w:txbxContent>
                      </wps:txbx>
                      <wps:bodyPr vert="horz" wrap="square" lIns="0" tIns="0" rIns="0" bIns="0" anchor="t" anchorCtr="0" compatLnSpc="0">
                        <a:noAutofit/>
                      </wps:bodyPr>
                    </wps:wsp>
                  </a:graphicData>
                </a:graphic>
                <wp14:sizeRelH relativeFrom="page">
                  <wp14:pctWidth>0</wp14:pctWidth>
                </wp14:sizeRelH>
                <wp14:sizeRelV relativeFrom="page">
                  <wp14:pctHeight>0</wp14:pctHeight>
                </wp14:sizeRelV>
              </wp:anchor>
            </w:drawing>
          </mc:Choice>
          <mc:Fallback>
            <w:pict>
              <v:shape id="Text Box 362" o:spid="_x0000_s1038" type="#_x0000_t202" style="position:absolute;margin-left:0;margin-top:130.45pt;width:294.3pt;height:31.65pt;z-index:2516981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" filled="f" stroked="f">
                <v:textbox inset="0,0,0,0">
                  <w:txbxContent>
                    <w:p w:rsidR="00BF35E3" w:rsidRDefault="00BF35E3" w:rsidP="007D2BC8">
                      <w:pPr>
                        <w:tabs>
                          <w:tab w:val="left" w:pos="720"/>
                        </w:tabs>
                        <w:spacing w:line="626" w:lineRule="exact"/>
                      </w:pPr>
                      <w:r>
                        <w:rPr>
                          <w:rFonts w:ascii="Verdana" w:hAnsi="Verdana"/>
                          <w:b/>
                          <w:color w:val="007DC5"/>
                          <w:sz w:val="52"/>
                        </w:rPr>
                        <w:t>D</w:t>
                      </w:r>
                      <w:r>
                        <w:rPr>
                          <w:rFonts w:ascii="Verdana" w:hAnsi="Verdana"/>
                          <w:b/>
                          <w:color w:val="007DC5"/>
                          <w:sz w:val="52"/>
                        </w:rPr>
                        <w:tab/>
                      </w:r>
                      <w:r>
                        <w:rPr>
                          <w:rFonts w:ascii="Verdana" w:hAnsi="Verdana"/>
                          <w:b/>
                          <w:color w:val="FFFFFF"/>
                          <w:w w:val="90"/>
                          <w:position w:val="4"/>
                          <w:sz w:val="46"/>
                        </w:rPr>
                        <w:t xml:space="preserve">Time </w:t>
                      </w:r>
                      <w:r>
                        <w:rPr>
                          <w:rFonts w:ascii="Verdana" w:hAnsi="Verdana"/>
                          <w:b/>
                          <w:color w:val="FFFFFF"/>
                          <w:spacing w:val="-4"/>
                          <w:w w:val="90"/>
                          <w:position w:val="4"/>
                          <w:sz w:val="46"/>
                        </w:rPr>
                        <w:t xml:space="preserve">Away </w:t>
                      </w:r>
                      <w:proofErr w:type="gramStart"/>
                      <w:r>
                        <w:rPr>
                          <w:rFonts w:ascii="Verdana" w:hAnsi="Verdana"/>
                          <w:b/>
                          <w:color w:val="FFFFFF"/>
                          <w:w w:val="90"/>
                          <w:position w:val="4"/>
                          <w:sz w:val="46"/>
                        </w:rPr>
                        <w:t>From</w:t>
                      </w:r>
                      <w:proofErr w:type="gramEnd"/>
                      <w:r>
                        <w:rPr>
                          <w:rFonts w:ascii="Verdana" w:hAnsi="Verdana"/>
                          <w:b/>
                          <w:color w:val="FFFFFF"/>
                          <w:spacing w:val="-89"/>
                          <w:w w:val="90"/>
                          <w:position w:val="4"/>
                          <w:sz w:val="46"/>
                        </w:rPr>
                        <w:t xml:space="preserve"> </w:t>
                      </w:r>
                      <w:r>
                        <w:rPr>
                          <w:rFonts w:ascii="Verdana" w:hAnsi="Verdana"/>
                          <w:b/>
                          <w:color w:val="FFFFFF"/>
                          <w:spacing w:val="-4"/>
                          <w:w w:val="90"/>
                          <w:position w:val="4"/>
                          <w:sz w:val="46"/>
                        </w:rPr>
                        <w:t>Work</w:t>
                      </w:r>
                    </w:p>
                  </w:txbxContent>
                </v:textbox>
                <w10:wrap anchorx="margin"/>
              </v:shape>
            </w:pict>
          </mc:Fallback>
        </mc:AlternateContent>
      </w:r>
      <w:r w:rsidR="007D2BC8">
        <w:rPr>
          <w:rFonts w:ascii="Century Gothic" w:hAnsi="Century Gothic"/>
        </w:rPr>
        <w:br w:type="page"/>
      </w:r>
    </w:p>
    <w:p w:rsidR="008D23A5" w:rsidRPr="008248AF" w:rsidRDefault="00A7535D" w:rsidP="00A7535D">
      <w:pPr>
        <w:tabs>
          <w:tab w:val="left" w:pos="1534"/>
        </w:tabs>
        <w:spacing w:after="0"/>
        <w:rPr>
          <w:rFonts w:ascii="Century Gothic" w:hAnsi="Century Gothic"/>
          <w:b/>
          <w:color w:val="0070C0"/>
        </w:rPr>
      </w:pPr>
      <w:r w:rsidRPr="008248AF">
        <w:rPr>
          <w:rFonts w:ascii="Century Gothic" w:hAnsi="Century Gothic"/>
          <w:b/>
          <w:color w:val="0070C0"/>
        </w:rPr>
        <w:lastRenderedPageBreak/>
        <w:t xml:space="preserve">1. </w:t>
      </w:r>
      <w:r w:rsidR="008D23A5" w:rsidRPr="008248AF">
        <w:rPr>
          <w:rFonts w:ascii="Century Gothic" w:hAnsi="Century Gothic"/>
          <w:b/>
          <w:color w:val="0070C0"/>
        </w:rPr>
        <w:t>SICKNESS ABSENCE POLICY</w:t>
      </w:r>
    </w:p>
    <w:p w:rsidR="008D23A5" w:rsidRPr="008D23A5" w:rsidRDefault="008D23A5" w:rsidP="00A7535D">
      <w:pPr>
        <w:tabs>
          <w:tab w:val="left" w:pos="1534"/>
        </w:tabs>
        <w:spacing w:after="0"/>
        <w:rPr>
          <w:rFonts w:ascii="Century Gothic" w:hAnsi="Century Gothic"/>
        </w:rPr>
      </w:pPr>
    </w:p>
    <w:p w:rsidR="008D23A5" w:rsidRPr="008248AF" w:rsidRDefault="00A7535D" w:rsidP="00A7535D">
      <w:pPr>
        <w:tabs>
          <w:tab w:val="left" w:pos="1534"/>
        </w:tabs>
        <w:spacing w:after="0"/>
        <w:rPr>
          <w:rFonts w:ascii="Century Gothic" w:hAnsi="Century Gothic"/>
          <w:color w:val="0070C0"/>
        </w:rPr>
      </w:pPr>
      <w:r w:rsidRPr="008248AF">
        <w:rPr>
          <w:rFonts w:ascii="Century Gothic" w:hAnsi="Century Gothic"/>
          <w:color w:val="0070C0"/>
        </w:rPr>
        <w:t>1.1</w:t>
      </w:r>
      <w:r w:rsidR="008D23A5" w:rsidRPr="008248AF">
        <w:rPr>
          <w:rFonts w:ascii="Century Gothic" w:hAnsi="Century Gothic"/>
          <w:color w:val="0070C0"/>
        </w:rPr>
        <w:t>General</w:t>
      </w:r>
    </w:p>
    <w:p w:rsidR="008D23A5" w:rsidRPr="008D23A5" w:rsidRDefault="008D23A5" w:rsidP="00A7535D">
      <w:pPr>
        <w:tabs>
          <w:tab w:val="left" w:pos="1534"/>
        </w:tabs>
        <w:spacing w:after="0"/>
        <w:rPr>
          <w:rFonts w:ascii="Century Gothic" w:hAnsi="Century Gothic"/>
        </w:rPr>
      </w:pPr>
    </w:p>
    <w:p w:rsidR="008D23A5" w:rsidRPr="00A7535D" w:rsidRDefault="008D23A5" w:rsidP="00847F4C">
      <w:pPr>
        <w:pStyle w:val="ListParagraph"/>
        <w:numPr>
          <w:ilvl w:val="0"/>
          <w:numId w:val="73"/>
        </w:numPr>
        <w:tabs>
          <w:tab w:val="left" w:pos="1534"/>
        </w:tabs>
        <w:spacing w:after="0"/>
        <w:rPr>
          <w:rFonts w:ascii="Century Gothic" w:hAnsi="Century Gothic"/>
        </w:rPr>
      </w:pPr>
      <w:r w:rsidRPr="00A7535D">
        <w:rPr>
          <w:rFonts w:ascii="Century Gothic" w:hAnsi="Century Gothic"/>
        </w:rPr>
        <w:t>This policy sets out our procedures for reporting sickness absence and for the management of sickness absence in a fair and consistent way.</w:t>
      </w:r>
    </w:p>
    <w:p w:rsidR="008D23A5" w:rsidRPr="008D23A5" w:rsidRDefault="008D23A5" w:rsidP="00A7535D">
      <w:pPr>
        <w:tabs>
          <w:tab w:val="left" w:pos="1534"/>
        </w:tabs>
        <w:spacing w:after="0"/>
        <w:rPr>
          <w:rFonts w:ascii="Century Gothic" w:hAnsi="Century Gothic"/>
        </w:rPr>
      </w:pPr>
    </w:p>
    <w:p w:rsidR="008D23A5" w:rsidRPr="00A7535D" w:rsidRDefault="008D23A5" w:rsidP="00847F4C">
      <w:pPr>
        <w:pStyle w:val="ListParagraph"/>
        <w:numPr>
          <w:ilvl w:val="0"/>
          <w:numId w:val="73"/>
        </w:numPr>
        <w:tabs>
          <w:tab w:val="left" w:pos="1534"/>
        </w:tabs>
        <w:spacing w:after="0"/>
        <w:rPr>
          <w:rFonts w:ascii="Century Gothic" w:hAnsi="Century Gothic"/>
        </w:rPr>
      </w:pPr>
      <w:r w:rsidRPr="00A7535D">
        <w:rPr>
          <w:rFonts w:ascii="Century Gothic" w:hAnsi="Century Gothic"/>
        </w:rPr>
        <w:t>Sickness absence can vary from short intermittent periods of ill-health to a continuous period of long-term absence and have a number of different causes (for example, injuries, recurring conditions, or a serious illness requiring lengthy treatment).</w:t>
      </w:r>
    </w:p>
    <w:p w:rsidR="008D23A5" w:rsidRPr="008D23A5" w:rsidRDefault="008D23A5" w:rsidP="00A7535D">
      <w:pPr>
        <w:tabs>
          <w:tab w:val="left" w:pos="1534"/>
        </w:tabs>
        <w:spacing w:after="0"/>
        <w:rPr>
          <w:rFonts w:ascii="Century Gothic" w:hAnsi="Century Gothic"/>
        </w:rPr>
      </w:pPr>
    </w:p>
    <w:p w:rsidR="008D23A5" w:rsidRPr="00A7535D" w:rsidRDefault="008D23A5" w:rsidP="00847F4C">
      <w:pPr>
        <w:pStyle w:val="ListParagraph"/>
        <w:numPr>
          <w:ilvl w:val="0"/>
          <w:numId w:val="73"/>
        </w:numPr>
        <w:tabs>
          <w:tab w:val="left" w:pos="1534"/>
        </w:tabs>
        <w:spacing w:after="0"/>
        <w:rPr>
          <w:rFonts w:ascii="Century Gothic" w:hAnsi="Century Gothic"/>
        </w:rPr>
      </w:pPr>
      <w:r w:rsidRPr="00A7535D">
        <w:rPr>
          <w:rFonts w:ascii="Century Gothic" w:hAnsi="Century Gothic"/>
        </w:rPr>
        <w:t>We wish to ensure that the reasons for sickness absence are understood in each case and investigated where necessary.</w:t>
      </w:r>
    </w:p>
    <w:p w:rsidR="008D23A5" w:rsidRPr="008D23A5" w:rsidRDefault="008D23A5" w:rsidP="00A7535D">
      <w:pPr>
        <w:tabs>
          <w:tab w:val="left" w:pos="1534"/>
        </w:tabs>
        <w:spacing w:after="0"/>
        <w:rPr>
          <w:rFonts w:ascii="Century Gothic" w:hAnsi="Century Gothic"/>
        </w:rPr>
      </w:pPr>
    </w:p>
    <w:p w:rsidR="008D23A5" w:rsidRPr="008248AF" w:rsidRDefault="00A7535D" w:rsidP="00A7535D">
      <w:pPr>
        <w:tabs>
          <w:tab w:val="left" w:pos="1534"/>
        </w:tabs>
        <w:spacing w:after="0"/>
        <w:rPr>
          <w:rFonts w:ascii="Century Gothic" w:hAnsi="Century Gothic"/>
          <w:color w:val="0070C0"/>
        </w:rPr>
      </w:pPr>
      <w:r w:rsidRPr="008248AF">
        <w:rPr>
          <w:rFonts w:ascii="Century Gothic" w:hAnsi="Century Gothic"/>
          <w:color w:val="0070C0"/>
        </w:rPr>
        <w:t xml:space="preserve">1.2 </w:t>
      </w:r>
      <w:r w:rsidR="008D23A5" w:rsidRPr="008248AF">
        <w:rPr>
          <w:rFonts w:ascii="Century Gothic" w:hAnsi="Century Gothic"/>
          <w:color w:val="0070C0"/>
        </w:rPr>
        <w:t>Attendance</w:t>
      </w:r>
    </w:p>
    <w:p w:rsidR="008D23A5" w:rsidRPr="008D23A5" w:rsidRDefault="008D23A5" w:rsidP="00A7535D">
      <w:pPr>
        <w:tabs>
          <w:tab w:val="left" w:pos="1534"/>
        </w:tabs>
        <w:spacing w:after="0"/>
        <w:rPr>
          <w:rFonts w:ascii="Century Gothic" w:hAnsi="Century Gothic"/>
        </w:rPr>
      </w:pPr>
    </w:p>
    <w:p w:rsidR="008D23A5" w:rsidRPr="008D23A5" w:rsidRDefault="008D23A5" w:rsidP="00A7535D">
      <w:pPr>
        <w:tabs>
          <w:tab w:val="left" w:pos="1534"/>
        </w:tabs>
        <w:spacing w:after="0"/>
        <w:rPr>
          <w:rFonts w:ascii="Century Gothic" w:hAnsi="Century Gothic"/>
        </w:rPr>
      </w:pPr>
      <w:r w:rsidRPr="008D23A5">
        <w:rPr>
          <w:rFonts w:ascii="Century Gothic" w:hAnsi="Century Gothic"/>
        </w:rPr>
        <w:t>Regular, punctual attendance is an implied term of every employee’s contract of employment. Each employee is expected to take responsibility for achieving and maintaining good attendance.</w:t>
      </w:r>
    </w:p>
    <w:p w:rsidR="00A7535D" w:rsidRDefault="00A7535D" w:rsidP="00A7535D">
      <w:pPr>
        <w:tabs>
          <w:tab w:val="left" w:pos="1534"/>
        </w:tabs>
        <w:spacing w:after="0"/>
        <w:rPr>
          <w:rFonts w:ascii="Century Gothic" w:hAnsi="Century Gothic"/>
        </w:rPr>
      </w:pPr>
    </w:p>
    <w:p w:rsidR="008D23A5" w:rsidRPr="008248AF" w:rsidRDefault="00A7535D" w:rsidP="00A7535D">
      <w:pPr>
        <w:tabs>
          <w:tab w:val="left" w:pos="1534"/>
        </w:tabs>
        <w:spacing w:after="0"/>
        <w:rPr>
          <w:rFonts w:ascii="Century Gothic" w:hAnsi="Century Gothic"/>
          <w:color w:val="0070C0"/>
        </w:rPr>
      </w:pPr>
      <w:r w:rsidRPr="008248AF">
        <w:rPr>
          <w:rFonts w:ascii="Century Gothic" w:hAnsi="Century Gothic"/>
          <w:color w:val="0070C0"/>
        </w:rPr>
        <w:t xml:space="preserve">1.3 </w:t>
      </w:r>
      <w:r w:rsidR="008D23A5" w:rsidRPr="008248AF">
        <w:rPr>
          <w:rFonts w:ascii="Century Gothic" w:hAnsi="Century Gothic"/>
          <w:color w:val="0070C0"/>
        </w:rPr>
        <w:t>Disabilities</w:t>
      </w:r>
    </w:p>
    <w:p w:rsidR="008D23A5" w:rsidRPr="008D23A5" w:rsidRDefault="008D23A5" w:rsidP="00A7535D">
      <w:pPr>
        <w:tabs>
          <w:tab w:val="left" w:pos="1534"/>
        </w:tabs>
        <w:spacing w:after="0"/>
        <w:rPr>
          <w:rFonts w:ascii="Century Gothic" w:hAnsi="Century Gothic"/>
        </w:rPr>
      </w:pPr>
    </w:p>
    <w:p w:rsidR="008D23A5" w:rsidRPr="00A7535D" w:rsidRDefault="008D23A5" w:rsidP="00847F4C">
      <w:pPr>
        <w:pStyle w:val="ListParagraph"/>
        <w:numPr>
          <w:ilvl w:val="0"/>
          <w:numId w:val="74"/>
        </w:numPr>
        <w:tabs>
          <w:tab w:val="left" w:pos="1534"/>
        </w:tabs>
        <w:spacing w:after="0"/>
        <w:rPr>
          <w:rFonts w:ascii="Century Gothic" w:hAnsi="Century Gothic"/>
        </w:rPr>
      </w:pPr>
      <w:r w:rsidRPr="00A7535D">
        <w:rPr>
          <w:rFonts w:ascii="Century Gothic" w:hAnsi="Century Gothic"/>
        </w:rPr>
        <w:t>We are aware that sickness absence may result from a disability. In such circumstances, particular consideration will be given to whether there are reasonable adjustments that could be made to the requirements of a job or other aspects of working arrangements that will provide support at work and/or assist a return to work.</w:t>
      </w:r>
    </w:p>
    <w:p w:rsidR="008D23A5" w:rsidRPr="008D23A5" w:rsidRDefault="008D23A5" w:rsidP="00A7535D">
      <w:pPr>
        <w:tabs>
          <w:tab w:val="left" w:pos="1534"/>
        </w:tabs>
        <w:spacing w:after="0"/>
        <w:rPr>
          <w:rFonts w:ascii="Century Gothic" w:hAnsi="Century Gothic"/>
        </w:rPr>
      </w:pPr>
    </w:p>
    <w:p w:rsidR="008D23A5" w:rsidRPr="00A7535D" w:rsidRDefault="008D23A5" w:rsidP="00847F4C">
      <w:pPr>
        <w:pStyle w:val="ListParagraph"/>
        <w:numPr>
          <w:ilvl w:val="0"/>
          <w:numId w:val="74"/>
        </w:numPr>
        <w:tabs>
          <w:tab w:val="left" w:pos="1534"/>
        </w:tabs>
        <w:spacing w:after="0"/>
        <w:rPr>
          <w:rFonts w:ascii="Century Gothic" w:hAnsi="Century Gothic"/>
        </w:rPr>
      </w:pPr>
      <w:r w:rsidRPr="00A7535D">
        <w:rPr>
          <w:rFonts w:ascii="Century Gothic" w:hAnsi="Century Gothic"/>
        </w:rPr>
        <w:t>If you consider that you are affected by a disability or any medical condition which affects your ability to undertake your work, you should inform the Company.</w:t>
      </w:r>
    </w:p>
    <w:p w:rsidR="008D23A5" w:rsidRPr="008248AF" w:rsidRDefault="008D23A5" w:rsidP="00A7535D">
      <w:pPr>
        <w:tabs>
          <w:tab w:val="left" w:pos="1534"/>
        </w:tabs>
        <w:spacing w:after="0"/>
        <w:rPr>
          <w:rFonts w:ascii="Century Gothic" w:hAnsi="Century Gothic"/>
          <w:color w:val="0070C0"/>
        </w:rPr>
      </w:pPr>
    </w:p>
    <w:p w:rsidR="008D23A5" w:rsidRPr="008248AF" w:rsidRDefault="00A7535D" w:rsidP="00A7535D">
      <w:pPr>
        <w:tabs>
          <w:tab w:val="left" w:pos="1534"/>
        </w:tabs>
        <w:spacing w:after="0"/>
        <w:rPr>
          <w:rFonts w:ascii="Century Gothic" w:hAnsi="Century Gothic"/>
          <w:color w:val="0070C0"/>
        </w:rPr>
      </w:pPr>
      <w:r w:rsidRPr="008248AF">
        <w:rPr>
          <w:rFonts w:ascii="Century Gothic" w:hAnsi="Century Gothic"/>
          <w:color w:val="0070C0"/>
        </w:rPr>
        <w:t xml:space="preserve">1.4 </w:t>
      </w:r>
      <w:r w:rsidR="008D23A5" w:rsidRPr="008248AF">
        <w:rPr>
          <w:rFonts w:ascii="Century Gothic" w:hAnsi="Century Gothic"/>
          <w:color w:val="0070C0"/>
        </w:rPr>
        <w:t>Notification of absence</w:t>
      </w:r>
    </w:p>
    <w:p w:rsidR="008D23A5" w:rsidRPr="008D23A5" w:rsidRDefault="008D23A5" w:rsidP="00A7535D">
      <w:pPr>
        <w:tabs>
          <w:tab w:val="left" w:pos="1534"/>
        </w:tabs>
        <w:spacing w:after="0"/>
        <w:rPr>
          <w:rFonts w:ascii="Century Gothic" w:hAnsi="Century Gothic"/>
        </w:rPr>
      </w:pPr>
    </w:p>
    <w:p w:rsidR="008D23A5" w:rsidRPr="00A7535D" w:rsidRDefault="008D23A5" w:rsidP="00847F4C">
      <w:pPr>
        <w:pStyle w:val="ListParagraph"/>
        <w:numPr>
          <w:ilvl w:val="0"/>
          <w:numId w:val="75"/>
        </w:numPr>
        <w:tabs>
          <w:tab w:val="left" w:pos="1534"/>
        </w:tabs>
        <w:spacing w:after="0"/>
        <w:rPr>
          <w:rFonts w:ascii="Century Gothic" w:hAnsi="Century Gothic"/>
        </w:rPr>
      </w:pPr>
      <w:r w:rsidRPr="00A7535D">
        <w:rPr>
          <w:rFonts w:ascii="Century Gothic" w:hAnsi="Century Gothic"/>
        </w:rPr>
        <w:t xml:space="preserve">If you are taken ill or injured while at work you should seek permission if you need to leave work. </w:t>
      </w:r>
    </w:p>
    <w:p w:rsidR="008D23A5" w:rsidRPr="008D23A5" w:rsidRDefault="008D23A5" w:rsidP="00A7535D">
      <w:pPr>
        <w:tabs>
          <w:tab w:val="left" w:pos="1534"/>
        </w:tabs>
        <w:spacing w:after="0"/>
        <w:rPr>
          <w:rFonts w:ascii="Century Gothic" w:hAnsi="Century Gothic"/>
        </w:rPr>
      </w:pPr>
    </w:p>
    <w:p w:rsidR="008D23A5" w:rsidRPr="008F6957" w:rsidRDefault="008D23A5" w:rsidP="00847F4C">
      <w:pPr>
        <w:pStyle w:val="ListParagraph"/>
        <w:numPr>
          <w:ilvl w:val="0"/>
          <w:numId w:val="75"/>
        </w:numPr>
        <w:tabs>
          <w:tab w:val="left" w:pos="1534"/>
        </w:tabs>
        <w:spacing w:after="0"/>
        <w:rPr>
          <w:rFonts w:ascii="Century Gothic" w:hAnsi="Century Gothic"/>
        </w:rPr>
      </w:pPr>
      <w:r w:rsidRPr="00A7535D">
        <w:rPr>
          <w:rFonts w:ascii="Century Gothic" w:hAnsi="Century Gothic"/>
        </w:rPr>
        <w:t xml:space="preserve">If you cannot attend work because you are ill or </w:t>
      </w:r>
      <w:proofErr w:type="gramStart"/>
      <w:r w:rsidRPr="00A7535D">
        <w:rPr>
          <w:rFonts w:ascii="Century Gothic" w:hAnsi="Century Gothic"/>
        </w:rPr>
        <w:t>injured</w:t>
      </w:r>
      <w:proofErr w:type="gramEnd"/>
      <w:r w:rsidRPr="00A7535D">
        <w:rPr>
          <w:rFonts w:ascii="Century Gothic" w:hAnsi="Century Gothic"/>
        </w:rPr>
        <w:t xml:space="preserve"> you should normally telephone your manager as early as possible and no later than 60 minutes after</w:t>
      </w:r>
      <w:r w:rsidR="008F6957">
        <w:rPr>
          <w:rFonts w:ascii="Century Gothic" w:hAnsi="Century Gothic"/>
        </w:rPr>
        <w:t xml:space="preserve"> </w:t>
      </w:r>
      <w:r w:rsidRPr="008F6957">
        <w:rPr>
          <w:rFonts w:ascii="Century Gothic" w:hAnsi="Century Gothic"/>
        </w:rPr>
        <w:t>the time when you are normally expected to start work. The following details should be provided:</w:t>
      </w:r>
    </w:p>
    <w:p w:rsidR="008D23A5" w:rsidRPr="008D23A5" w:rsidRDefault="008D23A5" w:rsidP="00A7535D">
      <w:pPr>
        <w:tabs>
          <w:tab w:val="left" w:pos="1534"/>
        </w:tabs>
        <w:spacing w:after="0"/>
        <w:rPr>
          <w:rFonts w:ascii="Century Gothic" w:hAnsi="Century Gothic"/>
        </w:rPr>
      </w:pPr>
    </w:p>
    <w:p w:rsidR="008D23A5" w:rsidRPr="00DA1A18" w:rsidRDefault="008D23A5" w:rsidP="00847F4C">
      <w:pPr>
        <w:pStyle w:val="ListParagraph"/>
        <w:numPr>
          <w:ilvl w:val="0"/>
          <w:numId w:val="76"/>
        </w:numPr>
        <w:tabs>
          <w:tab w:val="left" w:pos="1534"/>
        </w:tabs>
        <w:spacing w:after="0"/>
        <w:rPr>
          <w:rFonts w:ascii="Century Gothic" w:hAnsi="Century Gothic"/>
        </w:rPr>
      </w:pPr>
      <w:r w:rsidRPr="00DA1A18">
        <w:rPr>
          <w:rFonts w:ascii="Century Gothic" w:hAnsi="Century Gothic"/>
        </w:rPr>
        <w:t>the nature of your illness;</w:t>
      </w:r>
    </w:p>
    <w:p w:rsidR="008D23A5" w:rsidRPr="00DA1A18" w:rsidRDefault="008D23A5" w:rsidP="00847F4C">
      <w:pPr>
        <w:pStyle w:val="ListParagraph"/>
        <w:numPr>
          <w:ilvl w:val="0"/>
          <w:numId w:val="76"/>
        </w:numPr>
        <w:tabs>
          <w:tab w:val="left" w:pos="1534"/>
        </w:tabs>
        <w:spacing w:after="0"/>
        <w:rPr>
          <w:rFonts w:ascii="Century Gothic" w:hAnsi="Century Gothic"/>
        </w:rPr>
      </w:pPr>
      <w:r w:rsidRPr="00DA1A18">
        <w:rPr>
          <w:rFonts w:ascii="Century Gothic" w:hAnsi="Century Gothic"/>
        </w:rPr>
        <w:t>the expected length of your absence from work;</w:t>
      </w:r>
    </w:p>
    <w:p w:rsidR="008D23A5" w:rsidRPr="00DA1A18" w:rsidRDefault="008D23A5" w:rsidP="00847F4C">
      <w:pPr>
        <w:pStyle w:val="ListParagraph"/>
        <w:numPr>
          <w:ilvl w:val="0"/>
          <w:numId w:val="76"/>
        </w:numPr>
        <w:tabs>
          <w:tab w:val="left" w:pos="1534"/>
        </w:tabs>
        <w:spacing w:after="0"/>
        <w:rPr>
          <w:rFonts w:ascii="Century Gothic" w:hAnsi="Century Gothic"/>
        </w:rPr>
      </w:pPr>
      <w:r w:rsidRPr="00DA1A18">
        <w:rPr>
          <w:rFonts w:ascii="Century Gothic" w:hAnsi="Century Gothic"/>
        </w:rPr>
        <w:t>contact details; and</w:t>
      </w:r>
    </w:p>
    <w:p w:rsidR="008D23A5" w:rsidRPr="00A7535D" w:rsidRDefault="008D23A5" w:rsidP="00847F4C">
      <w:pPr>
        <w:pStyle w:val="ListParagraph"/>
        <w:numPr>
          <w:ilvl w:val="0"/>
          <w:numId w:val="76"/>
        </w:numPr>
        <w:tabs>
          <w:tab w:val="left" w:pos="1534"/>
        </w:tabs>
        <w:spacing w:after="0"/>
        <w:rPr>
          <w:rFonts w:ascii="Century Gothic" w:hAnsi="Century Gothic"/>
        </w:rPr>
      </w:pPr>
      <w:r w:rsidRPr="00DA1A18">
        <w:rPr>
          <w:rFonts w:ascii="Century Gothic" w:hAnsi="Century Gothic"/>
        </w:rPr>
        <w:t>any outstanding or urgent</w:t>
      </w:r>
      <w:r w:rsidRPr="00A7535D">
        <w:rPr>
          <w:rFonts w:ascii="Century Gothic" w:hAnsi="Century Gothic"/>
        </w:rPr>
        <w:t xml:space="preserve"> work that requires attention.</w:t>
      </w:r>
    </w:p>
    <w:p w:rsidR="008D23A5" w:rsidRPr="008D23A5" w:rsidRDefault="008D23A5" w:rsidP="00A7535D">
      <w:pPr>
        <w:tabs>
          <w:tab w:val="left" w:pos="1534"/>
        </w:tabs>
        <w:spacing w:after="0"/>
        <w:rPr>
          <w:rFonts w:ascii="Century Gothic" w:hAnsi="Century Gothic"/>
        </w:rPr>
      </w:pPr>
    </w:p>
    <w:p w:rsidR="008D23A5" w:rsidRPr="008F6957" w:rsidRDefault="008D23A5" w:rsidP="00847F4C">
      <w:pPr>
        <w:pStyle w:val="ListParagraph"/>
        <w:numPr>
          <w:ilvl w:val="0"/>
          <w:numId w:val="75"/>
        </w:numPr>
        <w:tabs>
          <w:tab w:val="left" w:pos="1534"/>
        </w:tabs>
        <w:spacing w:after="0"/>
        <w:rPr>
          <w:rFonts w:ascii="Century Gothic" w:hAnsi="Century Gothic"/>
        </w:rPr>
      </w:pPr>
      <w:r w:rsidRPr="008F6957">
        <w:rPr>
          <w:rFonts w:ascii="Century Gothic" w:hAnsi="Century Gothic"/>
        </w:rPr>
        <w:lastRenderedPageBreak/>
        <w:t>You should expect to be contacted during your absence by your manager or the HR. department who will want to enquire after your health and be advised, if possible, as to your expected return date. Your line manager will also want to enquire about any work hand-over requirements so that appropriate arrangements can be made in your absence.</w:t>
      </w:r>
    </w:p>
    <w:p w:rsidR="008F6957" w:rsidRDefault="008F6957" w:rsidP="00A7535D">
      <w:pPr>
        <w:tabs>
          <w:tab w:val="left" w:pos="1534"/>
        </w:tabs>
        <w:spacing w:after="0"/>
        <w:rPr>
          <w:rFonts w:ascii="Century Gothic" w:hAnsi="Century Gothic"/>
        </w:rPr>
      </w:pPr>
    </w:p>
    <w:p w:rsidR="008D23A5" w:rsidRPr="008248AF" w:rsidRDefault="008F6957" w:rsidP="00A7535D">
      <w:pPr>
        <w:tabs>
          <w:tab w:val="left" w:pos="1534"/>
        </w:tabs>
        <w:spacing w:after="0"/>
        <w:rPr>
          <w:rFonts w:ascii="Century Gothic" w:hAnsi="Century Gothic"/>
          <w:color w:val="0070C0"/>
        </w:rPr>
      </w:pPr>
      <w:r w:rsidRPr="008248AF">
        <w:rPr>
          <w:rFonts w:ascii="Century Gothic" w:hAnsi="Century Gothic"/>
          <w:color w:val="0070C0"/>
        </w:rPr>
        <w:t xml:space="preserve">1.5 </w:t>
      </w:r>
      <w:r w:rsidR="008D23A5" w:rsidRPr="008248AF">
        <w:rPr>
          <w:rFonts w:ascii="Century Gothic" w:hAnsi="Century Gothic"/>
          <w:color w:val="0070C0"/>
        </w:rPr>
        <w:t>Evidence of incapacity</w:t>
      </w:r>
    </w:p>
    <w:p w:rsidR="008D23A5" w:rsidRPr="008D23A5" w:rsidRDefault="008D23A5" w:rsidP="00A7535D">
      <w:pPr>
        <w:tabs>
          <w:tab w:val="left" w:pos="1534"/>
        </w:tabs>
        <w:spacing w:after="0"/>
        <w:rPr>
          <w:rFonts w:ascii="Century Gothic" w:hAnsi="Century Gothic"/>
        </w:rPr>
      </w:pPr>
    </w:p>
    <w:p w:rsidR="008D23A5" w:rsidRPr="008F6957" w:rsidRDefault="008D23A5" w:rsidP="00847F4C">
      <w:pPr>
        <w:pStyle w:val="ListParagraph"/>
        <w:numPr>
          <w:ilvl w:val="0"/>
          <w:numId w:val="82"/>
        </w:numPr>
        <w:tabs>
          <w:tab w:val="left" w:pos="1534"/>
        </w:tabs>
        <w:spacing w:after="0"/>
        <w:rPr>
          <w:rFonts w:ascii="Century Gothic" w:hAnsi="Century Gothic"/>
        </w:rPr>
      </w:pPr>
      <w:r w:rsidRPr="008F6957">
        <w:rPr>
          <w:rFonts w:ascii="Century Gothic" w:hAnsi="Century Gothic"/>
        </w:rPr>
        <w:t>For sickness absences of up to seven calendar days you must complete a self-certification form which is available to download on the HMRC website.</w:t>
      </w:r>
    </w:p>
    <w:p w:rsidR="008D23A5" w:rsidRPr="008D23A5" w:rsidRDefault="008D23A5" w:rsidP="00A7535D">
      <w:pPr>
        <w:tabs>
          <w:tab w:val="left" w:pos="1534"/>
        </w:tabs>
        <w:spacing w:after="0"/>
        <w:rPr>
          <w:rFonts w:ascii="Century Gothic" w:hAnsi="Century Gothic"/>
        </w:rPr>
      </w:pPr>
    </w:p>
    <w:p w:rsidR="008D23A5" w:rsidRPr="008F6957" w:rsidRDefault="008D23A5" w:rsidP="00847F4C">
      <w:pPr>
        <w:pStyle w:val="ListParagraph"/>
        <w:numPr>
          <w:ilvl w:val="0"/>
          <w:numId w:val="82"/>
        </w:numPr>
        <w:tabs>
          <w:tab w:val="left" w:pos="1534"/>
        </w:tabs>
        <w:spacing w:after="0"/>
        <w:rPr>
          <w:rFonts w:ascii="Century Gothic" w:hAnsi="Century Gothic"/>
        </w:rPr>
      </w:pPr>
      <w:r w:rsidRPr="008F6957">
        <w:rPr>
          <w:rFonts w:ascii="Century Gothic" w:hAnsi="Century Gothic"/>
        </w:rPr>
        <w:t>During periods of absence, you must contact your direct manager every morning to update the Company as to your health.</w:t>
      </w:r>
    </w:p>
    <w:p w:rsidR="008D23A5" w:rsidRPr="008D23A5" w:rsidRDefault="008D23A5" w:rsidP="00A7535D">
      <w:pPr>
        <w:tabs>
          <w:tab w:val="left" w:pos="1534"/>
        </w:tabs>
        <w:spacing w:after="0"/>
        <w:rPr>
          <w:rFonts w:ascii="Century Gothic" w:hAnsi="Century Gothic"/>
        </w:rPr>
      </w:pPr>
    </w:p>
    <w:p w:rsidR="008D23A5" w:rsidRPr="008F6957" w:rsidRDefault="008D23A5" w:rsidP="00847F4C">
      <w:pPr>
        <w:pStyle w:val="ListParagraph"/>
        <w:numPr>
          <w:ilvl w:val="0"/>
          <w:numId w:val="82"/>
        </w:numPr>
        <w:tabs>
          <w:tab w:val="left" w:pos="1534"/>
        </w:tabs>
        <w:spacing w:after="0"/>
        <w:rPr>
          <w:rFonts w:ascii="Century Gothic" w:hAnsi="Century Gothic"/>
        </w:rPr>
      </w:pPr>
      <w:r w:rsidRPr="008F6957">
        <w:rPr>
          <w:rFonts w:ascii="Century Gothic" w:hAnsi="Century Gothic"/>
        </w:rPr>
        <w:t>For absence of more than a week you must obtain a certificate from your doctor (a “Statement of Fitness for Work”) stating that you are not fit for work and the reason(s) why. This should be forwarded to the Company as soon as possible. If your absence continues, further medical certificates must be provided to cover the whole period of absence.</w:t>
      </w:r>
    </w:p>
    <w:p w:rsidR="008D23A5" w:rsidRPr="008D23A5" w:rsidRDefault="008D23A5" w:rsidP="00A7535D">
      <w:pPr>
        <w:tabs>
          <w:tab w:val="left" w:pos="1534"/>
        </w:tabs>
        <w:spacing w:after="0"/>
        <w:rPr>
          <w:rFonts w:ascii="Century Gothic" w:hAnsi="Century Gothic"/>
        </w:rPr>
      </w:pPr>
    </w:p>
    <w:p w:rsidR="008D23A5" w:rsidRPr="008F6957" w:rsidRDefault="008D23A5" w:rsidP="00847F4C">
      <w:pPr>
        <w:pStyle w:val="ListParagraph"/>
        <w:numPr>
          <w:ilvl w:val="0"/>
          <w:numId w:val="82"/>
        </w:numPr>
        <w:tabs>
          <w:tab w:val="left" w:pos="1534"/>
        </w:tabs>
        <w:spacing w:after="0"/>
        <w:rPr>
          <w:rFonts w:ascii="Century Gothic" w:hAnsi="Century Gothic"/>
        </w:rPr>
      </w:pPr>
      <w:r w:rsidRPr="008F6957">
        <w:rPr>
          <w:rFonts w:ascii="Century Gothic" w:hAnsi="Century Gothic"/>
        </w:rPr>
        <w:t>If your doctor provides a certificate stating that you “may be fit for work” you should inform the Company immediately. We will discuss with you any additional measures that may be appropriate to facilitate your return to work. This may take place at a return to work interview. If appropriate measures cannot be taken, you will remain on sick leave and we will set a date to review the situation.</w:t>
      </w:r>
    </w:p>
    <w:p w:rsidR="008D23A5" w:rsidRPr="008D23A5" w:rsidRDefault="008D23A5" w:rsidP="00A7535D">
      <w:pPr>
        <w:tabs>
          <w:tab w:val="left" w:pos="1534"/>
        </w:tabs>
        <w:spacing w:after="0"/>
        <w:rPr>
          <w:rFonts w:ascii="Century Gothic" w:hAnsi="Century Gothic"/>
        </w:rPr>
      </w:pPr>
    </w:p>
    <w:p w:rsidR="008D23A5" w:rsidRPr="008F6957" w:rsidRDefault="008D23A5" w:rsidP="00847F4C">
      <w:pPr>
        <w:pStyle w:val="ListParagraph"/>
        <w:numPr>
          <w:ilvl w:val="0"/>
          <w:numId w:val="82"/>
        </w:numPr>
        <w:tabs>
          <w:tab w:val="left" w:pos="1534"/>
        </w:tabs>
        <w:spacing w:after="0"/>
        <w:rPr>
          <w:rFonts w:ascii="Century Gothic" w:hAnsi="Century Gothic"/>
        </w:rPr>
      </w:pPr>
      <w:r w:rsidRPr="008F6957">
        <w:rPr>
          <w:rFonts w:ascii="Century Gothic" w:hAnsi="Century Gothic"/>
        </w:rPr>
        <w:t>Where we are concerned about the reason for your absence, or the level of frequent short-term absence, we may require a medical certificate for each absence regardless of duration. In such circumstances, for absences of less than seven calendar days, we will cover any costs incurred in obtaining such medical certificates, on production of a doctor’s invoice.</w:t>
      </w:r>
    </w:p>
    <w:p w:rsidR="008D23A5" w:rsidRPr="008248AF" w:rsidRDefault="008D23A5" w:rsidP="00A7535D">
      <w:pPr>
        <w:tabs>
          <w:tab w:val="left" w:pos="1534"/>
        </w:tabs>
        <w:spacing w:after="0"/>
        <w:rPr>
          <w:rFonts w:ascii="Century Gothic" w:hAnsi="Century Gothic"/>
          <w:color w:val="0070C0"/>
        </w:rPr>
      </w:pPr>
      <w:r w:rsidRPr="008D23A5">
        <w:rPr>
          <w:rFonts w:ascii="Century Gothic" w:hAnsi="Century Gothic"/>
        </w:rPr>
        <w:t xml:space="preserve"> </w:t>
      </w:r>
    </w:p>
    <w:p w:rsidR="008D23A5" w:rsidRPr="008248AF" w:rsidRDefault="008F6957" w:rsidP="00A7535D">
      <w:pPr>
        <w:tabs>
          <w:tab w:val="left" w:pos="1534"/>
        </w:tabs>
        <w:spacing w:after="0"/>
        <w:rPr>
          <w:rFonts w:ascii="Century Gothic" w:hAnsi="Century Gothic"/>
          <w:color w:val="0070C0"/>
        </w:rPr>
      </w:pPr>
      <w:r w:rsidRPr="008248AF">
        <w:rPr>
          <w:rFonts w:ascii="Century Gothic" w:hAnsi="Century Gothic"/>
          <w:color w:val="0070C0"/>
        </w:rPr>
        <w:t xml:space="preserve">1.6 </w:t>
      </w:r>
      <w:r w:rsidR="008D23A5" w:rsidRPr="008248AF">
        <w:rPr>
          <w:rFonts w:ascii="Century Gothic" w:hAnsi="Century Gothic"/>
          <w:color w:val="0070C0"/>
        </w:rPr>
        <w:t>Unauthorised absence</w:t>
      </w:r>
    </w:p>
    <w:p w:rsidR="008D23A5" w:rsidRPr="008D23A5" w:rsidRDefault="008D23A5" w:rsidP="00A7535D">
      <w:pPr>
        <w:tabs>
          <w:tab w:val="left" w:pos="1534"/>
        </w:tabs>
        <w:spacing w:after="0"/>
        <w:rPr>
          <w:rFonts w:ascii="Century Gothic" w:hAnsi="Century Gothic"/>
        </w:rPr>
      </w:pPr>
    </w:p>
    <w:p w:rsidR="008D23A5" w:rsidRPr="008F6957" w:rsidRDefault="008D23A5" w:rsidP="00847F4C">
      <w:pPr>
        <w:pStyle w:val="ListParagraph"/>
        <w:numPr>
          <w:ilvl w:val="0"/>
          <w:numId w:val="83"/>
        </w:numPr>
        <w:tabs>
          <w:tab w:val="left" w:pos="1534"/>
        </w:tabs>
        <w:spacing w:after="0"/>
        <w:rPr>
          <w:rFonts w:ascii="Century Gothic" w:hAnsi="Century Gothic"/>
        </w:rPr>
      </w:pPr>
      <w:r w:rsidRPr="008F6957">
        <w:rPr>
          <w:rFonts w:ascii="Century Gothic" w:hAnsi="Century Gothic"/>
        </w:rPr>
        <w:t>Cases of unauthorised absence will be dealt with under our Disciplinary Procedure.</w:t>
      </w:r>
    </w:p>
    <w:p w:rsidR="008D23A5" w:rsidRPr="008D23A5" w:rsidRDefault="008D23A5" w:rsidP="00A7535D">
      <w:pPr>
        <w:tabs>
          <w:tab w:val="left" w:pos="1534"/>
        </w:tabs>
        <w:spacing w:after="0"/>
        <w:rPr>
          <w:rFonts w:ascii="Century Gothic" w:hAnsi="Century Gothic"/>
        </w:rPr>
      </w:pPr>
    </w:p>
    <w:p w:rsidR="008D23A5" w:rsidRPr="008F6957" w:rsidRDefault="008D23A5" w:rsidP="00847F4C">
      <w:pPr>
        <w:pStyle w:val="ListParagraph"/>
        <w:numPr>
          <w:ilvl w:val="0"/>
          <w:numId w:val="83"/>
        </w:numPr>
        <w:tabs>
          <w:tab w:val="left" w:pos="1534"/>
        </w:tabs>
        <w:spacing w:after="0"/>
        <w:rPr>
          <w:rFonts w:ascii="Century Gothic" w:hAnsi="Century Gothic"/>
        </w:rPr>
      </w:pPr>
      <w:r w:rsidRPr="008F6957">
        <w:rPr>
          <w:rFonts w:ascii="Century Gothic" w:hAnsi="Century Gothic"/>
        </w:rPr>
        <w:t>Any absence that has not been notified to us in accordance with the sickness absence reporting procedure will be treated as an unauthorised absence.</w:t>
      </w:r>
    </w:p>
    <w:p w:rsidR="008D23A5" w:rsidRPr="008D23A5" w:rsidRDefault="008D23A5" w:rsidP="00A7535D">
      <w:pPr>
        <w:tabs>
          <w:tab w:val="left" w:pos="1534"/>
        </w:tabs>
        <w:spacing w:after="0"/>
        <w:rPr>
          <w:rFonts w:ascii="Century Gothic" w:hAnsi="Century Gothic"/>
        </w:rPr>
      </w:pPr>
    </w:p>
    <w:p w:rsidR="008D23A5" w:rsidRDefault="008D23A5" w:rsidP="00847F4C">
      <w:pPr>
        <w:pStyle w:val="ListParagraph"/>
        <w:numPr>
          <w:ilvl w:val="0"/>
          <w:numId w:val="83"/>
        </w:numPr>
        <w:tabs>
          <w:tab w:val="left" w:pos="1534"/>
        </w:tabs>
        <w:spacing w:after="0"/>
        <w:rPr>
          <w:rFonts w:ascii="Century Gothic" w:hAnsi="Century Gothic"/>
        </w:rPr>
      </w:pPr>
      <w:r w:rsidRPr="008F6957">
        <w:rPr>
          <w:rFonts w:ascii="Century Gothic" w:hAnsi="Century Gothic"/>
        </w:rPr>
        <w:t>If you do not report for work and have not telephoned to explain the reason for your absence, we will try to contact you, by telephone and in writing if necessary. This should not be treated as a substitute for reporting sickness absence. The Disciplinary Procedure will be invoked if an explanation for absence is not forthcoming or is unsatisfactory.</w:t>
      </w:r>
    </w:p>
    <w:p w:rsidR="005A2420" w:rsidRPr="005A2420" w:rsidRDefault="005A2420" w:rsidP="005A2420">
      <w:pPr>
        <w:pStyle w:val="ListParagraph"/>
        <w:rPr>
          <w:rFonts w:ascii="Century Gothic" w:hAnsi="Century Gothic"/>
        </w:rPr>
      </w:pPr>
    </w:p>
    <w:p w:rsidR="005A2420" w:rsidRPr="008F6957" w:rsidRDefault="005A2420" w:rsidP="005A2420">
      <w:pPr>
        <w:pStyle w:val="ListParagraph"/>
        <w:tabs>
          <w:tab w:val="left" w:pos="1534"/>
        </w:tabs>
        <w:spacing w:after="0"/>
        <w:rPr>
          <w:rFonts w:ascii="Century Gothic" w:hAnsi="Century Gothic"/>
        </w:rPr>
      </w:pPr>
    </w:p>
    <w:p w:rsidR="008D23A5" w:rsidRPr="008248AF" w:rsidRDefault="008D23A5" w:rsidP="00A7535D">
      <w:pPr>
        <w:tabs>
          <w:tab w:val="left" w:pos="1534"/>
        </w:tabs>
        <w:spacing w:after="0"/>
        <w:rPr>
          <w:rFonts w:ascii="Century Gothic" w:hAnsi="Century Gothic"/>
          <w:color w:val="0070C0"/>
        </w:rPr>
      </w:pPr>
    </w:p>
    <w:p w:rsidR="008D23A5" w:rsidRPr="008248AF" w:rsidRDefault="00A7535D" w:rsidP="00A7535D">
      <w:pPr>
        <w:tabs>
          <w:tab w:val="left" w:pos="1534"/>
        </w:tabs>
        <w:spacing w:after="0"/>
        <w:rPr>
          <w:rFonts w:ascii="Century Gothic" w:hAnsi="Century Gothic"/>
          <w:color w:val="0070C0"/>
        </w:rPr>
      </w:pPr>
      <w:r w:rsidRPr="008248AF">
        <w:rPr>
          <w:rFonts w:ascii="Century Gothic" w:hAnsi="Century Gothic"/>
          <w:color w:val="0070C0"/>
        </w:rPr>
        <w:t xml:space="preserve">1.7 </w:t>
      </w:r>
      <w:r w:rsidR="008D23A5" w:rsidRPr="008248AF">
        <w:rPr>
          <w:rFonts w:ascii="Century Gothic" w:hAnsi="Century Gothic"/>
          <w:color w:val="0070C0"/>
        </w:rPr>
        <w:t>Medical examinations</w:t>
      </w:r>
    </w:p>
    <w:p w:rsidR="008D23A5" w:rsidRPr="008D23A5" w:rsidRDefault="008D23A5" w:rsidP="00A7535D">
      <w:pPr>
        <w:tabs>
          <w:tab w:val="left" w:pos="1534"/>
        </w:tabs>
        <w:spacing w:after="0"/>
        <w:rPr>
          <w:rFonts w:ascii="Century Gothic" w:hAnsi="Century Gothic"/>
        </w:rPr>
      </w:pPr>
    </w:p>
    <w:p w:rsidR="008D23A5" w:rsidRPr="00A7535D" w:rsidRDefault="008D23A5" w:rsidP="00847F4C">
      <w:pPr>
        <w:pStyle w:val="ListParagraph"/>
        <w:numPr>
          <w:ilvl w:val="0"/>
          <w:numId w:val="77"/>
        </w:numPr>
        <w:tabs>
          <w:tab w:val="left" w:pos="1534"/>
        </w:tabs>
        <w:spacing w:after="0"/>
        <w:rPr>
          <w:rFonts w:ascii="Century Gothic" w:hAnsi="Century Gothic"/>
        </w:rPr>
      </w:pPr>
      <w:r w:rsidRPr="00A7535D">
        <w:rPr>
          <w:rFonts w:ascii="Century Gothic" w:hAnsi="Century Gothic"/>
        </w:rPr>
        <w:t>We may, at any time in operating this policy, ask you to consent to a medical examination by an Occupational Health adviser and/or a doctor or specialist nominated by us.</w:t>
      </w:r>
    </w:p>
    <w:p w:rsidR="008D23A5" w:rsidRPr="008D23A5" w:rsidRDefault="008D23A5" w:rsidP="00A7535D">
      <w:pPr>
        <w:tabs>
          <w:tab w:val="left" w:pos="1534"/>
        </w:tabs>
        <w:spacing w:after="0"/>
        <w:rPr>
          <w:rFonts w:ascii="Century Gothic" w:hAnsi="Century Gothic"/>
        </w:rPr>
      </w:pPr>
    </w:p>
    <w:p w:rsidR="008D23A5" w:rsidRPr="00A7535D" w:rsidRDefault="008D23A5" w:rsidP="00847F4C">
      <w:pPr>
        <w:pStyle w:val="ListParagraph"/>
        <w:numPr>
          <w:ilvl w:val="0"/>
          <w:numId w:val="77"/>
        </w:numPr>
        <w:tabs>
          <w:tab w:val="left" w:pos="1534"/>
        </w:tabs>
        <w:spacing w:after="0"/>
        <w:rPr>
          <w:rFonts w:ascii="Century Gothic" w:hAnsi="Century Gothic"/>
        </w:rPr>
      </w:pPr>
      <w:r w:rsidRPr="00A7535D">
        <w:rPr>
          <w:rFonts w:ascii="Century Gothic" w:hAnsi="Century Gothic"/>
        </w:rPr>
        <w:t>You will be asked to agree that any report produced in connection with any such examination may be disclosed to us and that we may discuss the contents of the report with our advisers, the specialist and the relevant doctor.</w:t>
      </w:r>
    </w:p>
    <w:p w:rsidR="008D23A5" w:rsidRPr="000E672D" w:rsidRDefault="008D23A5" w:rsidP="00A7535D">
      <w:pPr>
        <w:tabs>
          <w:tab w:val="left" w:pos="1534"/>
        </w:tabs>
        <w:spacing w:after="0"/>
        <w:rPr>
          <w:rFonts w:ascii="Century Gothic" w:hAnsi="Century Gothic"/>
          <w:color w:val="0070C0"/>
        </w:rPr>
      </w:pPr>
    </w:p>
    <w:p w:rsidR="008D23A5" w:rsidRPr="000E672D" w:rsidRDefault="00A7535D" w:rsidP="00A7535D">
      <w:pPr>
        <w:tabs>
          <w:tab w:val="left" w:pos="1534"/>
        </w:tabs>
        <w:spacing w:after="0"/>
        <w:rPr>
          <w:rFonts w:ascii="Century Gothic" w:hAnsi="Century Gothic"/>
          <w:color w:val="0070C0"/>
        </w:rPr>
      </w:pPr>
      <w:r w:rsidRPr="000E672D">
        <w:rPr>
          <w:rFonts w:ascii="Century Gothic" w:hAnsi="Century Gothic"/>
          <w:color w:val="0070C0"/>
        </w:rPr>
        <w:t xml:space="preserve">1.8 </w:t>
      </w:r>
      <w:r w:rsidR="008D23A5" w:rsidRPr="000E672D">
        <w:rPr>
          <w:rFonts w:ascii="Century Gothic" w:hAnsi="Century Gothic"/>
          <w:color w:val="0070C0"/>
        </w:rPr>
        <w:t>Return-to-work interviews</w:t>
      </w:r>
    </w:p>
    <w:p w:rsidR="008D23A5" w:rsidRPr="008D23A5" w:rsidRDefault="008D23A5" w:rsidP="00A7535D">
      <w:pPr>
        <w:tabs>
          <w:tab w:val="left" w:pos="1534"/>
        </w:tabs>
        <w:spacing w:after="0"/>
        <w:rPr>
          <w:rFonts w:ascii="Century Gothic" w:hAnsi="Century Gothic"/>
        </w:rPr>
      </w:pPr>
    </w:p>
    <w:p w:rsidR="008D23A5" w:rsidRPr="00A7535D" w:rsidRDefault="008D23A5" w:rsidP="00847F4C">
      <w:pPr>
        <w:pStyle w:val="ListParagraph"/>
        <w:numPr>
          <w:ilvl w:val="0"/>
          <w:numId w:val="78"/>
        </w:numPr>
        <w:tabs>
          <w:tab w:val="left" w:pos="1534"/>
        </w:tabs>
        <w:spacing w:after="0"/>
        <w:rPr>
          <w:rFonts w:ascii="Century Gothic" w:hAnsi="Century Gothic"/>
        </w:rPr>
      </w:pPr>
      <w:r w:rsidRPr="00A7535D">
        <w:rPr>
          <w:rFonts w:ascii="Century Gothic" w:hAnsi="Century Gothic"/>
        </w:rPr>
        <w:t>Managers will discuss absences with employees when they return to work and carry out return to work interviews as appropriate.</w:t>
      </w:r>
    </w:p>
    <w:p w:rsidR="008D23A5" w:rsidRPr="008D23A5" w:rsidRDefault="008D23A5" w:rsidP="00A7535D">
      <w:pPr>
        <w:tabs>
          <w:tab w:val="left" w:pos="1534"/>
        </w:tabs>
        <w:spacing w:after="0"/>
        <w:rPr>
          <w:rFonts w:ascii="Century Gothic" w:hAnsi="Century Gothic"/>
        </w:rPr>
      </w:pPr>
    </w:p>
    <w:p w:rsidR="008D23A5" w:rsidRPr="00A7535D" w:rsidRDefault="008D23A5" w:rsidP="00847F4C">
      <w:pPr>
        <w:pStyle w:val="ListParagraph"/>
        <w:numPr>
          <w:ilvl w:val="0"/>
          <w:numId w:val="78"/>
        </w:numPr>
        <w:tabs>
          <w:tab w:val="left" w:pos="1534"/>
        </w:tabs>
        <w:spacing w:after="0"/>
        <w:rPr>
          <w:rFonts w:ascii="Century Gothic" w:hAnsi="Century Gothic"/>
        </w:rPr>
      </w:pPr>
      <w:r w:rsidRPr="00A7535D">
        <w:rPr>
          <w:rFonts w:ascii="Century Gothic" w:hAnsi="Century Gothic"/>
        </w:rPr>
        <w:t>A return-to-work interview enables us to confirm the details of your absence. Also it gives you the opportunity to raise any concerns or questions you may have, and to bring any relevant matters to our attention.</w:t>
      </w:r>
    </w:p>
    <w:p w:rsidR="008D23A5" w:rsidRPr="008D23A5" w:rsidRDefault="008D23A5" w:rsidP="00A7535D">
      <w:pPr>
        <w:tabs>
          <w:tab w:val="left" w:pos="1534"/>
        </w:tabs>
        <w:spacing w:after="0"/>
        <w:rPr>
          <w:rFonts w:ascii="Century Gothic" w:hAnsi="Century Gothic"/>
        </w:rPr>
      </w:pPr>
    </w:p>
    <w:p w:rsidR="008D23A5" w:rsidRPr="00A7535D" w:rsidRDefault="008D23A5" w:rsidP="00847F4C">
      <w:pPr>
        <w:pStyle w:val="ListParagraph"/>
        <w:numPr>
          <w:ilvl w:val="0"/>
          <w:numId w:val="78"/>
        </w:numPr>
        <w:tabs>
          <w:tab w:val="left" w:pos="1534"/>
        </w:tabs>
        <w:spacing w:after="0"/>
        <w:rPr>
          <w:rFonts w:ascii="Century Gothic" w:hAnsi="Century Gothic"/>
        </w:rPr>
      </w:pPr>
      <w:r w:rsidRPr="00A7535D">
        <w:rPr>
          <w:rFonts w:ascii="Century Gothic" w:hAnsi="Century Gothic"/>
        </w:rPr>
        <w:t>Where your doctor has provided a certificate stating that you “may be fit for work” we will discuss with you any additional measures that may be appropriate to facilitate your return to work, taking account of the advice of your doctor.</w:t>
      </w:r>
    </w:p>
    <w:p w:rsidR="008D23A5" w:rsidRPr="008D23A5" w:rsidRDefault="008D23A5" w:rsidP="00A7535D">
      <w:pPr>
        <w:tabs>
          <w:tab w:val="left" w:pos="1534"/>
        </w:tabs>
        <w:spacing w:after="0"/>
        <w:ind w:firstLine="60"/>
        <w:rPr>
          <w:rFonts w:ascii="Century Gothic" w:hAnsi="Century Gothic"/>
        </w:rPr>
      </w:pPr>
    </w:p>
    <w:p w:rsidR="008D23A5" w:rsidRPr="00A7535D" w:rsidRDefault="008D23A5" w:rsidP="00847F4C">
      <w:pPr>
        <w:pStyle w:val="ListParagraph"/>
        <w:numPr>
          <w:ilvl w:val="0"/>
          <w:numId w:val="78"/>
        </w:numPr>
        <w:tabs>
          <w:tab w:val="left" w:pos="1534"/>
        </w:tabs>
        <w:spacing w:after="0"/>
        <w:rPr>
          <w:rFonts w:ascii="Century Gothic" w:hAnsi="Century Gothic"/>
        </w:rPr>
      </w:pPr>
      <w:r w:rsidRPr="00A7535D">
        <w:rPr>
          <w:rFonts w:ascii="Century Gothic" w:hAnsi="Century Gothic"/>
        </w:rPr>
        <w:t>We are committed to helping employees return to work from long-term sickness absence. We will, where appropriate and possible, support returns to work by:</w:t>
      </w:r>
    </w:p>
    <w:p w:rsidR="008D23A5" w:rsidRPr="008D23A5" w:rsidRDefault="008D23A5" w:rsidP="00A7535D">
      <w:pPr>
        <w:tabs>
          <w:tab w:val="left" w:pos="1534"/>
        </w:tabs>
        <w:spacing w:after="0"/>
        <w:rPr>
          <w:rFonts w:ascii="Century Gothic" w:hAnsi="Century Gothic"/>
        </w:rPr>
      </w:pPr>
    </w:p>
    <w:p w:rsidR="008D23A5" w:rsidRPr="00A7535D" w:rsidRDefault="008D23A5" w:rsidP="00847F4C">
      <w:pPr>
        <w:pStyle w:val="ListParagraph"/>
        <w:numPr>
          <w:ilvl w:val="0"/>
          <w:numId w:val="79"/>
        </w:numPr>
        <w:tabs>
          <w:tab w:val="left" w:pos="1534"/>
        </w:tabs>
        <w:spacing w:after="0"/>
        <w:ind w:left="1440"/>
        <w:rPr>
          <w:rFonts w:ascii="Century Gothic" w:hAnsi="Century Gothic"/>
        </w:rPr>
      </w:pPr>
      <w:r w:rsidRPr="00A7535D">
        <w:rPr>
          <w:rFonts w:ascii="Century Gothic" w:hAnsi="Century Gothic"/>
        </w:rPr>
        <w:t>obtaining medical advice;</w:t>
      </w:r>
    </w:p>
    <w:p w:rsidR="008D23A5" w:rsidRPr="008D23A5" w:rsidRDefault="008D23A5" w:rsidP="008F6957">
      <w:pPr>
        <w:tabs>
          <w:tab w:val="left" w:pos="1534"/>
        </w:tabs>
        <w:spacing w:after="0"/>
        <w:ind w:left="720"/>
        <w:rPr>
          <w:rFonts w:ascii="Century Gothic" w:hAnsi="Century Gothic"/>
        </w:rPr>
      </w:pPr>
    </w:p>
    <w:p w:rsidR="008D23A5" w:rsidRPr="00A7535D" w:rsidRDefault="008D23A5" w:rsidP="00847F4C">
      <w:pPr>
        <w:pStyle w:val="ListParagraph"/>
        <w:numPr>
          <w:ilvl w:val="0"/>
          <w:numId w:val="79"/>
        </w:numPr>
        <w:tabs>
          <w:tab w:val="left" w:pos="1534"/>
        </w:tabs>
        <w:spacing w:after="0"/>
        <w:ind w:left="1440"/>
        <w:rPr>
          <w:rFonts w:ascii="Century Gothic" w:hAnsi="Century Gothic"/>
        </w:rPr>
      </w:pPr>
      <w:r w:rsidRPr="00A7535D">
        <w:rPr>
          <w:rFonts w:ascii="Century Gothic" w:hAnsi="Century Gothic"/>
        </w:rPr>
        <w:t>making reasonable adjustments to the workplace, working practices and/or working hours;</w:t>
      </w:r>
    </w:p>
    <w:p w:rsidR="008D23A5" w:rsidRPr="008D23A5" w:rsidRDefault="008D23A5" w:rsidP="008F6957">
      <w:pPr>
        <w:tabs>
          <w:tab w:val="left" w:pos="1534"/>
        </w:tabs>
        <w:spacing w:after="0"/>
        <w:ind w:left="720"/>
        <w:rPr>
          <w:rFonts w:ascii="Century Gothic" w:hAnsi="Century Gothic"/>
        </w:rPr>
      </w:pPr>
    </w:p>
    <w:p w:rsidR="008D23A5" w:rsidRPr="00A7535D" w:rsidRDefault="008D23A5" w:rsidP="00847F4C">
      <w:pPr>
        <w:pStyle w:val="ListParagraph"/>
        <w:numPr>
          <w:ilvl w:val="0"/>
          <w:numId w:val="79"/>
        </w:numPr>
        <w:tabs>
          <w:tab w:val="left" w:pos="1534"/>
        </w:tabs>
        <w:spacing w:after="0"/>
        <w:ind w:left="1440"/>
        <w:rPr>
          <w:rFonts w:ascii="Century Gothic" w:hAnsi="Century Gothic"/>
        </w:rPr>
      </w:pPr>
      <w:r w:rsidRPr="00A7535D">
        <w:rPr>
          <w:rFonts w:ascii="Century Gothic" w:hAnsi="Century Gothic"/>
        </w:rPr>
        <w:t>considering redeployment; and/or</w:t>
      </w:r>
    </w:p>
    <w:p w:rsidR="008D23A5" w:rsidRPr="008D23A5" w:rsidRDefault="008D23A5" w:rsidP="008F6957">
      <w:pPr>
        <w:tabs>
          <w:tab w:val="left" w:pos="1534"/>
        </w:tabs>
        <w:spacing w:after="0"/>
        <w:ind w:left="720"/>
        <w:rPr>
          <w:rFonts w:ascii="Century Gothic" w:hAnsi="Century Gothic"/>
        </w:rPr>
      </w:pPr>
    </w:p>
    <w:p w:rsidR="008D23A5" w:rsidRPr="00A7535D" w:rsidRDefault="008D23A5" w:rsidP="00847F4C">
      <w:pPr>
        <w:pStyle w:val="ListParagraph"/>
        <w:numPr>
          <w:ilvl w:val="0"/>
          <w:numId w:val="79"/>
        </w:numPr>
        <w:tabs>
          <w:tab w:val="left" w:pos="1534"/>
        </w:tabs>
        <w:spacing w:after="0"/>
        <w:ind w:left="1440"/>
        <w:rPr>
          <w:rFonts w:ascii="Century Gothic" w:hAnsi="Century Gothic"/>
        </w:rPr>
      </w:pPr>
      <w:r w:rsidRPr="00A7535D">
        <w:rPr>
          <w:rFonts w:ascii="Century Gothic" w:hAnsi="Century Gothic"/>
        </w:rPr>
        <w:t>agreeing a return to work program.</w:t>
      </w:r>
    </w:p>
    <w:p w:rsidR="008D23A5" w:rsidRPr="000E672D" w:rsidRDefault="008D23A5" w:rsidP="00A7535D">
      <w:pPr>
        <w:tabs>
          <w:tab w:val="left" w:pos="1534"/>
        </w:tabs>
        <w:spacing w:after="0"/>
        <w:rPr>
          <w:rFonts w:ascii="Century Gothic" w:hAnsi="Century Gothic"/>
          <w:color w:val="0070C0"/>
        </w:rPr>
      </w:pPr>
    </w:p>
    <w:p w:rsidR="008D23A5" w:rsidRPr="000E672D" w:rsidRDefault="008F6957" w:rsidP="00A7535D">
      <w:pPr>
        <w:tabs>
          <w:tab w:val="left" w:pos="1534"/>
        </w:tabs>
        <w:spacing w:after="0"/>
        <w:rPr>
          <w:rFonts w:ascii="Century Gothic" w:hAnsi="Century Gothic"/>
          <w:color w:val="0070C0"/>
        </w:rPr>
      </w:pPr>
      <w:r w:rsidRPr="000E672D">
        <w:rPr>
          <w:rFonts w:ascii="Century Gothic" w:hAnsi="Century Gothic"/>
          <w:color w:val="0070C0"/>
        </w:rPr>
        <w:t xml:space="preserve">1.9 </w:t>
      </w:r>
      <w:r w:rsidR="008D23A5" w:rsidRPr="000E672D">
        <w:rPr>
          <w:rFonts w:ascii="Century Gothic" w:hAnsi="Century Gothic"/>
          <w:color w:val="0070C0"/>
        </w:rPr>
        <w:t>Managing sickness absence</w:t>
      </w:r>
    </w:p>
    <w:p w:rsidR="008D23A5" w:rsidRPr="008D23A5" w:rsidRDefault="008D23A5" w:rsidP="00A7535D">
      <w:pPr>
        <w:tabs>
          <w:tab w:val="left" w:pos="1534"/>
        </w:tabs>
        <w:spacing w:after="0"/>
        <w:rPr>
          <w:rFonts w:ascii="Century Gothic" w:hAnsi="Century Gothic"/>
        </w:rPr>
      </w:pPr>
    </w:p>
    <w:p w:rsidR="008D23A5" w:rsidRPr="008F6957" w:rsidRDefault="008D23A5" w:rsidP="00847F4C">
      <w:pPr>
        <w:pStyle w:val="ListParagraph"/>
        <w:numPr>
          <w:ilvl w:val="0"/>
          <w:numId w:val="80"/>
        </w:numPr>
        <w:tabs>
          <w:tab w:val="left" w:pos="1534"/>
        </w:tabs>
        <w:spacing w:after="0"/>
        <w:rPr>
          <w:rFonts w:ascii="Century Gothic" w:hAnsi="Century Gothic"/>
        </w:rPr>
      </w:pPr>
      <w:r w:rsidRPr="008F6957">
        <w:rPr>
          <w:rFonts w:ascii="Century Gothic" w:hAnsi="Century Gothic"/>
        </w:rPr>
        <w:t>We may apply the Company’s Capability (Sickness) Procedure whenever we consider it necessary, including for example if you have:</w:t>
      </w:r>
    </w:p>
    <w:p w:rsidR="008D23A5" w:rsidRPr="008D23A5" w:rsidRDefault="008D23A5" w:rsidP="00F73B5E">
      <w:pPr>
        <w:tabs>
          <w:tab w:val="left" w:pos="1534"/>
        </w:tabs>
        <w:spacing w:after="0"/>
        <w:ind w:left="720"/>
        <w:rPr>
          <w:rFonts w:ascii="Century Gothic" w:hAnsi="Century Gothic"/>
        </w:rPr>
      </w:pPr>
    </w:p>
    <w:p w:rsidR="008D23A5" w:rsidRPr="008F6957" w:rsidRDefault="008D23A5" w:rsidP="00847F4C">
      <w:pPr>
        <w:pStyle w:val="ListParagraph"/>
        <w:numPr>
          <w:ilvl w:val="0"/>
          <w:numId w:val="81"/>
        </w:numPr>
        <w:tabs>
          <w:tab w:val="left" w:pos="1534"/>
        </w:tabs>
        <w:spacing w:after="0"/>
        <w:ind w:left="1800"/>
        <w:rPr>
          <w:rFonts w:ascii="Century Gothic" w:hAnsi="Century Gothic"/>
        </w:rPr>
      </w:pPr>
      <w:r w:rsidRPr="008F6957">
        <w:rPr>
          <w:rFonts w:ascii="Century Gothic" w:hAnsi="Century Gothic"/>
        </w:rPr>
        <w:t>been absent due to illness on a number of separate occasions (Please see clause 2.1 (a) (iii));</w:t>
      </w:r>
    </w:p>
    <w:p w:rsidR="008D23A5" w:rsidRPr="008D23A5" w:rsidRDefault="008D23A5" w:rsidP="00F73B5E">
      <w:pPr>
        <w:tabs>
          <w:tab w:val="left" w:pos="1534"/>
        </w:tabs>
        <w:spacing w:after="0"/>
        <w:ind w:left="1080"/>
        <w:rPr>
          <w:rFonts w:ascii="Century Gothic" w:hAnsi="Century Gothic"/>
        </w:rPr>
      </w:pPr>
    </w:p>
    <w:p w:rsidR="008D23A5" w:rsidRPr="008F6957" w:rsidRDefault="008D23A5" w:rsidP="00847F4C">
      <w:pPr>
        <w:pStyle w:val="ListParagraph"/>
        <w:numPr>
          <w:ilvl w:val="0"/>
          <w:numId w:val="81"/>
        </w:numPr>
        <w:tabs>
          <w:tab w:val="left" w:pos="1534"/>
        </w:tabs>
        <w:spacing w:after="0"/>
        <w:ind w:left="1800"/>
        <w:rPr>
          <w:rFonts w:ascii="Century Gothic" w:hAnsi="Century Gothic"/>
        </w:rPr>
      </w:pPr>
      <w:r w:rsidRPr="008F6957">
        <w:rPr>
          <w:rFonts w:ascii="Century Gothic" w:hAnsi="Century Gothic"/>
        </w:rPr>
        <w:lastRenderedPageBreak/>
        <w:t>discussed matters at a return to work interview that require investigation; and/or</w:t>
      </w:r>
    </w:p>
    <w:p w:rsidR="008D23A5" w:rsidRPr="008D23A5" w:rsidRDefault="008D23A5" w:rsidP="00F73B5E">
      <w:pPr>
        <w:tabs>
          <w:tab w:val="left" w:pos="1534"/>
        </w:tabs>
        <w:spacing w:after="0"/>
        <w:ind w:left="720"/>
        <w:rPr>
          <w:rFonts w:ascii="Century Gothic" w:hAnsi="Century Gothic"/>
        </w:rPr>
      </w:pPr>
    </w:p>
    <w:p w:rsidR="008D23A5" w:rsidRPr="008D23A5" w:rsidRDefault="008D23A5" w:rsidP="00F73B5E">
      <w:pPr>
        <w:tabs>
          <w:tab w:val="left" w:pos="1534"/>
        </w:tabs>
        <w:spacing w:after="0"/>
        <w:ind w:left="720"/>
        <w:rPr>
          <w:rFonts w:ascii="Century Gothic" w:hAnsi="Century Gothic"/>
        </w:rPr>
      </w:pPr>
      <w:r w:rsidRPr="008D23A5">
        <w:rPr>
          <w:rFonts w:ascii="Century Gothic" w:hAnsi="Century Gothic"/>
        </w:rPr>
        <w:t>(iii)</w:t>
      </w:r>
      <w:r w:rsidRPr="008D23A5">
        <w:rPr>
          <w:rFonts w:ascii="Century Gothic" w:hAnsi="Century Gothic"/>
        </w:rPr>
        <w:tab/>
        <w:t>have been absent for more than 7 working days.</w:t>
      </w:r>
    </w:p>
    <w:p w:rsidR="008D23A5" w:rsidRPr="008D23A5" w:rsidRDefault="008D23A5" w:rsidP="00F73B5E">
      <w:pPr>
        <w:tabs>
          <w:tab w:val="left" w:pos="1534"/>
        </w:tabs>
        <w:spacing w:after="0"/>
        <w:ind w:left="720"/>
        <w:rPr>
          <w:rFonts w:ascii="Century Gothic" w:hAnsi="Century Gothic"/>
        </w:rPr>
      </w:pPr>
    </w:p>
    <w:p w:rsidR="008D23A5" w:rsidRPr="008D23A5" w:rsidRDefault="008D23A5" w:rsidP="00F73B5E">
      <w:pPr>
        <w:tabs>
          <w:tab w:val="left" w:pos="1534"/>
        </w:tabs>
        <w:spacing w:after="0"/>
        <w:ind w:left="720"/>
        <w:rPr>
          <w:rFonts w:ascii="Century Gothic" w:hAnsi="Century Gothic"/>
        </w:rPr>
      </w:pPr>
      <w:r w:rsidRPr="008D23A5">
        <w:rPr>
          <w:rFonts w:ascii="Century Gothic" w:hAnsi="Century Gothic"/>
        </w:rPr>
        <w:t>(iv)</w:t>
      </w:r>
      <w:r w:rsidRPr="008D23A5">
        <w:rPr>
          <w:rFonts w:ascii="Century Gothic" w:hAnsi="Century Gothic"/>
        </w:rPr>
        <w:tab/>
        <w:t>Please see clause 2.1 (a) (iii) for more details</w:t>
      </w:r>
    </w:p>
    <w:p w:rsidR="008D23A5" w:rsidRPr="008D23A5" w:rsidRDefault="008D23A5" w:rsidP="00A7535D">
      <w:pPr>
        <w:tabs>
          <w:tab w:val="left" w:pos="1534"/>
        </w:tabs>
        <w:spacing w:after="0"/>
        <w:rPr>
          <w:rFonts w:ascii="Century Gothic" w:hAnsi="Century Gothic"/>
        </w:rPr>
      </w:pPr>
    </w:p>
    <w:p w:rsidR="008D23A5" w:rsidRPr="00F73B5E" w:rsidRDefault="008D23A5" w:rsidP="00847F4C">
      <w:pPr>
        <w:pStyle w:val="ListParagraph"/>
        <w:numPr>
          <w:ilvl w:val="0"/>
          <w:numId w:val="80"/>
        </w:numPr>
        <w:tabs>
          <w:tab w:val="left" w:pos="1534"/>
        </w:tabs>
        <w:spacing w:after="0"/>
        <w:rPr>
          <w:rFonts w:ascii="Century Gothic" w:hAnsi="Century Gothic"/>
        </w:rPr>
      </w:pPr>
      <w:r w:rsidRPr="00F73B5E">
        <w:rPr>
          <w:rFonts w:ascii="Century Gothic" w:hAnsi="Century Gothic"/>
        </w:rPr>
        <w:t>We may apply the Company’s Disciplinary Procedure whenever we consider it necessary, including for example in relation to unauthorised absence and/or abuse of sickness absence leave (for example, taking sickness absence when you are not unwell).</w:t>
      </w:r>
    </w:p>
    <w:p w:rsidR="008D23A5" w:rsidRPr="000E672D" w:rsidRDefault="008D23A5" w:rsidP="00A7535D">
      <w:pPr>
        <w:tabs>
          <w:tab w:val="left" w:pos="1534"/>
        </w:tabs>
        <w:spacing w:after="0"/>
        <w:rPr>
          <w:rFonts w:ascii="Century Gothic" w:hAnsi="Century Gothic"/>
          <w:b/>
          <w:color w:val="0070C0"/>
        </w:rPr>
      </w:pPr>
    </w:p>
    <w:p w:rsidR="008D23A5" w:rsidRPr="000E672D" w:rsidRDefault="00F73B5E" w:rsidP="00A7535D">
      <w:pPr>
        <w:tabs>
          <w:tab w:val="left" w:pos="1534"/>
        </w:tabs>
        <w:spacing w:after="0"/>
        <w:rPr>
          <w:rFonts w:ascii="Century Gothic" w:hAnsi="Century Gothic"/>
          <w:b/>
          <w:color w:val="0070C0"/>
        </w:rPr>
      </w:pPr>
      <w:r w:rsidRPr="000E672D">
        <w:rPr>
          <w:rFonts w:ascii="Century Gothic" w:hAnsi="Century Gothic"/>
          <w:b/>
          <w:color w:val="0070C0"/>
        </w:rPr>
        <w:t xml:space="preserve">2. </w:t>
      </w:r>
      <w:r w:rsidR="008D23A5" w:rsidRPr="000E672D">
        <w:rPr>
          <w:rFonts w:ascii="Century Gothic" w:hAnsi="Century Gothic"/>
          <w:b/>
          <w:color w:val="0070C0"/>
        </w:rPr>
        <w:t>STATUTORY TIME OFF WORK</w:t>
      </w:r>
    </w:p>
    <w:p w:rsidR="008D23A5" w:rsidRPr="008D23A5" w:rsidRDefault="008D23A5" w:rsidP="00A7535D">
      <w:pPr>
        <w:tabs>
          <w:tab w:val="left" w:pos="1534"/>
        </w:tabs>
        <w:spacing w:after="0"/>
        <w:rPr>
          <w:rFonts w:ascii="Century Gothic" w:hAnsi="Century Gothic"/>
        </w:rPr>
      </w:pPr>
    </w:p>
    <w:p w:rsidR="008D23A5" w:rsidRPr="008D23A5" w:rsidRDefault="008D23A5" w:rsidP="00A7535D">
      <w:pPr>
        <w:tabs>
          <w:tab w:val="left" w:pos="1534"/>
        </w:tabs>
        <w:spacing w:after="0"/>
        <w:rPr>
          <w:rFonts w:ascii="Century Gothic" w:hAnsi="Century Gothic"/>
        </w:rPr>
      </w:pPr>
      <w:r w:rsidRPr="008D23A5">
        <w:rPr>
          <w:rFonts w:ascii="Century Gothic" w:hAnsi="Century Gothic"/>
        </w:rPr>
        <w:t>We will comply with all statutory requirements in relation to:</w:t>
      </w:r>
    </w:p>
    <w:p w:rsidR="008D23A5" w:rsidRPr="008D23A5" w:rsidRDefault="008D23A5" w:rsidP="00A7535D">
      <w:pPr>
        <w:tabs>
          <w:tab w:val="left" w:pos="1534"/>
        </w:tabs>
        <w:spacing w:after="0"/>
        <w:rPr>
          <w:rFonts w:ascii="Century Gothic" w:hAnsi="Century Gothic"/>
        </w:rPr>
      </w:pPr>
    </w:p>
    <w:p w:rsidR="008D23A5" w:rsidRPr="00F73B5E" w:rsidRDefault="008D23A5" w:rsidP="00847F4C">
      <w:pPr>
        <w:pStyle w:val="ListParagraph"/>
        <w:numPr>
          <w:ilvl w:val="2"/>
          <w:numId w:val="84"/>
        </w:numPr>
        <w:tabs>
          <w:tab w:val="left" w:pos="1534"/>
        </w:tabs>
        <w:spacing w:after="0"/>
        <w:rPr>
          <w:rFonts w:ascii="Century Gothic" w:hAnsi="Century Gothic"/>
        </w:rPr>
      </w:pPr>
      <w:r w:rsidRPr="00F73B5E">
        <w:rPr>
          <w:rFonts w:ascii="Century Gothic" w:hAnsi="Century Gothic"/>
        </w:rPr>
        <w:t>maternity leave and pay;</w:t>
      </w:r>
    </w:p>
    <w:p w:rsidR="008D23A5" w:rsidRPr="00F73B5E" w:rsidRDefault="008D23A5" w:rsidP="00847F4C">
      <w:pPr>
        <w:pStyle w:val="ListParagraph"/>
        <w:numPr>
          <w:ilvl w:val="2"/>
          <w:numId w:val="84"/>
        </w:numPr>
        <w:tabs>
          <w:tab w:val="left" w:pos="1534"/>
        </w:tabs>
        <w:spacing w:after="0"/>
        <w:rPr>
          <w:rFonts w:ascii="Century Gothic" w:hAnsi="Century Gothic"/>
        </w:rPr>
      </w:pPr>
      <w:r w:rsidRPr="00F73B5E">
        <w:rPr>
          <w:rFonts w:ascii="Century Gothic" w:hAnsi="Century Gothic"/>
        </w:rPr>
        <w:t>paternity leave and pay;</w:t>
      </w:r>
    </w:p>
    <w:p w:rsidR="008D23A5" w:rsidRPr="00F73B5E" w:rsidRDefault="008D23A5" w:rsidP="00847F4C">
      <w:pPr>
        <w:pStyle w:val="ListParagraph"/>
        <w:numPr>
          <w:ilvl w:val="2"/>
          <w:numId w:val="84"/>
        </w:numPr>
        <w:tabs>
          <w:tab w:val="left" w:pos="1534"/>
        </w:tabs>
        <w:spacing w:after="0"/>
        <w:rPr>
          <w:rFonts w:ascii="Century Gothic" w:hAnsi="Century Gothic"/>
        </w:rPr>
      </w:pPr>
      <w:r w:rsidRPr="00F73B5E">
        <w:rPr>
          <w:rFonts w:ascii="Century Gothic" w:hAnsi="Century Gothic"/>
        </w:rPr>
        <w:t>adoption leave and pay;</w:t>
      </w:r>
    </w:p>
    <w:p w:rsidR="008D23A5" w:rsidRPr="00F73B5E" w:rsidRDefault="008D23A5" w:rsidP="00847F4C">
      <w:pPr>
        <w:pStyle w:val="ListParagraph"/>
        <w:numPr>
          <w:ilvl w:val="2"/>
          <w:numId w:val="84"/>
        </w:numPr>
        <w:tabs>
          <w:tab w:val="left" w:pos="1534"/>
        </w:tabs>
        <w:spacing w:after="0"/>
        <w:rPr>
          <w:rFonts w:ascii="Century Gothic" w:hAnsi="Century Gothic"/>
        </w:rPr>
      </w:pPr>
      <w:r w:rsidRPr="00F73B5E">
        <w:rPr>
          <w:rFonts w:ascii="Century Gothic" w:hAnsi="Century Gothic"/>
        </w:rPr>
        <w:t>parental leave; and</w:t>
      </w:r>
    </w:p>
    <w:p w:rsidR="008D23A5" w:rsidRPr="00F73B5E" w:rsidRDefault="008D23A5" w:rsidP="00847F4C">
      <w:pPr>
        <w:pStyle w:val="ListParagraph"/>
        <w:numPr>
          <w:ilvl w:val="2"/>
          <w:numId w:val="84"/>
        </w:numPr>
        <w:tabs>
          <w:tab w:val="left" w:pos="1534"/>
        </w:tabs>
        <w:spacing w:after="0"/>
        <w:rPr>
          <w:rFonts w:ascii="Century Gothic" w:hAnsi="Century Gothic"/>
        </w:rPr>
      </w:pPr>
      <w:r w:rsidRPr="00F73B5E">
        <w:rPr>
          <w:rFonts w:ascii="Century Gothic" w:hAnsi="Century Gothic"/>
        </w:rPr>
        <w:t>flexible working requests.</w:t>
      </w:r>
    </w:p>
    <w:p w:rsidR="008D23A5" w:rsidRPr="008D23A5" w:rsidRDefault="008D23A5" w:rsidP="00A7535D">
      <w:pPr>
        <w:tabs>
          <w:tab w:val="left" w:pos="1534"/>
        </w:tabs>
        <w:spacing w:after="0"/>
        <w:rPr>
          <w:rFonts w:ascii="Century Gothic" w:hAnsi="Century Gothic"/>
        </w:rPr>
      </w:pPr>
    </w:p>
    <w:p w:rsidR="008D23A5" w:rsidRPr="008D23A5" w:rsidRDefault="008D23A5" w:rsidP="00A7535D">
      <w:pPr>
        <w:tabs>
          <w:tab w:val="left" w:pos="1534"/>
        </w:tabs>
        <w:spacing w:after="0"/>
        <w:rPr>
          <w:rFonts w:ascii="Century Gothic" w:hAnsi="Century Gothic"/>
        </w:rPr>
      </w:pPr>
      <w:r w:rsidRPr="008D23A5">
        <w:rPr>
          <w:rFonts w:ascii="Century Gothic" w:hAnsi="Century Gothic"/>
        </w:rPr>
        <w:t>Please notify the Company if any of the above apply to you or if you wish to apply for any of the above. You will then be provided with further information as required.</w:t>
      </w:r>
    </w:p>
    <w:p w:rsidR="008D23A5" w:rsidRDefault="008D23A5" w:rsidP="00A7535D">
      <w:pPr>
        <w:tabs>
          <w:tab w:val="left" w:pos="1534"/>
        </w:tabs>
        <w:spacing w:after="0"/>
        <w:rPr>
          <w:rFonts w:ascii="Century Gothic" w:hAnsi="Century Gothic"/>
        </w:rPr>
      </w:pPr>
      <w:r w:rsidRPr="008D23A5">
        <w:rPr>
          <w:rFonts w:ascii="Century Gothic" w:hAnsi="Century Gothic"/>
        </w:rPr>
        <w:t xml:space="preserve"> </w:t>
      </w:r>
    </w:p>
    <w:p w:rsidR="0024328F" w:rsidRDefault="0024328F" w:rsidP="00A7535D">
      <w:pPr>
        <w:tabs>
          <w:tab w:val="left" w:pos="1534"/>
        </w:tabs>
        <w:spacing w:after="0"/>
        <w:rPr>
          <w:rFonts w:ascii="Century Gothic" w:hAnsi="Century Gothic"/>
        </w:rPr>
      </w:pPr>
    </w:p>
    <w:p w:rsidR="0024328F" w:rsidRDefault="0024328F" w:rsidP="00A7535D">
      <w:pPr>
        <w:tabs>
          <w:tab w:val="left" w:pos="1534"/>
        </w:tabs>
        <w:spacing w:after="0"/>
        <w:rPr>
          <w:rFonts w:ascii="Century Gothic" w:hAnsi="Century Gothic"/>
        </w:rPr>
      </w:pPr>
    </w:p>
    <w:p w:rsidR="0024328F" w:rsidRDefault="0024328F" w:rsidP="00A7535D">
      <w:pPr>
        <w:tabs>
          <w:tab w:val="left" w:pos="1534"/>
        </w:tabs>
        <w:spacing w:after="0"/>
        <w:rPr>
          <w:rFonts w:ascii="Century Gothic" w:hAnsi="Century Gothic"/>
        </w:rPr>
      </w:pPr>
    </w:p>
    <w:p w:rsidR="0024328F" w:rsidRDefault="0024328F" w:rsidP="00A7535D">
      <w:pPr>
        <w:tabs>
          <w:tab w:val="left" w:pos="1534"/>
        </w:tabs>
        <w:spacing w:after="0"/>
        <w:rPr>
          <w:rFonts w:ascii="Century Gothic" w:hAnsi="Century Gothic"/>
        </w:rPr>
      </w:pPr>
    </w:p>
    <w:p w:rsidR="0024328F" w:rsidRDefault="0024328F" w:rsidP="00A7535D">
      <w:pPr>
        <w:tabs>
          <w:tab w:val="left" w:pos="1534"/>
        </w:tabs>
        <w:spacing w:after="0"/>
        <w:rPr>
          <w:rFonts w:ascii="Century Gothic" w:hAnsi="Century Gothic"/>
        </w:rPr>
      </w:pPr>
    </w:p>
    <w:p w:rsidR="0024328F" w:rsidRDefault="0024328F" w:rsidP="00A7535D">
      <w:pPr>
        <w:tabs>
          <w:tab w:val="left" w:pos="1534"/>
        </w:tabs>
        <w:spacing w:after="0"/>
        <w:rPr>
          <w:rFonts w:ascii="Century Gothic" w:hAnsi="Century Gothic"/>
        </w:rPr>
      </w:pPr>
    </w:p>
    <w:p w:rsidR="0024328F" w:rsidRDefault="0024328F" w:rsidP="00A7535D">
      <w:pPr>
        <w:tabs>
          <w:tab w:val="left" w:pos="1534"/>
        </w:tabs>
        <w:spacing w:after="0"/>
        <w:rPr>
          <w:rFonts w:ascii="Century Gothic" w:hAnsi="Century Gothic"/>
        </w:rPr>
      </w:pPr>
    </w:p>
    <w:p w:rsidR="0024328F" w:rsidRDefault="0024328F" w:rsidP="00A7535D">
      <w:pPr>
        <w:tabs>
          <w:tab w:val="left" w:pos="1534"/>
        </w:tabs>
        <w:spacing w:after="0"/>
        <w:rPr>
          <w:rFonts w:ascii="Century Gothic" w:hAnsi="Century Gothic"/>
        </w:rPr>
      </w:pPr>
    </w:p>
    <w:p w:rsidR="0024328F" w:rsidRDefault="0024328F" w:rsidP="00A7535D">
      <w:pPr>
        <w:tabs>
          <w:tab w:val="left" w:pos="1534"/>
        </w:tabs>
        <w:spacing w:after="0"/>
        <w:rPr>
          <w:rFonts w:ascii="Century Gothic" w:hAnsi="Century Gothic"/>
        </w:rPr>
      </w:pPr>
    </w:p>
    <w:p w:rsidR="0024328F" w:rsidRDefault="0024328F" w:rsidP="00A7535D">
      <w:pPr>
        <w:tabs>
          <w:tab w:val="left" w:pos="1534"/>
        </w:tabs>
        <w:spacing w:after="0"/>
        <w:rPr>
          <w:rFonts w:ascii="Century Gothic" w:hAnsi="Century Gothic"/>
        </w:rPr>
      </w:pPr>
    </w:p>
    <w:p w:rsidR="0024328F" w:rsidRDefault="0024328F" w:rsidP="00A7535D">
      <w:pPr>
        <w:tabs>
          <w:tab w:val="left" w:pos="1534"/>
        </w:tabs>
        <w:spacing w:after="0"/>
        <w:rPr>
          <w:rFonts w:ascii="Century Gothic" w:hAnsi="Century Gothic"/>
        </w:rPr>
      </w:pPr>
    </w:p>
    <w:p w:rsidR="0024328F" w:rsidRDefault="0024328F" w:rsidP="00A7535D">
      <w:pPr>
        <w:tabs>
          <w:tab w:val="left" w:pos="1534"/>
        </w:tabs>
        <w:spacing w:after="0"/>
        <w:rPr>
          <w:rFonts w:ascii="Century Gothic" w:hAnsi="Century Gothic"/>
        </w:rPr>
      </w:pPr>
    </w:p>
    <w:p w:rsidR="0024328F" w:rsidRDefault="0024328F" w:rsidP="00A7535D">
      <w:pPr>
        <w:tabs>
          <w:tab w:val="left" w:pos="1534"/>
        </w:tabs>
        <w:spacing w:after="0"/>
        <w:rPr>
          <w:rFonts w:ascii="Century Gothic" w:hAnsi="Century Gothic"/>
        </w:rPr>
      </w:pPr>
    </w:p>
    <w:p w:rsidR="0024328F" w:rsidRDefault="0024328F" w:rsidP="00A7535D">
      <w:pPr>
        <w:tabs>
          <w:tab w:val="left" w:pos="1534"/>
        </w:tabs>
        <w:spacing w:after="0"/>
        <w:rPr>
          <w:rFonts w:ascii="Century Gothic" w:hAnsi="Century Gothic"/>
        </w:rPr>
      </w:pPr>
    </w:p>
    <w:p w:rsidR="0024328F" w:rsidRDefault="0024328F" w:rsidP="00A7535D">
      <w:pPr>
        <w:tabs>
          <w:tab w:val="left" w:pos="1534"/>
        </w:tabs>
        <w:spacing w:after="0"/>
        <w:rPr>
          <w:rFonts w:ascii="Century Gothic" w:hAnsi="Century Gothic"/>
        </w:rPr>
      </w:pPr>
    </w:p>
    <w:p w:rsidR="0024328F" w:rsidRDefault="0024328F" w:rsidP="00A7535D">
      <w:pPr>
        <w:tabs>
          <w:tab w:val="left" w:pos="1534"/>
        </w:tabs>
        <w:spacing w:after="0"/>
        <w:rPr>
          <w:rFonts w:ascii="Century Gothic" w:hAnsi="Century Gothic"/>
        </w:rPr>
      </w:pPr>
    </w:p>
    <w:p w:rsidR="0024328F" w:rsidRDefault="0024328F" w:rsidP="00A7535D">
      <w:pPr>
        <w:tabs>
          <w:tab w:val="left" w:pos="1534"/>
        </w:tabs>
        <w:spacing w:after="0"/>
        <w:rPr>
          <w:rFonts w:ascii="Century Gothic" w:hAnsi="Century Gothic"/>
        </w:rPr>
      </w:pPr>
    </w:p>
    <w:p w:rsidR="0024328F" w:rsidRDefault="0024328F" w:rsidP="00A7535D">
      <w:pPr>
        <w:tabs>
          <w:tab w:val="left" w:pos="1534"/>
        </w:tabs>
        <w:spacing w:after="0"/>
        <w:rPr>
          <w:rFonts w:ascii="Century Gothic" w:hAnsi="Century Gothic"/>
        </w:rPr>
      </w:pPr>
    </w:p>
    <w:p w:rsidR="0024328F" w:rsidRDefault="0024328F" w:rsidP="00A7535D">
      <w:pPr>
        <w:tabs>
          <w:tab w:val="left" w:pos="1534"/>
        </w:tabs>
        <w:spacing w:after="0"/>
        <w:rPr>
          <w:rFonts w:ascii="Century Gothic" w:hAnsi="Century Gothic"/>
        </w:rPr>
      </w:pPr>
    </w:p>
    <w:p w:rsidR="0024328F" w:rsidRDefault="0024328F" w:rsidP="00A7535D">
      <w:pPr>
        <w:tabs>
          <w:tab w:val="left" w:pos="1534"/>
        </w:tabs>
        <w:spacing w:after="0"/>
        <w:rPr>
          <w:rFonts w:ascii="Century Gothic" w:hAnsi="Century Gothic"/>
        </w:rPr>
      </w:pPr>
    </w:p>
    <w:p w:rsidR="0024328F" w:rsidRDefault="0024328F" w:rsidP="00A7535D">
      <w:pPr>
        <w:tabs>
          <w:tab w:val="left" w:pos="1534"/>
        </w:tabs>
        <w:spacing w:after="0"/>
        <w:rPr>
          <w:rFonts w:ascii="Century Gothic" w:hAnsi="Century Gothic"/>
        </w:rPr>
      </w:pPr>
    </w:p>
    <w:p w:rsidR="0024328F" w:rsidRDefault="0024328F" w:rsidP="00A7535D">
      <w:pPr>
        <w:tabs>
          <w:tab w:val="left" w:pos="1534"/>
        </w:tabs>
        <w:spacing w:after="0"/>
        <w:rPr>
          <w:rFonts w:ascii="Century Gothic" w:hAnsi="Century Gothic"/>
        </w:rPr>
      </w:pPr>
    </w:p>
    <w:p w:rsidR="0024328F" w:rsidRPr="008D23A5" w:rsidRDefault="0024328F" w:rsidP="00A7535D">
      <w:pPr>
        <w:tabs>
          <w:tab w:val="left" w:pos="1534"/>
        </w:tabs>
        <w:spacing w:after="0"/>
        <w:rPr>
          <w:rFonts w:ascii="Century Gothic" w:hAnsi="Century Gothic"/>
        </w:rPr>
      </w:pPr>
    </w:p>
    <w:p w:rsidR="008D23A5" w:rsidRPr="000E672D" w:rsidRDefault="00F73B5E" w:rsidP="00A7535D">
      <w:pPr>
        <w:tabs>
          <w:tab w:val="left" w:pos="1534"/>
        </w:tabs>
        <w:spacing w:after="0"/>
        <w:rPr>
          <w:rFonts w:ascii="Century Gothic" w:hAnsi="Century Gothic"/>
          <w:b/>
          <w:color w:val="0070C0"/>
        </w:rPr>
      </w:pPr>
      <w:r w:rsidRPr="000E672D">
        <w:rPr>
          <w:rFonts w:ascii="Century Gothic" w:hAnsi="Century Gothic"/>
          <w:b/>
          <w:color w:val="0070C0"/>
        </w:rPr>
        <w:lastRenderedPageBreak/>
        <w:t xml:space="preserve">3. </w:t>
      </w:r>
      <w:r w:rsidR="008D23A5" w:rsidRPr="000E672D">
        <w:rPr>
          <w:rFonts w:ascii="Century Gothic" w:hAnsi="Century Gothic"/>
          <w:b/>
          <w:color w:val="0070C0"/>
        </w:rPr>
        <w:t>COMPASSIONATE LEAVE</w:t>
      </w:r>
    </w:p>
    <w:p w:rsidR="008D23A5" w:rsidRPr="008D23A5" w:rsidRDefault="008D23A5" w:rsidP="00F73B5E">
      <w:pPr>
        <w:tabs>
          <w:tab w:val="left" w:pos="1534"/>
        </w:tabs>
        <w:spacing w:after="0"/>
        <w:rPr>
          <w:rFonts w:ascii="Century Gothic" w:hAnsi="Century Gothic"/>
        </w:rPr>
      </w:pPr>
    </w:p>
    <w:p w:rsidR="008D23A5" w:rsidRPr="00DA1A18" w:rsidRDefault="008D23A5" w:rsidP="00847F4C">
      <w:pPr>
        <w:pStyle w:val="ListParagraph"/>
        <w:numPr>
          <w:ilvl w:val="0"/>
          <w:numId w:val="85"/>
        </w:numPr>
        <w:tabs>
          <w:tab w:val="left" w:pos="1534"/>
        </w:tabs>
        <w:spacing w:after="0"/>
        <w:rPr>
          <w:rFonts w:ascii="Century Gothic" w:hAnsi="Century Gothic"/>
        </w:rPr>
      </w:pPr>
      <w:r w:rsidRPr="00DA1A18">
        <w:rPr>
          <w:rFonts w:ascii="Century Gothic" w:hAnsi="Century Gothic"/>
        </w:rPr>
        <w:t xml:space="preserve">Compassionate leave is designed to help an employee where they need to deal with necessary arrangements for or assist a close relative </w:t>
      </w:r>
      <w:r w:rsidR="00DA1A18">
        <w:rPr>
          <w:rFonts w:ascii="Century Gothic" w:hAnsi="Century Gothic"/>
        </w:rPr>
        <w:t xml:space="preserve">(mother, Father, Sibling, spouse/partner or children) </w:t>
      </w:r>
      <w:r w:rsidRPr="00DA1A18">
        <w:rPr>
          <w:rFonts w:ascii="Century Gothic" w:hAnsi="Century Gothic"/>
        </w:rPr>
        <w:t>who is seriously or critically ill or has died.</w:t>
      </w:r>
    </w:p>
    <w:p w:rsidR="008D23A5" w:rsidRPr="00DA1A18" w:rsidRDefault="008D23A5" w:rsidP="00F73B5E">
      <w:pPr>
        <w:tabs>
          <w:tab w:val="left" w:pos="1534"/>
        </w:tabs>
        <w:spacing w:after="0"/>
        <w:rPr>
          <w:rFonts w:ascii="Century Gothic" w:hAnsi="Century Gothic"/>
        </w:rPr>
      </w:pPr>
    </w:p>
    <w:p w:rsidR="008D23A5" w:rsidRPr="00DA1A18" w:rsidRDefault="008D23A5" w:rsidP="00847F4C">
      <w:pPr>
        <w:pStyle w:val="ListParagraph"/>
        <w:numPr>
          <w:ilvl w:val="0"/>
          <w:numId w:val="85"/>
        </w:numPr>
        <w:tabs>
          <w:tab w:val="left" w:pos="1534"/>
        </w:tabs>
        <w:spacing w:after="0"/>
        <w:rPr>
          <w:rFonts w:ascii="Century Gothic" w:hAnsi="Century Gothic"/>
        </w:rPr>
      </w:pPr>
      <w:r w:rsidRPr="00DA1A18">
        <w:rPr>
          <w:rFonts w:ascii="Century Gothic" w:hAnsi="Century Gothic"/>
        </w:rPr>
        <w:t>We may exercise our discretion to grant compassionate leave on a case by case basis, please contact the Company if you wish to take a</w:t>
      </w:r>
      <w:r w:rsidR="00DA1A18">
        <w:rPr>
          <w:rFonts w:ascii="Century Gothic" w:hAnsi="Century Gothic"/>
        </w:rPr>
        <w:t xml:space="preserve">n extended </w:t>
      </w:r>
      <w:r w:rsidRPr="00DA1A18">
        <w:rPr>
          <w:rFonts w:ascii="Century Gothic" w:hAnsi="Century Gothic"/>
        </w:rPr>
        <w:t>period of compassionate leave.</w:t>
      </w:r>
      <w:r w:rsidR="008F05FE" w:rsidRPr="00DA1A18">
        <w:rPr>
          <w:rFonts w:ascii="Century Gothic" w:hAnsi="Century Gothic"/>
        </w:rPr>
        <w:t xml:space="preserve">  </w:t>
      </w:r>
    </w:p>
    <w:p w:rsidR="008D23A5" w:rsidRDefault="008D23A5" w:rsidP="00A7535D">
      <w:pPr>
        <w:tabs>
          <w:tab w:val="left" w:pos="1534"/>
        </w:tabs>
        <w:spacing w:after="0"/>
        <w:rPr>
          <w:rFonts w:ascii="Century Gothic" w:hAnsi="Century Gothic"/>
          <w:b/>
          <w:color w:val="0070C0"/>
        </w:rPr>
      </w:pPr>
    </w:p>
    <w:p w:rsidR="008D23A5" w:rsidRPr="000E672D" w:rsidRDefault="00F73B5E" w:rsidP="00A7535D">
      <w:pPr>
        <w:tabs>
          <w:tab w:val="left" w:pos="1534"/>
        </w:tabs>
        <w:spacing w:after="0"/>
        <w:rPr>
          <w:rFonts w:ascii="Century Gothic" w:hAnsi="Century Gothic"/>
          <w:b/>
          <w:color w:val="0070C0"/>
        </w:rPr>
      </w:pPr>
      <w:r w:rsidRPr="000E672D">
        <w:rPr>
          <w:rFonts w:ascii="Century Gothic" w:hAnsi="Century Gothic"/>
          <w:b/>
          <w:color w:val="0070C0"/>
        </w:rPr>
        <w:t xml:space="preserve">4. </w:t>
      </w:r>
      <w:r w:rsidR="008D23A5" w:rsidRPr="000E672D">
        <w:rPr>
          <w:rFonts w:ascii="Century Gothic" w:hAnsi="Century Gothic"/>
          <w:b/>
          <w:color w:val="0070C0"/>
        </w:rPr>
        <w:t>TIME OFF FOR PUBLIC DUTIES</w:t>
      </w:r>
    </w:p>
    <w:p w:rsidR="008D23A5" w:rsidRPr="008D23A5" w:rsidRDefault="008D23A5" w:rsidP="00A7535D">
      <w:pPr>
        <w:tabs>
          <w:tab w:val="left" w:pos="1534"/>
        </w:tabs>
        <w:spacing w:after="0"/>
        <w:rPr>
          <w:rFonts w:ascii="Century Gothic" w:hAnsi="Century Gothic"/>
        </w:rPr>
      </w:pPr>
    </w:p>
    <w:p w:rsidR="008D23A5" w:rsidRPr="000E672D" w:rsidRDefault="00F73B5E" w:rsidP="00A7535D">
      <w:pPr>
        <w:tabs>
          <w:tab w:val="left" w:pos="1534"/>
        </w:tabs>
        <w:spacing w:after="0"/>
        <w:rPr>
          <w:rFonts w:ascii="Century Gothic" w:hAnsi="Century Gothic"/>
          <w:color w:val="0070C0"/>
        </w:rPr>
      </w:pPr>
      <w:r w:rsidRPr="000E672D">
        <w:rPr>
          <w:rFonts w:ascii="Century Gothic" w:hAnsi="Century Gothic"/>
          <w:color w:val="0070C0"/>
        </w:rPr>
        <w:t xml:space="preserve">4.1 </w:t>
      </w:r>
      <w:r w:rsidR="008D23A5" w:rsidRPr="000E672D">
        <w:rPr>
          <w:rFonts w:ascii="Century Gothic" w:hAnsi="Century Gothic"/>
          <w:color w:val="0070C0"/>
        </w:rPr>
        <w:t>General</w:t>
      </w:r>
    </w:p>
    <w:p w:rsidR="008D23A5" w:rsidRPr="008D23A5" w:rsidRDefault="008D23A5" w:rsidP="00A7535D">
      <w:pPr>
        <w:tabs>
          <w:tab w:val="left" w:pos="1534"/>
        </w:tabs>
        <w:spacing w:after="0"/>
        <w:rPr>
          <w:rFonts w:ascii="Century Gothic" w:hAnsi="Century Gothic"/>
        </w:rPr>
      </w:pPr>
    </w:p>
    <w:p w:rsidR="008D23A5" w:rsidRPr="008D23A5" w:rsidRDefault="008D23A5" w:rsidP="00A7535D">
      <w:pPr>
        <w:tabs>
          <w:tab w:val="left" w:pos="1534"/>
        </w:tabs>
        <w:spacing w:after="0"/>
        <w:rPr>
          <w:rFonts w:ascii="Century Gothic" w:hAnsi="Century Gothic"/>
        </w:rPr>
      </w:pPr>
      <w:r w:rsidRPr="008D23A5">
        <w:rPr>
          <w:rFonts w:ascii="Century Gothic" w:hAnsi="Century Gothic"/>
        </w:rPr>
        <w:t>We wish to enable employees to perform any public duties that they may be committed to undertake and so will give them time off to do so where it does not conflict with the operational needs of our business. We are not obliged to grant employees paid leave for these purposes.</w:t>
      </w:r>
    </w:p>
    <w:p w:rsidR="008D23A5" w:rsidRPr="000E672D" w:rsidRDefault="008D23A5" w:rsidP="00A7535D">
      <w:pPr>
        <w:tabs>
          <w:tab w:val="left" w:pos="1534"/>
        </w:tabs>
        <w:spacing w:after="0"/>
        <w:rPr>
          <w:rFonts w:ascii="Century Gothic" w:hAnsi="Century Gothic"/>
          <w:color w:val="0070C0"/>
        </w:rPr>
      </w:pPr>
    </w:p>
    <w:p w:rsidR="008D23A5" w:rsidRPr="000E672D" w:rsidRDefault="00F73B5E" w:rsidP="00A7535D">
      <w:pPr>
        <w:tabs>
          <w:tab w:val="left" w:pos="1534"/>
        </w:tabs>
        <w:spacing w:after="0"/>
        <w:rPr>
          <w:rFonts w:ascii="Century Gothic" w:hAnsi="Century Gothic"/>
          <w:color w:val="0070C0"/>
        </w:rPr>
      </w:pPr>
      <w:r w:rsidRPr="000E672D">
        <w:rPr>
          <w:rFonts w:ascii="Century Gothic" w:hAnsi="Century Gothic"/>
          <w:color w:val="0070C0"/>
        </w:rPr>
        <w:t xml:space="preserve">4.1 </w:t>
      </w:r>
      <w:r w:rsidR="008D23A5" w:rsidRPr="000E672D">
        <w:rPr>
          <w:rFonts w:ascii="Century Gothic" w:hAnsi="Century Gothic"/>
          <w:color w:val="0070C0"/>
        </w:rPr>
        <w:t>Jury service</w:t>
      </w:r>
    </w:p>
    <w:p w:rsidR="008D23A5" w:rsidRPr="008D23A5" w:rsidRDefault="008D23A5" w:rsidP="00A7535D">
      <w:pPr>
        <w:tabs>
          <w:tab w:val="left" w:pos="1534"/>
        </w:tabs>
        <w:spacing w:after="0"/>
        <w:rPr>
          <w:rFonts w:ascii="Century Gothic" w:hAnsi="Century Gothic"/>
        </w:rPr>
      </w:pPr>
    </w:p>
    <w:p w:rsidR="008D23A5" w:rsidRPr="00DA1A18" w:rsidRDefault="008D23A5" w:rsidP="00847F4C">
      <w:pPr>
        <w:pStyle w:val="ListParagraph"/>
        <w:numPr>
          <w:ilvl w:val="0"/>
          <w:numId w:val="86"/>
        </w:numPr>
        <w:tabs>
          <w:tab w:val="left" w:pos="1534"/>
        </w:tabs>
        <w:spacing w:after="0"/>
        <w:rPr>
          <w:rFonts w:ascii="Century Gothic" w:hAnsi="Century Gothic"/>
        </w:rPr>
      </w:pPr>
      <w:r w:rsidRPr="00F73B5E">
        <w:rPr>
          <w:rFonts w:ascii="Century Gothic" w:hAnsi="Century Gothic"/>
        </w:rPr>
        <w:t xml:space="preserve">You should tell your manager as soon as you are summoned for jury service </w:t>
      </w:r>
      <w:r w:rsidRPr="00DA1A18">
        <w:rPr>
          <w:rFonts w:ascii="Century Gothic" w:hAnsi="Century Gothic"/>
        </w:rPr>
        <w:t>and provide a copy of your summons if requested.</w:t>
      </w:r>
    </w:p>
    <w:p w:rsidR="008D23A5" w:rsidRPr="008D23A5" w:rsidRDefault="008D23A5" w:rsidP="00A7535D">
      <w:pPr>
        <w:tabs>
          <w:tab w:val="left" w:pos="1534"/>
        </w:tabs>
        <w:spacing w:after="0"/>
        <w:rPr>
          <w:rFonts w:ascii="Century Gothic" w:hAnsi="Century Gothic"/>
        </w:rPr>
      </w:pPr>
    </w:p>
    <w:p w:rsidR="008D23A5" w:rsidRPr="00F73B5E" w:rsidRDefault="008D23A5" w:rsidP="00847F4C">
      <w:pPr>
        <w:pStyle w:val="ListParagraph"/>
        <w:numPr>
          <w:ilvl w:val="0"/>
          <w:numId w:val="86"/>
        </w:numPr>
        <w:tabs>
          <w:tab w:val="left" w:pos="1534"/>
        </w:tabs>
        <w:spacing w:after="0"/>
        <w:rPr>
          <w:rFonts w:ascii="Century Gothic" w:hAnsi="Century Gothic"/>
        </w:rPr>
      </w:pPr>
      <w:r w:rsidRPr="00F73B5E">
        <w:rPr>
          <w:rFonts w:ascii="Century Gothic" w:hAnsi="Century Gothic"/>
        </w:rPr>
        <w:t>Depending on the demands of our business we may request that you apply to be excused from or defer your jury service.</w:t>
      </w:r>
    </w:p>
    <w:p w:rsidR="008D23A5" w:rsidRPr="008D23A5" w:rsidRDefault="008D23A5" w:rsidP="00A7535D">
      <w:pPr>
        <w:tabs>
          <w:tab w:val="left" w:pos="1534"/>
        </w:tabs>
        <w:spacing w:after="0"/>
        <w:rPr>
          <w:rFonts w:ascii="Century Gothic" w:hAnsi="Century Gothic"/>
        </w:rPr>
      </w:pPr>
    </w:p>
    <w:p w:rsidR="008D23A5" w:rsidRPr="00F73B5E" w:rsidRDefault="008D23A5" w:rsidP="00847F4C">
      <w:pPr>
        <w:pStyle w:val="ListParagraph"/>
        <w:numPr>
          <w:ilvl w:val="0"/>
          <w:numId w:val="86"/>
        </w:numPr>
        <w:tabs>
          <w:tab w:val="left" w:pos="1534"/>
        </w:tabs>
        <w:spacing w:after="0"/>
        <w:rPr>
          <w:rFonts w:ascii="Century Gothic" w:hAnsi="Century Gothic"/>
        </w:rPr>
      </w:pPr>
      <w:r w:rsidRPr="00F73B5E">
        <w:rPr>
          <w:rFonts w:ascii="Century Gothic" w:hAnsi="Century Gothic"/>
        </w:rPr>
        <w:t>Employers are not required to pay employees while they are absent on jury service. You will be advised at court of the expenses and loss of earnings that you can claim.</w:t>
      </w:r>
    </w:p>
    <w:p w:rsidR="008D23A5" w:rsidRPr="008D23A5" w:rsidRDefault="008D23A5" w:rsidP="00A7535D">
      <w:pPr>
        <w:tabs>
          <w:tab w:val="left" w:pos="1534"/>
        </w:tabs>
        <w:spacing w:after="0"/>
        <w:rPr>
          <w:rFonts w:ascii="Century Gothic" w:hAnsi="Century Gothic"/>
        </w:rPr>
      </w:pPr>
    </w:p>
    <w:p w:rsidR="008D23A5" w:rsidRPr="000E672D" w:rsidRDefault="008F6957" w:rsidP="00A7535D">
      <w:pPr>
        <w:tabs>
          <w:tab w:val="left" w:pos="1534"/>
        </w:tabs>
        <w:spacing w:after="0"/>
        <w:rPr>
          <w:rFonts w:ascii="Century Gothic" w:hAnsi="Century Gothic"/>
          <w:color w:val="0070C0"/>
        </w:rPr>
      </w:pPr>
      <w:r w:rsidRPr="000E672D">
        <w:rPr>
          <w:rFonts w:ascii="Century Gothic" w:hAnsi="Century Gothic"/>
          <w:color w:val="0070C0"/>
        </w:rPr>
        <w:t xml:space="preserve">4.2 </w:t>
      </w:r>
      <w:r w:rsidR="008D23A5" w:rsidRPr="000E672D">
        <w:rPr>
          <w:rFonts w:ascii="Century Gothic" w:hAnsi="Century Gothic"/>
          <w:color w:val="0070C0"/>
        </w:rPr>
        <w:t>Voluntary public service</w:t>
      </w:r>
    </w:p>
    <w:p w:rsidR="008D23A5" w:rsidRPr="008D23A5" w:rsidRDefault="008D23A5" w:rsidP="00A7535D">
      <w:pPr>
        <w:tabs>
          <w:tab w:val="left" w:pos="1534"/>
        </w:tabs>
        <w:spacing w:after="0"/>
        <w:rPr>
          <w:rFonts w:ascii="Century Gothic" w:hAnsi="Century Gothic"/>
        </w:rPr>
      </w:pPr>
    </w:p>
    <w:p w:rsidR="008D23A5" w:rsidRDefault="008D23A5" w:rsidP="00A7535D">
      <w:pPr>
        <w:tabs>
          <w:tab w:val="left" w:pos="1534"/>
        </w:tabs>
        <w:spacing w:after="0"/>
        <w:rPr>
          <w:rFonts w:ascii="Century Gothic" w:hAnsi="Century Gothic"/>
        </w:rPr>
      </w:pPr>
      <w:r w:rsidRPr="008D23A5">
        <w:rPr>
          <w:rFonts w:ascii="Century Gothic" w:hAnsi="Century Gothic"/>
        </w:rPr>
        <w:t>Employees are entitled to a reasonable amount of unpaid time off work to carry out certain public duties. If you require time off for any other types of public service (i.e. Tribunal member, local council</w:t>
      </w:r>
      <w:r w:rsidR="008F6957">
        <w:rPr>
          <w:rFonts w:ascii="Century Gothic" w:hAnsi="Century Gothic"/>
        </w:rPr>
        <w:t>l</w:t>
      </w:r>
      <w:r w:rsidRPr="008D23A5">
        <w:rPr>
          <w:rFonts w:ascii="Century Gothic" w:hAnsi="Century Gothic"/>
        </w:rPr>
        <w:t>or, school governor etc.) you should speak to your manager who will consider any requests for time off reasonably.</w:t>
      </w:r>
    </w:p>
    <w:p w:rsidR="008D23A5" w:rsidRDefault="008D23A5" w:rsidP="00A7535D">
      <w:pPr>
        <w:tabs>
          <w:tab w:val="left" w:pos="1534"/>
        </w:tabs>
        <w:spacing w:after="0"/>
        <w:rPr>
          <w:rFonts w:ascii="Century Gothic" w:hAnsi="Century Gothic"/>
          <w:color w:val="0070C0"/>
        </w:rPr>
      </w:pPr>
      <w:r w:rsidRPr="005A2420">
        <w:rPr>
          <w:rFonts w:ascii="Century Gothic" w:hAnsi="Century Gothic"/>
          <w:color w:val="0070C0"/>
        </w:rPr>
        <w:t xml:space="preserve">  </w:t>
      </w:r>
    </w:p>
    <w:p w:rsidR="0024328F" w:rsidRDefault="0024328F" w:rsidP="00A7535D">
      <w:pPr>
        <w:tabs>
          <w:tab w:val="left" w:pos="1534"/>
        </w:tabs>
        <w:spacing w:after="0"/>
        <w:rPr>
          <w:rFonts w:ascii="Century Gothic" w:hAnsi="Century Gothic"/>
          <w:color w:val="0070C0"/>
        </w:rPr>
      </w:pPr>
    </w:p>
    <w:p w:rsidR="0024328F" w:rsidRDefault="0024328F" w:rsidP="00A7535D">
      <w:pPr>
        <w:tabs>
          <w:tab w:val="left" w:pos="1534"/>
        </w:tabs>
        <w:spacing w:after="0"/>
        <w:rPr>
          <w:rFonts w:ascii="Century Gothic" w:hAnsi="Century Gothic"/>
          <w:color w:val="0070C0"/>
        </w:rPr>
      </w:pPr>
    </w:p>
    <w:p w:rsidR="0024328F" w:rsidRDefault="0024328F" w:rsidP="00A7535D">
      <w:pPr>
        <w:tabs>
          <w:tab w:val="left" w:pos="1534"/>
        </w:tabs>
        <w:spacing w:after="0"/>
        <w:rPr>
          <w:rFonts w:ascii="Century Gothic" w:hAnsi="Century Gothic"/>
          <w:color w:val="0070C0"/>
        </w:rPr>
      </w:pPr>
    </w:p>
    <w:p w:rsidR="0024328F" w:rsidRDefault="0024328F" w:rsidP="00A7535D">
      <w:pPr>
        <w:tabs>
          <w:tab w:val="left" w:pos="1534"/>
        </w:tabs>
        <w:spacing w:after="0"/>
        <w:rPr>
          <w:rFonts w:ascii="Century Gothic" w:hAnsi="Century Gothic"/>
          <w:color w:val="0070C0"/>
        </w:rPr>
      </w:pPr>
    </w:p>
    <w:p w:rsidR="0024328F" w:rsidRDefault="0024328F" w:rsidP="00A7535D">
      <w:pPr>
        <w:tabs>
          <w:tab w:val="left" w:pos="1534"/>
        </w:tabs>
        <w:spacing w:after="0"/>
        <w:rPr>
          <w:rFonts w:ascii="Century Gothic" w:hAnsi="Century Gothic"/>
          <w:color w:val="0070C0"/>
        </w:rPr>
      </w:pPr>
    </w:p>
    <w:p w:rsidR="0024328F" w:rsidRDefault="0024328F" w:rsidP="00A7535D">
      <w:pPr>
        <w:tabs>
          <w:tab w:val="left" w:pos="1534"/>
        </w:tabs>
        <w:spacing w:after="0"/>
        <w:rPr>
          <w:rFonts w:ascii="Century Gothic" w:hAnsi="Century Gothic"/>
          <w:color w:val="0070C0"/>
        </w:rPr>
      </w:pPr>
    </w:p>
    <w:p w:rsidR="0024328F" w:rsidRDefault="0024328F" w:rsidP="00A7535D">
      <w:pPr>
        <w:tabs>
          <w:tab w:val="left" w:pos="1534"/>
        </w:tabs>
        <w:spacing w:after="0"/>
        <w:rPr>
          <w:rFonts w:ascii="Century Gothic" w:hAnsi="Century Gothic"/>
          <w:color w:val="0070C0"/>
        </w:rPr>
      </w:pPr>
    </w:p>
    <w:p w:rsidR="0024328F" w:rsidRDefault="0024328F" w:rsidP="00A7535D">
      <w:pPr>
        <w:tabs>
          <w:tab w:val="left" w:pos="1534"/>
        </w:tabs>
        <w:spacing w:after="0"/>
        <w:rPr>
          <w:rFonts w:ascii="Century Gothic" w:hAnsi="Century Gothic"/>
          <w:color w:val="0070C0"/>
        </w:rPr>
      </w:pPr>
    </w:p>
    <w:p w:rsidR="0024328F" w:rsidRPr="005A2420" w:rsidRDefault="0024328F" w:rsidP="00A7535D">
      <w:pPr>
        <w:tabs>
          <w:tab w:val="left" w:pos="1534"/>
        </w:tabs>
        <w:spacing w:after="0"/>
        <w:rPr>
          <w:rFonts w:ascii="Century Gothic" w:hAnsi="Century Gothic"/>
          <w:color w:val="0070C0"/>
        </w:rPr>
      </w:pPr>
    </w:p>
    <w:p w:rsidR="008D23A5" w:rsidRPr="0024328F" w:rsidRDefault="008F6957" w:rsidP="00A7535D">
      <w:pPr>
        <w:tabs>
          <w:tab w:val="left" w:pos="1534"/>
        </w:tabs>
        <w:spacing w:after="0"/>
        <w:rPr>
          <w:rFonts w:ascii="Century Gothic" w:hAnsi="Century Gothic"/>
          <w:b/>
          <w:color w:val="0070C0"/>
        </w:rPr>
      </w:pPr>
      <w:r w:rsidRPr="0024328F">
        <w:rPr>
          <w:rFonts w:ascii="Century Gothic" w:hAnsi="Century Gothic"/>
          <w:b/>
          <w:color w:val="0070C0"/>
        </w:rPr>
        <w:lastRenderedPageBreak/>
        <w:t xml:space="preserve">5. </w:t>
      </w:r>
      <w:r w:rsidR="008D23A5" w:rsidRPr="0024328F">
        <w:rPr>
          <w:rFonts w:ascii="Century Gothic" w:hAnsi="Century Gothic"/>
          <w:b/>
          <w:color w:val="0070C0"/>
        </w:rPr>
        <w:t>ADVERSE WEATHER AND TRAVEL DISRUPTION POLICY</w:t>
      </w:r>
    </w:p>
    <w:p w:rsidR="008D23A5" w:rsidRPr="005A2420" w:rsidRDefault="008D23A5" w:rsidP="00A7535D">
      <w:pPr>
        <w:tabs>
          <w:tab w:val="left" w:pos="1534"/>
        </w:tabs>
        <w:spacing w:after="0"/>
        <w:rPr>
          <w:rFonts w:ascii="Century Gothic" w:hAnsi="Century Gothic"/>
          <w:color w:val="0070C0"/>
        </w:rPr>
      </w:pPr>
    </w:p>
    <w:p w:rsidR="008D23A5" w:rsidRPr="005A2420" w:rsidRDefault="008F6957" w:rsidP="00A7535D">
      <w:pPr>
        <w:tabs>
          <w:tab w:val="left" w:pos="1534"/>
        </w:tabs>
        <w:spacing w:after="0"/>
        <w:rPr>
          <w:rFonts w:ascii="Century Gothic" w:hAnsi="Century Gothic"/>
          <w:color w:val="0070C0"/>
        </w:rPr>
      </w:pPr>
      <w:r w:rsidRPr="005A2420">
        <w:rPr>
          <w:rFonts w:ascii="Century Gothic" w:hAnsi="Century Gothic"/>
          <w:color w:val="0070C0"/>
        </w:rPr>
        <w:t xml:space="preserve">5.1 </w:t>
      </w:r>
      <w:r w:rsidR="008D23A5" w:rsidRPr="005A2420">
        <w:rPr>
          <w:rFonts w:ascii="Century Gothic" w:hAnsi="Century Gothic"/>
          <w:color w:val="0070C0"/>
        </w:rPr>
        <w:t>General</w:t>
      </w:r>
    </w:p>
    <w:p w:rsidR="008D23A5" w:rsidRPr="008D23A5" w:rsidRDefault="008D23A5" w:rsidP="00A7535D">
      <w:pPr>
        <w:tabs>
          <w:tab w:val="left" w:pos="1534"/>
        </w:tabs>
        <w:spacing w:after="0"/>
        <w:rPr>
          <w:rFonts w:ascii="Century Gothic" w:hAnsi="Century Gothic"/>
        </w:rPr>
      </w:pPr>
    </w:p>
    <w:p w:rsidR="008D23A5" w:rsidRPr="00F73B5E" w:rsidRDefault="008D23A5" w:rsidP="00847F4C">
      <w:pPr>
        <w:pStyle w:val="ListParagraph"/>
        <w:numPr>
          <w:ilvl w:val="0"/>
          <w:numId w:val="87"/>
        </w:numPr>
        <w:tabs>
          <w:tab w:val="left" w:pos="1534"/>
        </w:tabs>
        <w:spacing w:after="0"/>
        <w:rPr>
          <w:rFonts w:ascii="Century Gothic" w:hAnsi="Century Gothic"/>
        </w:rPr>
      </w:pPr>
      <w:r w:rsidRPr="00F73B5E">
        <w:rPr>
          <w:rFonts w:ascii="Century Gothic" w:hAnsi="Century Gothic"/>
        </w:rPr>
        <w:t>This policy applies where it becomes impossible or dangerous for employees to travel in to work because of:</w:t>
      </w:r>
    </w:p>
    <w:p w:rsidR="008D23A5" w:rsidRPr="008D23A5" w:rsidRDefault="008D23A5" w:rsidP="00F73B5E">
      <w:pPr>
        <w:tabs>
          <w:tab w:val="left" w:pos="1534"/>
        </w:tabs>
        <w:spacing w:after="0"/>
        <w:rPr>
          <w:rFonts w:ascii="Century Gothic" w:hAnsi="Century Gothic"/>
        </w:rPr>
      </w:pPr>
    </w:p>
    <w:p w:rsidR="008D23A5" w:rsidRPr="00F73B5E" w:rsidRDefault="008D23A5" w:rsidP="00847F4C">
      <w:pPr>
        <w:pStyle w:val="ListParagraph"/>
        <w:numPr>
          <w:ilvl w:val="0"/>
          <w:numId w:val="88"/>
        </w:numPr>
        <w:tabs>
          <w:tab w:val="left" w:pos="1534"/>
        </w:tabs>
        <w:spacing w:after="0"/>
        <w:rPr>
          <w:rFonts w:ascii="Century Gothic" w:hAnsi="Century Gothic"/>
        </w:rPr>
      </w:pPr>
      <w:r w:rsidRPr="00F73B5E">
        <w:rPr>
          <w:rFonts w:ascii="Century Gothic" w:hAnsi="Century Gothic"/>
        </w:rPr>
        <w:t>extreme adverse weather such as heavy snow;</w:t>
      </w:r>
    </w:p>
    <w:p w:rsidR="008D23A5" w:rsidRPr="00F73B5E" w:rsidRDefault="008D23A5" w:rsidP="00847F4C">
      <w:pPr>
        <w:pStyle w:val="ListParagraph"/>
        <w:numPr>
          <w:ilvl w:val="0"/>
          <w:numId w:val="88"/>
        </w:numPr>
        <w:tabs>
          <w:tab w:val="left" w:pos="1534"/>
        </w:tabs>
        <w:spacing w:after="0"/>
        <w:rPr>
          <w:rFonts w:ascii="Century Gothic" w:hAnsi="Century Gothic"/>
        </w:rPr>
      </w:pPr>
      <w:r w:rsidRPr="00F73B5E">
        <w:rPr>
          <w:rFonts w:ascii="Century Gothic" w:hAnsi="Century Gothic"/>
        </w:rPr>
        <w:t>industrial action affecting transport networks; or</w:t>
      </w:r>
    </w:p>
    <w:p w:rsidR="008D23A5" w:rsidRPr="00F73B5E" w:rsidRDefault="008D23A5" w:rsidP="00847F4C">
      <w:pPr>
        <w:pStyle w:val="ListParagraph"/>
        <w:numPr>
          <w:ilvl w:val="0"/>
          <w:numId w:val="88"/>
        </w:numPr>
        <w:tabs>
          <w:tab w:val="left" w:pos="1534"/>
        </w:tabs>
        <w:spacing w:after="0"/>
        <w:rPr>
          <w:rFonts w:ascii="Century Gothic" w:hAnsi="Century Gothic"/>
        </w:rPr>
      </w:pPr>
      <w:r w:rsidRPr="00F73B5E">
        <w:rPr>
          <w:rFonts w:ascii="Century Gothic" w:hAnsi="Century Gothic"/>
        </w:rPr>
        <w:t>major incidents affecting travel or public safety.</w:t>
      </w:r>
    </w:p>
    <w:p w:rsidR="008D23A5" w:rsidRPr="008D23A5" w:rsidRDefault="008D23A5" w:rsidP="00A7535D">
      <w:pPr>
        <w:tabs>
          <w:tab w:val="left" w:pos="1534"/>
        </w:tabs>
        <w:spacing w:after="0"/>
        <w:rPr>
          <w:rFonts w:ascii="Century Gothic" w:hAnsi="Century Gothic"/>
        </w:rPr>
      </w:pPr>
    </w:p>
    <w:p w:rsidR="008D23A5" w:rsidRPr="00F73B5E" w:rsidRDefault="008D23A5" w:rsidP="00847F4C">
      <w:pPr>
        <w:pStyle w:val="ListParagraph"/>
        <w:numPr>
          <w:ilvl w:val="0"/>
          <w:numId w:val="87"/>
        </w:numPr>
        <w:tabs>
          <w:tab w:val="left" w:pos="1534"/>
        </w:tabs>
        <w:spacing w:after="0"/>
        <w:rPr>
          <w:rFonts w:ascii="Century Gothic" w:hAnsi="Century Gothic"/>
        </w:rPr>
      </w:pPr>
      <w:r w:rsidRPr="00F73B5E">
        <w:rPr>
          <w:rFonts w:ascii="Century Gothic" w:hAnsi="Century Gothic"/>
        </w:rPr>
        <w:t>On these occasions we recognise that a flexible approach to working arrangements may be necessary to accommodate the difficulties you may face and to protect health and safety, while still keeping the business running as effectively as possible.</w:t>
      </w:r>
    </w:p>
    <w:p w:rsidR="0024328F" w:rsidRPr="008D23A5" w:rsidRDefault="0024328F" w:rsidP="00A7535D">
      <w:pPr>
        <w:tabs>
          <w:tab w:val="left" w:pos="1534"/>
        </w:tabs>
        <w:spacing w:after="0"/>
        <w:rPr>
          <w:rFonts w:ascii="Century Gothic" w:hAnsi="Century Gothic"/>
        </w:rPr>
      </w:pPr>
    </w:p>
    <w:p w:rsidR="008D23A5" w:rsidRPr="008D23A5" w:rsidRDefault="00F73B5E" w:rsidP="00A7535D">
      <w:pPr>
        <w:tabs>
          <w:tab w:val="left" w:pos="1534"/>
        </w:tabs>
        <w:spacing w:after="0"/>
        <w:rPr>
          <w:rFonts w:ascii="Century Gothic" w:hAnsi="Century Gothic"/>
        </w:rPr>
      </w:pPr>
      <w:r w:rsidRPr="000E672D">
        <w:rPr>
          <w:rFonts w:ascii="Century Gothic" w:hAnsi="Century Gothic"/>
          <w:color w:val="0070C0"/>
        </w:rPr>
        <w:t xml:space="preserve">5.1 </w:t>
      </w:r>
      <w:r w:rsidR="008D23A5" w:rsidRPr="000E672D">
        <w:rPr>
          <w:rFonts w:ascii="Century Gothic" w:hAnsi="Century Gothic"/>
          <w:color w:val="0070C0"/>
        </w:rPr>
        <w:t>Travelling to work</w:t>
      </w:r>
    </w:p>
    <w:p w:rsidR="00F73B5E" w:rsidRDefault="00F73B5E" w:rsidP="00A7535D">
      <w:pPr>
        <w:tabs>
          <w:tab w:val="left" w:pos="1534"/>
        </w:tabs>
        <w:spacing w:after="0"/>
        <w:rPr>
          <w:rFonts w:ascii="Century Gothic" w:hAnsi="Century Gothic"/>
        </w:rPr>
      </w:pPr>
    </w:p>
    <w:p w:rsidR="008D23A5" w:rsidRPr="00F73B5E" w:rsidRDefault="008D23A5" w:rsidP="00847F4C">
      <w:pPr>
        <w:pStyle w:val="ListParagraph"/>
        <w:numPr>
          <w:ilvl w:val="0"/>
          <w:numId w:val="89"/>
        </w:numPr>
        <w:tabs>
          <w:tab w:val="left" w:pos="1534"/>
        </w:tabs>
        <w:spacing w:after="0"/>
        <w:rPr>
          <w:rFonts w:ascii="Century Gothic" w:hAnsi="Century Gothic"/>
        </w:rPr>
      </w:pPr>
      <w:r w:rsidRPr="00F73B5E">
        <w:rPr>
          <w:rFonts w:ascii="Century Gothic" w:hAnsi="Century Gothic"/>
        </w:rPr>
        <w:t>You should make a genuine effort to report for work at your normal time.</w:t>
      </w:r>
    </w:p>
    <w:p w:rsidR="008D23A5" w:rsidRPr="008D23A5" w:rsidRDefault="008D23A5" w:rsidP="00A7535D">
      <w:pPr>
        <w:tabs>
          <w:tab w:val="left" w:pos="1534"/>
        </w:tabs>
        <w:spacing w:after="0"/>
        <w:rPr>
          <w:rFonts w:ascii="Century Gothic" w:hAnsi="Century Gothic"/>
        </w:rPr>
      </w:pPr>
    </w:p>
    <w:p w:rsidR="008D23A5" w:rsidRPr="00F73B5E" w:rsidRDefault="008D23A5" w:rsidP="00847F4C">
      <w:pPr>
        <w:pStyle w:val="ListParagraph"/>
        <w:numPr>
          <w:ilvl w:val="0"/>
          <w:numId w:val="89"/>
        </w:numPr>
        <w:tabs>
          <w:tab w:val="left" w:pos="1534"/>
        </w:tabs>
        <w:spacing w:after="0"/>
        <w:rPr>
          <w:rFonts w:ascii="Century Gothic" w:hAnsi="Century Gothic"/>
        </w:rPr>
      </w:pPr>
      <w:r w:rsidRPr="00F73B5E">
        <w:rPr>
          <w:rFonts w:ascii="Century Gothic" w:hAnsi="Century Gothic"/>
        </w:rPr>
        <w:t>If you are unable to attend work on time or at all, you should telephone your manager before your normal start time on each affected day.</w:t>
      </w:r>
    </w:p>
    <w:p w:rsidR="008D23A5" w:rsidRPr="008D23A5" w:rsidRDefault="008D23A5" w:rsidP="00A7535D">
      <w:pPr>
        <w:tabs>
          <w:tab w:val="left" w:pos="1534"/>
        </w:tabs>
        <w:spacing w:after="0"/>
        <w:rPr>
          <w:rFonts w:ascii="Century Gothic" w:hAnsi="Century Gothic"/>
        </w:rPr>
      </w:pPr>
    </w:p>
    <w:p w:rsidR="008D23A5" w:rsidRPr="00F73B5E" w:rsidRDefault="008D23A5" w:rsidP="00847F4C">
      <w:pPr>
        <w:pStyle w:val="ListParagraph"/>
        <w:numPr>
          <w:ilvl w:val="0"/>
          <w:numId w:val="89"/>
        </w:numPr>
        <w:tabs>
          <w:tab w:val="left" w:pos="1534"/>
        </w:tabs>
        <w:spacing w:after="0"/>
        <w:rPr>
          <w:rFonts w:ascii="Century Gothic" w:hAnsi="Century Gothic"/>
        </w:rPr>
      </w:pPr>
      <w:r w:rsidRPr="00F73B5E">
        <w:rPr>
          <w:rFonts w:ascii="Century Gothic" w:hAnsi="Century Gothic"/>
        </w:rPr>
        <w:t>If you are unable to attend work, you should check the situation throughout the day in case it improves and if so report to your manager and attend work unless told otherwise.</w:t>
      </w:r>
    </w:p>
    <w:p w:rsidR="008D23A5" w:rsidRPr="008D23A5" w:rsidRDefault="008D23A5" w:rsidP="00A7535D">
      <w:pPr>
        <w:tabs>
          <w:tab w:val="left" w:pos="1534"/>
        </w:tabs>
        <w:spacing w:after="0"/>
        <w:rPr>
          <w:rFonts w:ascii="Century Gothic" w:hAnsi="Century Gothic"/>
        </w:rPr>
      </w:pPr>
    </w:p>
    <w:p w:rsidR="008D23A5" w:rsidRDefault="008D23A5" w:rsidP="00847F4C">
      <w:pPr>
        <w:pStyle w:val="ListParagraph"/>
        <w:numPr>
          <w:ilvl w:val="0"/>
          <w:numId w:val="89"/>
        </w:numPr>
        <w:tabs>
          <w:tab w:val="left" w:pos="1534"/>
        </w:tabs>
        <w:spacing w:after="0"/>
        <w:rPr>
          <w:rFonts w:ascii="Century Gothic" w:hAnsi="Century Gothic"/>
        </w:rPr>
      </w:pPr>
      <w:r w:rsidRPr="00F73B5E">
        <w:rPr>
          <w:rFonts w:ascii="Century Gothic" w:hAnsi="Century Gothic"/>
        </w:rPr>
        <w:t>If you do not make reasonable efforts to attend work or fail to contact your manager without good reason, you may be subject to disciplinary proceedings for misconduct under our Disciplinary Procedure.</w:t>
      </w:r>
    </w:p>
    <w:p w:rsidR="00F73B5E" w:rsidRPr="00F73B5E" w:rsidRDefault="00F73B5E" w:rsidP="00F73B5E">
      <w:pPr>
        <w:pStyle w:val="ListParagraph"/>
        <w:rPr>
          <w:rFonts w:ascii="Century Gothic" w:hAnsi="Century Gothic"/>
        </w:rPr>
      </w:pPr>
    </w:p>
    <w:p w:rsidR="008D23A5" w:rsidRPr="000E672D" w:rsidRDefault="00F73B5E" w:rsidP="00A7535D">
      <w:pPr>
        <w:tabs>
          <w:tab w:val="left" w:pos="1534"/>
        </w:tabs>
        <w:spacing w:after="0"/>
        <w:rPr>
          <w:rFonts w:ascii="Century Gothic" w:hAnsi="Century Gothic"/>
          <w:color w:val="0070C0"/>
        </w:rPr>
      </w:pPr>
      <w:r w:rsidRPr="000E672D">
        <w:rPr>
          <w:rFonts w:ascii="Century Gothic" w:hAnsi="Century Gothic"/>
          <w:color w:val="0070C0"/>
        </w:rPr>
        <w:t xml:space="preserve">5.2 </w:t>
      </w:r>
      <w:r w:rsidR="008D23A5" w:rsidRPr="000E672D">
        <w:rPr>
          <w:rFonts w:ascii="Century Gothic" w:hAnsi="Century Gothic"/>
          <w:color w:val="0070C0"/>
        </w:rPr>
        <w:t>A</w:t>
      </w:r>
      <w:r w:rsidRPr="000E672D">
        <w:rPr>
          <w:rFonts w:ascii="Century Gothic" w:hAnsi="Century Gothic"/>
          <w:color w:val="0070C0"/>
        </w:rPr>
        <w:t>lternative working arrangements</w:t>
      </w:r>
    </w:p>
    <w:p w:rsidR="00F73B5E" w:rsidRPr="008D23A5" w:rsidRDefault="00F73B5E" w:rsidP="00A7535D">
      <w:pPr>
        <w:tabs>
          <w:tab w:val="left" w:pos="1534"/>
        </w:tabs>
        <w:spacing w:after="0"/>
        <w:rPr>
          <w:rFonts w:ascii="Century Gothic" w:hAnsi="Century Gothic"/>
        </w:rPr>
      </w:pPr>
    </w:p>
    <w:p w:rsidR="00F73B5E" w:rsidRDefault="008D23A5" w:rsidP="00847F4C">
      <w:pPr>
        <w:pStyle w:val="ListParagraph"/>
        <w:numPr>
          <w:ilvl w:val="1"/>
          <w:numId w:val="90"/>
        </w:numPr>
        <w:tabs>
          <w:tab w:val="left" w:pos="1534"/>
        </w:tabs>
        <w:spacing w:after="0"/>
        <w:rPr>
          <w:rFonts w:ascii="Century Gothic" w:hAnsi="Century Gothic"/>
        </w:rPr>
      </w:pPr>
      <w:r w:rsidRPr="00F73B5E">
        <w:rPr>
          <w:rFonts w:ascii="Century Gothic" w:hAnsi="Century Gothic"/>
        </w:rPr>
        <w:t>You may be required to work from an appropriate alternative place of work, if available. Your manager will advise you of any such requirement.</w:t>
      </w:r>
    </w:p>
    <w:p w:rsidR="00F73B5E" w:rsidRDefault="00F73B5E" w:rsidP="00F73B5E">
      <w:pPr>
        <w:pStyle w:val="ListParagraph"/>
        <w:tabs>
          <w:tab w:val="left" w:pos="1534"/>
        </w:tabs>
        <w:spacing w:after="0"/>
        <w:rPr>
          <w:rFonts w:ascii="Century Gothic" w:hAnsi="Century Gothic"/>
        </w:rPr>
      </w:pPr>
    </w:p>
    <w:p w:rsidR="008D23A5" w:rsidRPr="00F73B5E" w:rsidRDefault="008D23A5" w:rsidP="00847F4C">
      <w:pPr>
        <w:pStyle w:val="ListParagraph"/>
        <w:numPr>
          <w:ilvl w:val="1"/>
          <w:numId w:val="90"/>
        </w:numPr>
        <w:tabs>
          <w:tab w:val="left" w:pos="1534"/>
        </w:tabs>
        <w:spacing w:after="0"/>
        <w:rPr>
          <w:rFonts w:ascii="Century Gothic" w:hAnsi="Century Gothic"/>
        </w:rPr>
      </w:pPr>
      <w:r w:rsidRPr="00F73B5E">
        <w:rPr>
          <w:rFonts w:ascii="Century Gothic" w:hAnsi="Century Gothic"/>
        </w:rPr>
        <w:t>If you are able to work, you may sometimes be expected to carry out additional or varied duties during such periods. However, you will not be required to do anything you cannot reasonably do competently or safely.</w:t>
      </w:r>
    </w:p>
    <w:p w:rsidR="008D23A5" w:rsidRPr="008D23A5" w:rsidRDefault="008D23A5" w:rsidP="00A7535D">
      <w:pPr>
        <w:tabs>
          <w:tab w:val="left" w:pos="1534"/>
        </w:tabs>
        <w:spacing w:after="0"/>
        <w:rPr>
          <w:rFonts w:ascii="Century Gothic" w:hAnsi="Century Gothic"/>
        </w:rPr>
      </w:pPr>
      <w:r w:rsidRPr="008D23A5">
        <w:rPr>
          <w:rFonts w:ascii="Century Gothic" w:hAnsi="Century Gothic"/>
        </w:rPr>
        <w:t xml:space="preserve"> </w:t>
      </w:r>
    </w:p>
    <w:p w:rsidR="008D23A5" w:rsidRPr="005A2420" w:rsidRDefault="005A2420" w:rsidP="005A2420">
      <w:pPr>
        <w:tabs>
          <w:tab w:val="left" w:pos="1534"/>
        </w:tabs>
        <w:spacing w:after="0"/>
        <w:rPr>
          <w:rFonts w:ascii="Century Gothic" w:hAnsi="Century Gothic"/>
          <w:color w:val="0070C0"/>
        </w:rPr>
      </w:pPr>
      <w:r>
        <w:rPr>
          <w:rFonts w:ascii="Century Gothic" w:hAnsi="Century Gothic"/>
          <w:color w:val="0070C0"/>
        </w:rPr>
        <w:t xml:space="preserve">5.3 </w:t>
      </w:r>
      <w:r w:rsidR="008D23A5" w:rsidRPr="005A2420">
        <w:rPr>
          <w:rFonts w:ascii="Century Gothic" w:hAnsi="Century Gothic"/>
          <w:color w:val="0070C0"/>
        </w:rPr>
        <w:t>Late starts and early finishes</w:t>
      </w:r>
    </w:p>
    <w:p w:rsidR="008D23A5" w:rsidRPr="008D23A5" w:rsidRDefault="008D23A5" w:rsidP="00F73B5E">
      <w:pPr>
        <w:tabs>
          <w:tab w:val="left" w:pos="1534"/>
        </w:tabs>
        <w:spacing w:after="0"/>
        <w:ind w:left="360"/>
        <w:rPr>
          <w:rFonts w:ascii="Century Gothic" w:hAnsi="Century Gothic"/>
        </w:rPr>
      </w:pPr>
    </w:p>
    <w:p w:rsidR="00F73B5E" w:rsidRDefault="008D23A5" w:rsidP="00847F4C">
      <w:pPr>
        <w:pStyle w:val="ListParagraph"/>
        <w:numPr>
          <w:ilvl w:val="1"/>
          <w:numId w:val="90"/>
        </w:numPr>
        <w:tabs>
          <w:tab w:val="left" w:pos="1534"/>
        </w:tabs>
        <w:spacing w:after="0"/>
        <w:rPr>
          <w:rFonts w:ascii="Century Gothic" w:hAnsi="Century Gothic"/>
        </w:rPr>
      </w:pPr>
      <w:r w:rsidRPr="00F73B5E">
        <w:rPr>
          <w:rFonts w:ascii="Century Gothic" w:hAnsi="Century Gothic"/>
        </w:rPr>
        <w:t>If you arrive at work late, you may be subject to disciplinary action.</w:t>
      </w:r>
    </w:p>
    <w:p w:rsidR="00F73B5E" w:rsidRDefault="00F73B5E" w:rsidP="00F73B5E">
      <w:pPr>
        <w:pStyle w:val="ListParagraph"/>
        <w:tabs>
          <w:tab w:val="left" w:pos="1534"/>
        </w:tabs>
        <w:spacing w:after="0"/>
        <w:rPr>
          <w:rFonts w:ascii="Century Gothic" w:hAnsi="Century Gothic"/>
        </w:rPr>
      </w:pPr>
    </w:p>
    <w:p w:rsidR="008D23A5" w:rsidRPr="00F73B5E" w:rsidRDefault="008D23A5" w:rsidP="00847F4C">
      <w:pPr>
        <w:pStyle w:val="ListParagraph"/>
        <w:numPr>
          <w:ilvl w:val="1"/>
          <w:numId w:val="90"/>
        </w:numPr>
        <w:tabs>
          <w:tab w:val="left" w:pos="1534"/>
        </w:tabs>
        <w:spacing w:after="0"/>
        <w:rPr>
          <w:rFonts w:ascii="Century Gothic" w:hAnsi="Century Gothic"/>
        </w:rPr>
      </w:pPr>
      <w:r w:rsidRPr="00F73B5E">
        <w:rPr>
          <w:rFonts w:ascii="Century Gothic" w:hAnsi="Century Gothic"/>
        </w:rPr>
        <w:t xml:space="preserve">If you ask to leave early, and this is permitted, you will usually be expected to make up any lost time. Your manger has the discretion to waive this </w:t>
      </w:r>
      <w:r w:rsidRPr="00F73B5E">
        <w:rPr>
          <w:rFonts w:ascii="Century Gothic" w:hAnsi="Century Gothic"/>
        </w:rPr>
        <w:lastRenderedPageBreak/>
        <w:t>requirement in minor cases and has the discretion to allow you to leave early bearing in mind the needs of the business and your personal circumstances.</w:t>
      </w:r>
    </w:p>
    <w:p w:rsidR="008D23A5" w:rsidRPr="008D23A5" w:rsidRDefault="008D23A5" w:rsidP="00A7535D">
      <w:pPr>
        <w:tabs>
          <w:tab w:val="left" w:pos="1534"/>
        </w:tabs>
        <w:spacing w:after="0"/>
        <w:rPr>
          <w:rFonts w:ascii="Century Gothic" w:hAnsi="Century Gothic"/>
        </w:rPr>
      </w:pPr>
    </w:p>
    <w:p w:rsidR="008D23A5" w:rsidRPr="000E672D" w:rsidRDefault="00F73B5E" w:rsidP="00A7535D">
      <w:pPr>
        <w:tabs>
          <w:tab w:val="left" w:pos="1534"/>
        </w:tabs>
        <w:spacing w:after="0"/>
        <w:rPr>
          <w:rFonts w:ascii="Century Gothic" w:hAnsi="Century Gothic"/>
          <w:color w:val="0070C0"/>
        </w:rPr>
      </w:pPr>
      <w:r w:rsidRPr="000E672D">
        <w:rPr>
          <w:rFonts w:ascii="Century Gothic" w:hAnsi="Century Gothic"/>
          <w:color w:val="0070C0"/>
        </w:rPr>
        <w:t xml:space="preserve">5.4 </w:t>
      </w:r>
      <w:r w:rsidR="00406AE1" w:rsidRPr="000E672D">
        <w:rPr>
          <w:rFonts w:ascii="Century Gothic" w:hAnsi="Century Gothic"/>
          <w:color w:val="0070C0"/>
        </w:rPr>
        <w:t xml:space="preserve">Absence and </w:t>
      </w:r>
      <w:r w:rsidR="008D23A5" w:rsidRPr="000E672D">
        <w:rPr>
          <w:rFonts w:ascii="Century Gothic" w:hAnsi="Century Gothic"/>
          <w:color w:val="0070C0"/>
        </w:rPr>
        <w:t>pay</w:t>
      </w:r>
    </w:p>
    <w:p w:rsidR="008D23A5" w:rsidRPr="008D23A5" w:rsidRDefault="008D23A5" w:rsidP="00A7535D">
      <w:pPr>
        <w:tabs>
          <w:tab w:val="left" w:pos="1534"/>
        </w:tabs>
        <w:spacing w:after="0"/>
        <w:rPr>
          <w:rFonts w:ascii="Century Gothic" w:hAnsi="Century Gothic"/>
        </w:rPr>
      </w:pPr>
    </w:p>
    <w:p w:rsidR="008D23A5" w:rsidRPr="00F73B5E" w:rsidRDefault="008D23A5" w:rsidP="00847F4C">
      <w:pPr>
        <w:pStyle w:val="ListParagraph"/>
        <w:numPr>
          <w:ilvl w:val="0"/>
          <w:numId w:val="91"/>
        </w:numPr>
        <w:tabs>
          <w:tab w:val="left" w:pos="1534"/>
        </w:tabs>
        <w:spacing w:after="0"/>
        <w:rPr>
          <w:rFonts w:ascii="Century Gothic" w:hAnsi="Century Gothic"/>
        </w:rPr>
      </w:pPr>
      <w:r w:rsidRPr="00F73B5E">
        <w:rPr>
          <w:rFonts w:ascii="Century Gothic" w:hAnsi="Century Gothic"/>
        </w:rPr>
        <w:t>If you are absent from work due to extreme weather or other disruptions to travel (and unable to undertake your normal work from elsewhere), you are not entitled to be paid for the time lost.</w:t>
      </w:r>
    </w:p>
    <w:p w:rsidR="008D23A5" w:rsidRPr="000E672D" w:rsidRDefault="008D23A5" w:rsidP="00A7535D">
      <w:pPr>
        <w:tabs>
          <w:tab w:val="left" w:pos="1534"/>
        </w:tabs>
        <w:spacing w:after="0"/>
        <w:rPr>
          <w:rFonts w:ascii="Century Gothic" w:hAnsi="Century Gothic"/>
          <w:color w:val="0070C0"/>
        </w:rPr>
      </w:pPr>
    </w:p>
    <w:p w:rsidR="008D23A5" w:rsidRPr="000E672D" w:rsidRDefault="00F73B5E" w:rsidP="00A7535D">
      <w:pPr>
        <w:tabs>
          <w:tab w:val="left" w:pos="1534"/>
        </w:tabs>
        <w:spacing w:after="0"/>
        <w:rPr>
          <w:rFonts w:ascii="Century Gothic" w:hAnsi="Century Gothic"/>
          <w:color w:val="0070C0"/>
        </w:rPr>
      </w:pPr>
      <w:r w:rsidRPr="000E672D">
        <w:rPr>
          <w:rFonts w:ascii="Century Gothic" w:hAnsi="Century Gothic"/>
          <w:color w:val="0070C0"/>
        </w:rPr>
        <w:t xml:space="preserve">5.5 </w:t>
      </w:r>
      <w:r w:rsidR="008D23A5" w:rsidRPr="000E672D">
        <w:rPr>
          <w:rFonts w:ascii="Century Gothic" w:hAnsi="Century Gothic"/>
          <w:color w:val="0070C0"/>
        </w:rPr>
        <w:t>School closures and other childcare issues</w:t>
      </w:r>
    </w:p>
    <w:p w:rsidR="008D23A5" w:rsidRPr="008D23A5" w:rsidRDefault="008D23A5" w:rsidP="00A7535D">
      <w:pPr>
        <w:tabs>
          <w:tab w:val="left" w:pos="1534"/>
        </w:tabs>
        <w:spacing w:after="0"/>
        <w:rPr>
          <w:rFonts w:ascii="Century Gothic" w:hAnsi="Century Gothic"/>
        </w:rPr>
      </w:pPr>
    </w:p>
    <w:p w:rsidR="00D27360" w:rsidRDefault="008D23A5" w:rsidP="00A7535D">
      <w:pPr>
        <w:tabs>
          <w:tab w:val="left" w:pos="1534"/>
        </w:tabs>
        <w:spacing w:after="0"/>
        <w:rPr>
          <w:rFonts w:ascii="Century Gothic" w:hAnsi="Century Gothic"/>
        </w:rPr>
      </w:pPr>
      <w:r w:rsidRPr="008D23A5">
        <w:rPr>
          <w:rFonts w:ascii="Century Gothic" w:hAnsi="Century Gothic"/>
        </w:rPr>
        <w:t>Adverse weather sometimes leads to school or nursery closures or the unavailability of a childminder. In case such as these where childcare arrangements have been disrupted, you may have a statutory right to reasonable time off without pay.</w:t>
      </w:r>
    </w:p>
    <w:p w:rsidR="00AC0AF9" w:rsidRDefault="00AC0AF9" w:rsidP="00A7535D">
      <w:pPr>
        <w:tabs>
          <w:tab w:val="left" w:pos="1534"/>
        </w:tabs>
        <w:spacing w:after="0"/>
        <w:rPr>
          <w:rFonts w:ascii="Century Gothic" w:hAnsi="Century Gothic"/>
        </w:rPr>
      </w:pPr>
    </w:p>
    <w:p w:rsidR="0024328F" w:rsidRDefault="0024328F" w:rsidP="00A7535D">
      <w:pPr>
        <w:tabs>
          <w:tab w:val="left" w:pos="1534"/>
        </w:tabs>
        <w:spacing w:after="0"/>
        <w:rPr>
          <w:rFonts w:ascii="Century Gothic" w:hAnsi="Century Gothic"/>
        </w:rPr>
      </w:pPr>
    </w:p>
    <w:p w:rsidR="0024328F" w:rsidRDefault="0024328F" w:rsidP="00A7535D">
      <w:pPr>
        <w:tabs>
          <w:tab w:val="left" w:pos="1534"/>
        </w:tabs>
        <w:spacing w:after="0"/>
        <w:rPr>
          <w:rFonts w:ascii="Century Gothic" w:hAnsi="Century Gothic"/>
        </w:rPr>
      </w:pPr>
    </w:p>
    <w:p w:rsidR="0024328F" w:rsidRDefault="0024328F" w:rsidP="00A7535D">
      <w:pPr>
        <w:tabs>
          <w:tab w:val="left" w:pos="1534"/>
        </w:tabs>
        <w:spacing w:after="0"/>
        <w:rPr>
          <w:rFonts w:ascii="Century Gothic" w:hAnsi="Century Gothic"/>
        </w:rPr>
      </w:pPr>
    </w:p>
    <w:p w:rsidR="0024328F" w:rsidRDefault="0024328F" w:rsidP="00A7535D">
      <w:pPr>
        <w:tabs>
          <w:tab w:val="left" w:pos="1534"/>
        </w:tabs>
        <w:spacing w:after="0"/>
        <w:rPr>
          <w:rFonts w:ascii="Century Gothic" w:hAnsi="Century Gothic"/>
        </w:rPr>
      </w:pPr>
    </w:p>
    <w:p w:rsidR="0024328F" w:rsidRDefault="0024328F" w:rsidP="00A7535D">
      <w:pPr>
        <w:tabs>
          <w:tab w:val="left" w:pos="1534"/>
        </w:tabs>
        <w:spacing w:after="0"/>
        <w:rPr>
          <w:rFonts w:ascii="Century Gothic" w:hAnsi="Century Gothic"/>
        </w:rPr>
      </w:pPr>
    </w:p>
    <w:p w:rsidR="0024328F" w:rsidRDefault="0024328F" w:rsidP="00A7535D">
      <w:pPr>
        <w:tabs>
          <w:tab w:val="left" w:pos="1534"/>
        </w:tabs>
        <w:spacing w:after="0"/>
        <w:rPr>
          <w:rFonts w:ascii="Century Gothic" w:hAnsi="Century Gothic"/>
        </w:rPr>
      </w:pPr>
    </w:p>
    <w:p w:rsidR="0024328F" w:rsidRDefault="0024328F" w:rsidP="00A7535D">
      <w:pPr>
        <w:tabs>
          <w:tab w:val="left" w:pos="1534"/>
        </w:tabs>
        <w:spacing w:after="0"/>
        <w:rPr>
          <w:rFonts w:ascii="Century Gothic" w:hAnsi="Century Gothic"/>
        </w:rPr>
      </w:pPr>
    </w:p>
    <w:p w:rsidR="0024328F" w:rsidRDefault="0024328F" w:rsidP="00A7535D">
      <w:pPr>
        <w:tabs>
          <w:tab w:val="left" w:pos="1534"/>
        </w:tabs>
        <w:spacing w:after="0"/>
        <w:rPr>
          <w:rFonts w:ascii="Century Gothic" w:hAnsi="Century Gothic"/>
        </w:rPr>
      </w:pPr>
    </w:p>
    <w:p w:rsidR="0024328F" w:rsidRDefault="0024328F" w:rsidP="00A7535D">
      <w:pPr>
        <w:tabs>
          <w:tab w:val="left" w:pos="1534"/>
        </w:tabs>
        <w:spacing w:after="0"/>
        <w:rPr>
          <w:rFonts w:ascii="Century Gothic" w:hAnsi="Century Gothic"/>
        </w:rPr>
      </w:pPr>
    </w:p>
    <w:p w:rsidR="0024328F" w:rsidRDefault="0024328F" w:rsidP="00A7535D">
      <w:pPr>
        <w:tabs>
          <w:tab w:val="left" w:pos="1534"/>
        </w:tabs>
        <w:spacing w:after="0"/>
        <w:rPr>
          <w:rFonts w:ascii="Century Gothic" w:hAnsi="Century Gothic"/>
        </w:rPr>
      </w:pPr>
    </w:p>
    <w:p w:rsidR="0024328F" w:rsidRDefault="0024328F" w:rsidP="00A7535D">
      <w:pPr>
        <w:tabs>
          <w:tab w:val="left" w:pos="1534"/>
        </w:tabs>
        <w:spacing w:after="0"/>
        <w:rPr>
          <w:rFonts w:ascii="Century Gothic" w:hAnsi="Century Gothic"/>
        </w:rPr>
      </w:pPr>
    </w:p>
    <w:p w:rsidR="0024328F" w:rsidRDefault="0024328F" w:rsidP="00A7535D">
      <w:pPr>
        <w:tabs>
          <w:tab w:val="left" w:pos="1534"/>
        </w:tabs>
        <w:spacing w:after="0"/>
        <w:rPr>
          <w:rFonts w:ascii="Century Gothic" w:hAnsi="Century Gothic"/>
        </w:rPr>
      </w:pPr>
    </w:p>
    <w:p w:rsidR="0024328F" w:rsidRDefault="0024328F" w:rsidP="00A7535D">
      <w:pPr>
        <w:tabs>
          <w:tab w:val="left" w:pos="1534"/>
        </w:tabs>
        <w:spacing w:after="0"/>
        <w:rPr>
          <w:rFonts w:ascii="Century Gothic" w:hAnsi="Century Gothic"/>
        </w:rPr>
      </w:pPr>
    </w:p>
    <w:p w:rsidR="0024328F" w:rsidRDefault="0024328F" w:rsidP="00A7535D">
      <w:pPr>
        <w:tabs>
          <w:tab w:val="left" w:pos="1534"/>
        </w:tabs>
        <w:spacing w:after="0"/>
        <w:rPr>
          <w:rFonts w:ascii="Century Gothic" w:hAnsi="Century Gothic"/>
        </w:rPr>
      </w:pPr>
    </w:p>
    <w:p w:rsidR="0024328F" w:rsidRDefault="0024328F" w:rsidP="00A7535D">
      <w:pPr>
        <w:tabs>
          <w:tab w:val="left" w:pos="1534"/>
        </w:tabs>
        <w:spacing w:after="0"/>
        <w:rPr>
          <w:rFonts w:ascii="Century Gothic" w:hAnsi="Century Gothic"/>
        </w:rPr>
      </w:pPr>
    </w:p>
    <w:p w:rsidR="0024328F" w:rsidRDefault="0024328F" w:rsidP="00A7535D">
      <w:pPr>
        <w:tabs>
          <w:tab w:val="left" w:pos="1534"/>
        </w:tabs>
        <w:spacing w:after="0"/>
        <w:rPr>
          <w:rFonts w:ascii="Century Gothic" w:hAnsi="Century Gothic"/>
        </w:rPr>
      </w:pPr>
    </w:p>
    <w:p w:rsidR="0024328F" w:rsidRDefault="0024328F" w:rsidP="00A7535D">
      <w:pPr>
        <w:tabs>
          <w:tab w:val="left" w:pos="1534"/>
        </w:tabs>
        <w:spacing w:after="0"/>
        <w:rPr>
          <w:rFonts w:ascii="Century Gothic" w:hAnsi="Century Gothic"/>
        </w:rPr>
      </w:pPr>
    </w:p>
    <w:p w:rsidR="0024328F" w:rsidRDefault="0024328F" w:rsidP="00A7535D">
      <w:pPr>
        <w:tabs>
          <w:tab w:val="left" w:pos="1534"/>
        </w:tabs>
        <w:spacing w:after="0"/>
        <w:rPr>
          <w:rFonts w:ascii="Century Gothic" w:hAnsi="Century Gothic"/>
        </w:rPr>
      </w:pPr>
    </w:p>
    <w:p w:rsidR="0024328F" w:rsidRDefault="0024328F" w:rsidP="00A7535D">
      <w:pPr>
        <w:tabs>
          <w:tab w:val="left" w:pos="1534"/>
        </w:tabs>
        <w:spacing w:after="0"/>
        <w:rPr>
          <w:rFonts w:ascii="Century Gothic" w:hAnsi="Century Gothic"/>
        </w:rPr>
      </w:pPr>
    </w:p>
    <w:p w:rsidR="0024328F" w:rsidRDefault="0024328F" w:rsidP="00A7535D">
      <w:pPr>
        <w:tabs>
          <w:tab w:val="left" w:pos="1534"/>
        </w:tabs>
        <w:spacing w:after="0"/>
        <w:rPr>
          <w:rFonts w:ascii="Century Gothic" w:hAnsi="Century Gothic"/>
        </w:rPr>
      </w:pPr>
    </w:p>
    <w:p w:rsidR="0024328F" w:rsidRDefault="0024328F" w:rsidP="00A7535D">
      <w:pPr>
        <w:tabs>
          <w:tab w:val="left" w:pos="1534"/>
        </w:tabs>
        <w:spacing w:after="0"/>
        <w:rPr>
          <w:rFonts w:ascii="Century Gothic" w:hAnsi="Century Gothic"/>
        </w:rPr>
      </w:pPr>
    </w:p>
    <w:p w:rsidR="0024328F" w:rsidRDefault="0024328F" w:rsidP="00A7535D">
      <w:pPr>
        <w:tabs>
          <w:tab w:val="left" w:pos="1534"/>
        </w:tabs>
        <w:spacing w:after="0"/>
        <w:rPr>
          <w:rFonts w:ascii="Century Gothic" w:hAnsi="Century Gothic"/>
        </w:rPr>
      </w:pPr>
    </w:p>
    <w:p w:rsidR="0024328F" w:rsidRDefault="0024328F" w:rsidP="00A7535D">
      <w:pPr>
        <w:tabs>
          <w:tab w:val="left" w:pos="1534"/>
        </w:tabs>
        <w:spacing w:after="0"/>
        <w:rPr>
          <w:rFonts w:ascii="Century Gothic" w:hAnsi="Century Gothic"/>
        </w:rPr>
      </w:pPr>
    </w:p>
    <w:p w:rsidR="0024328F" w:rsidRDefault="0024328F" w:rsidP="00A7535D">
      <w:pPr>
        <w:tabs>
          <w:tab w:val="left" w:pos="1534"/>
        </w:tabs>
        <w:spacing w:after="0"/>
        <w:rPr>
          <w:rFonts w:ascii="Century Gothic" w:hAnsi="Century Gothic"/>
        </w:rPr>
      </w:pPr>
    </w:p>
    <w:p w:rsidR="00AC0AF9" w:rsidRDefault="00AC0AF9" w:rsidP="00A7535D">
      <w:pPr>
        <w:tabs>
          <w:tab w:val="left" w:pos="1534"/>
        </w:tabs>
        <w:spacing w:after="0"/>
        <w:rPr>
          <w:rFonts w:ascii="Century Gothic" w:hAnsi="Century Gothic"/>
        </w:rPr>
      </w:pPr>
    </w:p>
    <w:p w:rsidR="00AC0AF9" w:rsidRDefault="00AC0AF9" w:rsidP="00A7535D">
      <w:pPr>
        <w:tabs>
          <w:tab w:val="left" w:pos="1534"/>
        </w:tabs>
        <w:spacing w:after="0"/>
        <w:rPr>
          <w:rFonts w:ascii="Century Gothic" w:hAnsi="Century Gothic"/>
        </w:rPr>
      </w:pPr>
    </w:p>
    <w:p w:rsidR="00AC0AF9" w:rsidRDefault="00AC0AF9" w:rsidP="00A7535D">
      <w:pPr>
        <w:tabs>
          <w:tab w:val="left" w:pos="1534"/>
        </w:tabs>
        <w:spacing w:after="0"/>
        <w:rPr>
          <w:rFonts w:ascii="Century Gothic" w:hAnsi="Century Gothic"/>
        </w:rPr>
      </w:pPr>
    </w:p>
    <w:p w:rsidR="00AC0AF9" w:rsidRDefault="00AC0AF9" w:rsidP="00A7535D">
      <w:pPr>
        <w:tabs>
          <w:tab w:val="left" w:pos="1534"/>
        </w:tabs>
        <w:spacing w:after="0"/>
        <w:rPr>
          <w:rFonts w:ascii="Century Gothic" w:hAnsi="Century Gothic"/>
        </w:rPr>
      </w:pPr>
    </w:p>
    <w:p w:rsidR="00AC0AF9" w:rsidRDefault="00AC0AF9" w:rsidP="00A7535D">
      <w:pPr>
        <w:tabs>
          <w:tab w:val="left" w:pos="1534"/>
        </w:tabs>
        <w:spacing w:after="0"/>
        <w:rPr>
          <w:rFonts w:ascii="Century Gothic" w:hAnsi="Century Gothic"/>
        </w:rPr>
      </w:pPr>
    </w:p>
    <w:p w:rsidR="00AC0AF9" w:rsidRDefault="00AC0AF9" w:rsidP="00A7535D">
      <w:pPr>
        <w:tabs>
          <w:tab w:val="left" w:pos="1534"/>
        </w:tabs>
        <w:spacing w:after="0"/>
        <w:rPr>
          <w:rFonts w:ascii="Century Gothic" w:hAnsi="Century Gothic"/>
        </w:rPr>
      </w:pPr>
    </w:p>
    <w:p w:rsidR="00AC0AF9" w:rsidRDefault="00AC0AF9" w:rsidP="00A7535D">
      <w:pPr>
        <w:tabs>
          <w:tab w:val="left" w:pos="1534"/>
        </w:tabs>
        <w:spacing w:after="0"/>
        <w:rPr>
          <w:rFonts w:ascii="Century Gothic" w:hAnsi="Century Gothic"/>
        </w:rPr>
      </w:pPr>
    </w:p>
    <w:p w:rsidR="00AC0AF9" w:rsidRDefault="00AC0AF9" w:rsidP="00A7535D">
      <w:pPr>
        <w:tabs>
          <w:tab w:val="left" w:pos="1534"/>
        </w:tabs>
        <w:spacing w:after="0"/>
        <w:rPr>
          <w:rFonts w:ascii="Century Gothic" w:hAnsi="Century Gothic"/>
        </w:rPr>
      </w:pPr>
    </w:p>
    <w:p w:rsidR="00AC0AF9" w:rsidRDefault="00AC0AF9" w:rsidP="00A7535D">
      <w:pPr>
        <w:tabs>
          <w:tab w:val="left" w:pos="1534"/>
        </w:tabs>
        <w:spacing w:after="0"/>
        <w:rPr>
          <w:rFonts w:ascii="Century Gothic" w:hAnsi="Century Gothic"/>
        </w:rPr>
      </w:pPr>
    </w:p>
    <w:p w:rsidR="0024328F" w:rsidRDefault="0024328F" w:rsidP="00A7535D">
      <w:pPr>
        <w:tabs>
          <w:tab w:val="left" w:pos="1534"/>
        </w:tabs>
        <w:spacing w:after="0"/>
        <w:rPr>
          <w:rFonts w:ascii="Century Gothic" w:hAnsi="Century Gothic"/>
        </w:rPr>
      </w:pPr>
      <w:r w:rsidRPr="00AC0AF9">
        <w:rPr>
          <w:rFonts w:ascii="Century Gothic" w:hAnsi="Century Gothic"/>
          <w:noProof/>
          <w:lang w:eastAsia="en-GB"/>
        </w:rPr>
        <w:lastRenderedPageBreak/>
        <w:drawing>
          <wp:anchor distT="0" distB="0" distL="114300" distR="114300" simplePos="0" relativeHeight="251708416" behindDoc="1" locked="0" layoutInCell="1" allowOverlap="1" wp14:anchorId="72CF13D9" wp14:editId="0D396FB6">
            <wp:simplePos x="0" y="0"/>
            <wp:positionH relativeFrom="margin">
              <wp:posOffset>-2390140</wp:posOffset>
            </wp:positionH>
            <wp:positionV relativeFrom="paragraph">
              <wp:posOffset>-155575</wp:posOffset>
            </wp:positionV>
            <wp:extent cx="10268585" cy="893762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 name="Blue Jigsaw Piece.png"/>
                    <pic:cNvPicPr/>
                  </pic:nvPicPr>
                  <pic:blipFill>
                    <a:blip r:embed="rId10">
                      <a:lum bright="70000" contrast="-70000"/>
                      <a:extLst>
                        <a:ext uri="{28A0092B-C50C-407E-A947-70E740481C1C}">
                          <a14:useLocalDpi xmlns:a14="http://schemas.microsoft.com/office/drawing/2010/main" val="0"/>
                        </a:ext>
                      </a:extLst>
                    </a:blip>
                    <a:stretch>
                      <a:fillRect/>
                    </a:stretch>
                  </pic:blipFill>
                  <pic:spPr>
                    <a:xfrm>
                      <a:off x="0" y="0"/>
                      <a:ext cx="10268585" cy="8937625"/>
                    </a:xfrm>
                    <a:prstGeom prst="rect">
                      <a:avLst/>
                    </a:prstGeom>
                  </pic:spPr>
                </pic:pic>
              </a:graphicData>
            </a:graphic>
            <wp14:sizeRelH relativeFrom="page">
              <wp14:pctWidth>0</wp14:pctWidth>
            </wp14:sizeRelH>
            <wp14:sizeRelV relativeFrom="page">
              <wp14:pctHeight>0</wp14:pctHeight>
            </wp14:sizeRelV>
          </wp:anchor>
        </w:drawing>
      </w:r>
    </w:p>
    <w:p w:rsidR="0024328F" w:rsidRDefault="0024328F" w:rsidP="00A7535D">
      <w:pPr>
        <w:tabs>
          <w:tab w:val="left" w:pos="1534"/>
        </w:tabs>
        <w:spacing w:after="0"/>
        <w:rPr>
          <w:rFonts w:ascii="Century Gothic" w:hAnsi="Century Gothic"/>
        </w:rPr>
      </w:pPr>
    </w:p>
    <w:p w:rsidR="0024328F" w:rsidRDefault="0024328F" w:rsidP="00A7535D">
      <w:pPr>
        <w:tabs>
          <w:tab w:val="left" w:pos="1534"/>
        </w:tabs>
        <w:spacing w:after="0"/>
        <w:rPr>
          <w:rFonts w:ascii="Century Gothic" w:hAnsi="Century Gothic"/>
        </w:rPr>
      </w:pPr>
    </w:p>
    <w:p w:rsidR="0024328F" w:rsidRDefault="0024328F" w:rsidP="00A7535D">
      <w:pPr>
        <w:tabs>
          <w:tab w:val="left" w:pos="1534"/>
        </w:tabs>
        <w:spacing w:after="0"/>
        <w:rPr>
          <w:rFonts w:ascii="Century Gothic" w:hAnsi="Century Gothic"/>
        </w:rPr>
      </w:pPr>
    </w:p>
    <w:p w:rsidR="0024328F" w:rsidRDefault="0024328F" w:rsidP="00A7535D">
      <w:pPr>
        <w:tabs>
          <w:tab w:val="left" w:pos="1534"/>
        </w:tabs>
        <w:spacing w:after="0"/>
        <w:rPr>
          <w:rFonts w:ascii="Century Gothic" w:hAnsi="Century Gothic"/>
        </w:rPr>
      </w:pPr>
    </w:p>
    <w:p w:rsidR="0024328F" w:rsidRDefault="0024328F" w:rsidP="00A7535D">
      <w:pPr>
        <w:tabs>
          <w:tab w:val="left" w:pos="1534"/>
        </w:tabs>
        <w:spacing w:after="0"/>
        <w:rPr>
          <w:rFonts w:ascii="Century Gothic" w:hAnsi="Century Gothic"/>
        </w:rPr>
      </w:pPr>
    </w:p>
    <w:p w:rsidR="0024328F" w:rsidRDefault="0024328F" w:rsidP="00A7535D">
      <w:pPr>
        <w:tabs>
          <w:tab w:val="left" w:pos="1534"/>
        </w:tabs>
        <w:spacing w:after="0"/>
        <w:rPr>
          <w:rFonts w:ascii="Century Gothic" w:hAnsi="Century Gothic"/>
        </w:rPr>
      </w:pPr>
    </w:p>
    <w:p w:rsidR="0024328F" w:rsidRDefault="0024328F" w:rsidP="00A7535D">
      <w:pPr>
        <w:tabs>
          <w:tab w:val="left" w:pos="1534"/>
        </w:tabs>
        <w:spacing w:after="0"/>
        <w:rPr>
          <w:rFonts w:ascii="Century Gothic" w:hAnsi="Century Gothic"/>
        </w:rPr>
      </w:pPr>
    </w:p>
    <w:p w:rsidR="0024328F" w:rsidRDefault="0024328F" w:rsidP="00A7535D">
      <w:pPr>
        <w:tabs>
          <w:tab w:val="left" w:pos="1534"/>
        </w:tabs>
        <w:spacing w:after="0"/>
        <w:rPr>
          <w:rFonts w:ascii="Century Gothic" w:hAnsi="Century Gothic"/>
        </w:rPr>
      </w:pPr>
    </w:p>
    <w:p w:rsidR="0024328F" w:rsidRDefault="0024328F" w:rsidP="00A7535D">
      <w:pPr>
        <w:tabs>
          <w:tab w:val="left" w:pos="1534"/>
        </w:tabs>
        <w:spacing w:after="0"/>
        <w:rPr>
          <w:rFonts w:ascii="Century Gothic" w:hAnsi="Century Gothic"/>
        </w:rPr>
      </w:pPr>
    </w:p>
    <w:p w:rsidR="00AC0AF9" w:rsidRDefault="00AC0AF9" w:rsidP="00A7535D">
      <w:pPr>
        <w:tabs>
          <w:tab w:val="left" w:pos="1534"/>
        </w:tabs>
        <w:spacing w:after="0"/>
        <w:rPr>
          <w:rFonts w:ascii="Century Gothic" w:hAnsi="Century Gothic"/>
        </w:rPr>
      </w:pPr>
    </w:p>
    <w:p w:rsidR="00AC0AF9" w:rsidRDefault="00AC0AF9" w:rsidP="00A7535D">
      <w:pPr>
        <w:tabs>
          <w:tab w:val="left" w:pos="1534"/>
        </w:tabs>
        <w:spacing w:after="0"/>
        <w:rPr>
          <w:rFonts w:ascii="Century Gothic" w:hAnsi="Century Gothic"/>
        </w:rPr>
      </w:pPr>
    </w:p>
    <w:p w:rsidR="00AC0AF9" w:rsidRDefault="00AC0AF9" w:rsidP="00A7535D">
      <w:pPr>
        <w:tabs>
          <w:tab w:val="left" w:pos="1534"/>
        </w:tabs>
        <w:spacing w:after="0"/>
        <w:rPr>
          <w:rFonts w:ascii="Century Gothic" w:hAnsi="Century Gothic"/>
        </w:rPr>
      </w:pPr>
    </w:p>
    <w:p w:rsidR="00AC0AF9" w:rsidRDefault="00AC0AF9" w:rsidP="00A7535D">
      <w:pPr>
        <w:tabs>
          <w:tab w:val="left" w:pos="1534"/>
        </w:tabs>
        <w:spacing w:after="0"/>
        <w:rPr>
          <w:rFonts w:ascii="Century Gothic" w:hAnsi="Century Gothic"/>
        </w:rPr>
      </w:pPr>
    </w:p>
    <w:p w:rsidR="00AC0AF9" w:rsidRDefault="00AC0AF9" w:rsidP="00A7535D">
      <w:pPr>
        <w:tabs>
          <w:tab w:val="left" w:pos="1534"/>
        </w:tabs>
        <w:spacing w:after="0"/>
        <w:rPr>
          <w:rFonts w:ascii="Century Gothic" w:hAnsi="Century Gothic"/>
        </w:rPr>
      </w:pPr>
    </w:p>
    <w:p w:rsidR="00AC0AF9" w:rsidRDefault="00AC0AF9" w:rsidP="00A7535D">
      <w:pPr>
        <w:tabs>
          <w:tab w:val="left" w:pos="1534"/>
        </w:tabs>
        <w:spacing w:after="0"/>
        <w:rPr>
          <w:rFonts w:ascii="Century Gothic" w:hAnsi="Century Gothic"/>
        </w:rPr>
      </w:pPr>
    </w:p>
    <w:p w:rsidR="00AC0AF9" w:rsidRDefault="00AC0AF9" w:rsidP="00A7535D">
      <w:pPr>
        <w:tabs>
          <w:tab w:val="left" w:pos="1534"/>
        </w:tabs>
        <w:spacing w:after="0"/>
        <w:rPr>
          <w:rFonts w:ascii="Century Gothic" w:hAnsi="Century Gothic"/>
        </w:rPr>
      </w:pPr>
    </w:p>
    <w:p w:rsidR="00AC0AF9" w:rsidRDefault="00AC0AF9" w:rsidP="00A7535D">
      <w:pPr>
        <w:tabs>
          <w:tab w:val="left" w:pos="1534"/>
        </w:tabs>
        <w:spacing w:after="0"/>
        <w:rPr>
          <w:rFonts w:ascii="Century Gothic" w:hAnsi="Century Gothic"/>
        </w:rPr>
      </w:pPr>
    </w:p>
    <w:p w:rsidR="00AC0AF9" w:rsidRDefault="00AC0AF9" w:rsidP="00A7535D">
      <w:pPr>
        <w:tabs>
          <w:tab w:val="left" w:pos="1534"/>
        </w:tabs>
        <w:spacing w:after="0"/>
        <w:rPr>
          <w:rFonts w:ascii="Century Gothic" w:hAnsi="Century Gothic"/>
        </w:rPr>
      </w:pPr>
      <w:r>
        <w:rPr>
          <w:rFonts w:ascii="Times New Roman" w:eastAsia="Calibri" w:hAnsi="Times New Roman" w:cs="Times New Roman"/>
          <w:noProof/>
          <w:sz w:val="24"/>
          <w:szCs w:val="24"/>
          <w:lang w:eastAsia="en-GB"/>
        </w:rPr>
        <mc:AlternateContent>
          <mc:Choice Requires="wps">
            <w:drawing>
              <wp:anchor distT="0" distB="0" distL="114300" distR="114300" simplePos="0" relativeHeight="251710464" behindDoc="0" locked="0" layoutInCell="1" allowOverlap="1">
                <wp:simplePos x="0" y="0"/>
                <wp:positionH relativeFrom="column">
                  <wp:posOffset>1103586</wp:posOffset>
                </wp:positionH>
                <wp:positionV relativeFrom="paragraph">
                  <wp:posOffset>13335</wp:posOffset>
                </wp:positionV>
                <wp:extent cx="3357946" cy="401955"/>
                <wp:effectExtent l="0" t="0" r="0" b="0"/>
                <wp:wrapNone/>
                <wp:docPr id="371" name="Text Box 371"/>
                <wp:cNvGraphicFramePr/>
                <a:graphic xmlns:a="http://schemas.openxmlformats.org/drawingml/2006/main">
                  <a:graphicData uri="http://schemas.microsoft.com/office/word/2010/wordprocessingShape">
                    <wps:wsp>
                      <wps:cNvSpPr txBox="1"/>
                      <wps:spPr>
                        <a:xfrm>
                          <a:off x="0" y="0"/>
                          <a:ext cx="3357946" cy="401955"/>
                        </a:xfrm>
                        <a:prstGeom prst="rect">
                          <a:avLst/>
                        </a:prstGeom>
                      </wps:spPr>
                      <wps:txbx>
                        <w:txbxContent>
                          <w:p w:rsidR="00BF35E3" w:rsidRDefault="00BF35E3" w:rsidP="00AC0AF9">
                            <w:pPr>
                              <w:tabs>
                                <w:tab w:val="left" w:pos="742"/>
                              </w:tabs>
                              <w:spacing w:line="626" w:lineRule="exact"/>
                              <w:rPr>
                                <w:color w:val="4472C4" w:themeColor="accent1"/>
                              </w:rPr>
                            </w:pPr>
                            <w:r>
                              <w:rPr>
                                <w:rFonts w:ascii="Verdana" w:hAnsi="Verdana"/>
                                <w:b/>
                                <w:color w:val="4472C4" w:themeColor="accent1"/>
                                <w:sz w:val="52"/>
                              </w:rPr>
                              <w:t>E</w:t>
                            </w:r>
                            <w:r>
                              <w:rPr>
                                <w:rFonts w:ascii="Verdana" w:hAnsi="Verdana"/>
                                <w:b/>
                                <w:color w:val="4472C4" w:themeColor="accent1"/>
                                <w:sz w:val="52"/>
                              </w:rPr>
                              <w:tab/>
                            </w:r>
                            <w:r>
                              <w:rPr>
                                <w:rFonts w:ascii="Verdana" w:hAnsi="Verdana"/>
                                <w:b/>
                                <w:color w:val="4472C4" w:themeColor="accent1"/>
                                <w:w w:val="90"/>
                                <w:position w:val="4"/>
                                <w:sz w:val="48"/>
                              </w:rPr>
                              <w:t>Health and</w:t>
                            </w:r>
                            <w:r>
                              <w:rPr>
                                <w:rFonts w:ascii="Verdana" w:hAnsi="Verdana"/>
                                <w:b/>
                                <w:color w:val="4472C4" w:themeColor="accent1"/>
                                <w:spacing w:val="-77"/>
                                <w:w w:val="90"/>
                                <w:position w:val="4"/>
                                <w:sz w:val="48"/>
                              </w:rPr>
                              <w:t xml:space="preserve"> </w:t>
                            </w:r>
                            <w:r>
                              <w:rPr>
                                <w:rFonts w:ascii="Verdana" w:hAnsi="Verdana"/>
                                <w:b/>
                                <w:color w:val="4472C4" w:themeColor="accent1"/>
                                <w:w w:val="90"/>
                                <w:position w:val="4"/>
                                <w:sz w:val="48"/>
                              </w:rPr>
                              <w:t>Safety</w:t>
                            </w:r>
                          </w:p>
                        </w:txbxContent>
                      </wps:txbx>
                      <wps:bodyPr vert="horz" wrap="square" lIns="0" tIns="0" rIns="0" bIns="0" anchor="t" anchorCtr="0" compatLnSpc="0">
                        <a:noAutofit/>
                      </wps:bodyPr>
                    </wps:wsp>
                  </a:graphicData>
                </a:graphic>
                <wp14:sizeRelH relativeFrom="page">
                  <wp14:pctWidth>0</wp14:pctWidth>
                </wp14:sizeRelH>
                <wp14:sizeRelV relativeFrom="page">
                  <wp14:pctHeight>0</wp14:pctHeight>
                </wp14:sizeRelV>
              </wp:anchor>
            </w:drawing>
          </mc:Choice>
          <mc:Fallback>
            <w:pict>
              <v:shape id="Text Box 371" o:spid="_x0000_s1039" type="#_x0000_t202" style="position:absolute;margin-left:86.9pt;margin-top:1.05pt;width:264.4pt;height:31.6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" filled="f" stroked="f">
                <v:textbox inset="0,0,0,0">
                  <w:txbxContent>
                    <w:p w:rsidR="00BF35E3" w:rsidRDefault="00BF35E3" w:rsidP="00AC0AF9">
                      <w:pPr>
                        <w:tabs>
                          <w:tab w:val="left" w:pos="742"/>
                        </w:tabs>
                        <w:spacing w:line="626" w:lineRule="exact"/>
                        <w:rPr>
                          <w:color w:val="4472C4" w:themeColor="accent1"/>
                        </w:rPr>
                      </w:pPr>
                      <w:r>
                        <w:rPr>
                          <w:rFonts w:ascii="Verdana" w:hAnsi="Verdana"/>
                          <w:b/>
                          <w:color w:val="4472C4" w:themeColor="accent1"/>
                          <w:sz w:val="52"/>
                        </w:rPr>
                        <w:t>E</w:t>
                      </w:r>
                      <w:r>
                        <w:rPr>
                          <w:rFonts w:ascii="Verdana" w:hAnsi="Verdana"/>
                          <w:b/>
                          <w:color w:val="4472C4" w:themeColor="accent1"/>
                          <w:sz w:val="52"/>
                        </w:rPr>
                        <w:tab/>
                      </w:r>
                      <w:r>
                        <w:rPr>
                          <w:rFonts w:ascii="Verdana" w:hAnsi="Verdana"/>
                          <w:b/>
                          <w:color w:val="4472C4" w:themeColor="accent1"/>
                          <w:w w:val="90"/>
                          <w:position w:val="4"/>
                          <w:sz w:val="48"/>
                        </w:rPr>
                        <w:t>Health and</w:t>
                      </w:r>
                      <w:r>
                        <w:rPr>
                          <w:rFonts w:ascii="Verdana" w:hAnsi="Verdana"/>
                          <w:b/>
                          <w:color w:val="4472C4" w:themeColor="accent1"/>
                          <w:spacing w:val="-77"/>
                          <w:w w:val="90"/>
                          <w:position w:val="4"/>
                          <w:sz w:val="48"/>
                        </w:rPr>
                        <w:t xml:space="preserve"> </w:t>
                      </w:r>
                      <w:r>
                        <w:rPr>
                          <w:rFonts w:ascii="Verdana" w:hAnsi="Verdana"/>
                          <w:b/>
                          <w:color w:val="4472C4" w:themeColor="accent1"/>
                          <w:w w:val="90"/>
                          <w:position w:val="4"/>
                          <w:sz w:val="48"/>
                        </w:rPr>
                        <w:t>Safety</w:t>
                      </w:r>
                    </w:p>
                  </w:txbxContent>
                </v:textbox>
              </v:shape>
            </w:pict>
          </mc:Fallback>
        </mc:AlternateContent>
      </w:r>
      <w:r w:rsidRPr="00AC0AF9">
        <w:rPr>
          <w:rFonts w:ascii="Century Gothic" w:hAnsi="Century Gothic"/>
          <w:noProof/>
          <w:lang w:eastAsia="en-GB"/>
        </w:rPr>
        <mc:AlternateContent>
          <mc:Choice Requires="wps">
            <w:drawing>
              <wp:anchor distT="0" distB="0" distL="114300" distR="114300" simplePos="0" relativeHeight="251707392" behindDoc="0" locked="0" layoutInCell="1" allowOverlap="1" wp14:anchorId="0D78F87D" wp14:editId="74E196C5">
                <wp:simplePos x="0" y="0"/>
                <wp:positionH relativeFrom="column">
                  <wp:posOffset>975360</wp:posOffset>
                </wp:positionH>
                <wp:positionV relativeFrom="paragraph">
                  <wp:posOffset>7926</wp:posOffset>
                </wp:positionV>
                <wp:extent cx="457200" cy="457200"/>
                <wp:effectExtent l="0" t="0" r="0" b="0"/>
                <wp:wrapNone/>
                <wp:docPr id="15" name="Oval 15"/>
                <wp:cNvGraphicFramePr/>
                <a:graphic xmlns:a="http://schemas.openxmlformats.org/drawingml/2006/main">
                  <a:graphicData uri="http://schemas.microsoft.com/office/word/2010/wordprocessingShape">
                    <wps:wsp>
                      <wps:cNvSpPr/>
                      <wps:spPr>
                        <a:xfrm>
                          <a:off x="0" y="0"/>
                          <a:ext cx="457200" cy="45720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CF58D9E" id="Oval 15" o:spid="_x0000_s1026" style="position:absolute;margin-left:76.8pt;margin-top:.6pt;width:36pt;height:36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" fillcolor="white [3212]" stroked="f" strokeweight="1pt">
                <v:stroke joinstyle="miter"/>
              </v:oval>
            </w:pict>
          </mc:Fallback>
        </mc:AlternateContent>
      </w:r>
    </w:p>
    <w:p w:rsidR="00AC0AF9" w:rsidRDefault="00AC0AF9" w:rsidP="00A7535D">
      <w:pPr>
        <w:tabs>
          <w:tab w:val="left" w:pos="1534"/>
        </w:tabs>
        <w:spacing w:after="0"/>
        <w:rPr>
          <w:rFonts w:ascii="Century Gothic" w:hAnsi="Century Gothic"/>
        </w:rPr>
      </w:pPr>
    </w:p>
    <w:p w:rsidR="00AC0AF9" w:rsidRDefault="00AC0AF9" w:rsidP="00A7535D">
      <w:pPr>
        <w:tabs>
          <w:tab w:val="left" w:pos="1534"/>
        </w:tabs>
        <w:spacing w:after="0"/>
        <w:rPr>
          <w:rFonts w:ascii="Century Gothic" w:hAnsi="Century Gothic"/>
        </w:rPr>
      </w:pPr>
    </w:p>
    <w:p w:rsidR="00AC0AF9" w:rsidRDefault="00AC0AF9" w:rsidP="00A7535D">
      <w:pPr>
        <w:tabs>
          <w:tab w:val="left" w:pos="1534"/>
        </w:tabs>
        <w:spacing w:after="0"/>
        <w:rPr>
          <w:rFonts w:ascii="Century Gothic" w:hAnsi="Century Gothic"/>
        </w:rPr>
      </w:pPr>
    </w:p>
    <w:p w:rsidR="00AC0AF9" w:rsidRDefault="00AC0AF9" w:rsidP="00A7535D">
      <w:pPr>
        <w:tabs>
          <w:tab w:val="left" w:pos="1534"/>
        </w:tabs>
        <w:spacing w:after="0"/>
        <w:rPr>
          <w:rFonts w:ascii="Century Gothic" w:hAnsi="Century Gothic"/>
        </w:rPr>
      </w:pPr>
      <w:r>
        <w:rPr>
          <w:rFonts w:ascii="Times New Roman" w:eastAsia="Calibri" w:hAnsi="Times New Roman" w:cs="Times New Roman"/>
          <w:noProof/>
          <w:sz w:val="24"/>
          <w:szCs w:val="24"/>
          <w:lang w:eastAsia="en-GB"/>
        </w:rPr>
        <mc:AlternateContent>
          <mc:Choice Requires="wps">
            <w:drawing>
              <wp:anchor distT="0" distB="0" distL="114300" distR="114300" simplePos="0" relativeHeight="251712512" behindDoc="0" locked="0" layoutInCell="1" allowOverlap="1">
                <wp:simplePos x="0" y="0"/>
                <wp:positionH relativeFrom="column">
                  <wp:posOffset>1592316</wp:posOffset>
                </wp:positionH>
                <wp:positionV relativeFrom="paragraph">
                  <wp:posOffset>14890</wp:posOffset>
                </wp:positionV>
                <wp:extent cx="3231931" cy="1371600"/>
                <wp:effectExtent l="0" t="0" r="0" b="0"/>
                <wp:wrapNone/>
                <wp:docPr id="372" name="Text Box 372"/>
                <wp:cNvGraphicFramePr/>
                <a:graphic xmlns:a="http://schemas.openxmlformats.org/drawingml/2006/main">
                  <a:graphicData uri="http://schemas.microsoft.com/office/word/2010/wordprocessingShape">
                    <wps:wsp>
                      <wps:cNvSpPr txBox="1"/>
                      <wps:spPr>
                        <a:xfrm>
                          <a:off x="0" y="0"/>
                          <a:ext cx="3231931" cy="1371600"/>
                        </a:xfrm>
                        <a:prstGeom prst="rect">
                          <a:avLst/>
                        </a:prstGeom>
                      </wps:spPr>
                      <wps:txbx>
                        <w:txbxContent>
                          <w:p w:rsidR="00BF35E3" w:rsidRPr="00AC0AF9" w:rsidRDefault="00BF35E3" w:rsidP="00847F4C">
                            <w:pPr>
                              <w:widowControl w:val="0"/>
                              <w:numPr>
                                <w:ilvl w:val="0"/>
                                <w:numId w:val="92"/>
                              </w:numPr>
                              <w:tabs>
                                <w:tab w:val="left" w:pos="-265"/>
                              </w:tabs>
                              <w:suppressAutoHyphens/>
                              <w:autoSpaceDE w:val="0"/>
                              <w:autoSpaceDN w:val="0"/>
                              <w:spacing w:before="3" w:after="0" w:line="240" w:lineRule="auto"/>
                              <w:ind w:hanging="266"/>
                              <w:rPr>
                                <w:rFonts w:ascii="Century Gothic" w:hAnsi="Century Gothic"/>
                                <w:color w:val="4472C4" w:themeColor="accent1"/>
                                <w:sz w:val="32"/>
                                <w:szCs w:val="32"/>
                              </w:rPr>
                            </w:pPr>
                            <w:r w:rsidRPr="00AC0AF9">
                              <w:rPr>
                                <w:rFonts w:ascii="Century Gothic" w:hAnsi="Century Gothic"/>
                                <w:color w:val="4472C4" w:themeColor="accent1"/>
                                <w:sz w:val="32"/>
                                <w:szCs w:val="32"/>
                              </w:rPr>
                              <w:t>Health and safety</w:t>
                            </w:r>
                            <w:r w:rsidRPr="00AC0AF9">
                              <w:rPr>
                                <w:rFonts w:ascii="Century Gothic" w:hAnsi="Century Gothic"/>
                                <w:color w:val="4472C4" w:themeColor="accent1"/>
                                <w:spacing w:val="28"/>
                                <w:sz w:val="32"/>
                                <w:szCs w:val="32"/>
                              </w:rPr>
                              <w:t xml:space="preserve"> </w:t>
                            </w:r>
                            <w:r w:rsidRPr="00AC0AF9">
                              <w:rPr>
                                <w:rFonts w:ascii="Century Gothic" w:hAnsi="Century Gothic"/>
                                <w:color w:val="4472C4" w:themeColor="accent1"/>
                                <w:sz w:val="32"/>
                                <w:szCs w:val="32"/>
                              </w:rPr>
                              <w:t>policy</w:t>
                            </w:r>
                          </w:p>
                          <w:p w:rsidR="00BF35E3" w:rsidRPr="00AC0AF9" w:rsidRDefault="00BF35E3" w:rsidP="00847F4C">
                            <w:pPr>
                              <w:widowControl w:val="0"/>
                              <w:numPr>
                                <w:ilvl w:val="0"/>
                                <w:numId w:val="92"/>
                              </w:numPr>
                              <w:tabs>
                                <w:tab w:val="left" w:pos="-265"/>
                              </w:tabs>
                              <w:suppressAutoHyphens/>
                              <w:autoSpaceDE w:val="0"/>
                              <w:autoSpaceDN w:val="0"/>
                              <w:spacing w:before="163" w:after="0" w:line="240" w:lineRule="auto"/>
                              <w:ind w:hanging="266"/>
                              <w:rPr>
                                <w:rFonts w:ascii="Century Gothic" w:hAnsi="Century Gothic"/>
                                <w:color w:val="4472C4" w:themeColor="accent1"/>
                                <w:sz w:val="32"/>
                                <w:szCs w:val="32"/>
                              </w:rPr>
                            </w:pPr>
                            <w:r w:rsidRPr="00AC0AF9">
                              <w:rPr>
                                <w:rFonts w:ascii="Century Gothic" w:hAnsi="Century Gothic"/>
                                <w:color w:val="4472C4" w:themeColor="accent1"/>
                                <w:sz w:val="32"/>
                                <w:szCs w:val="32"/>
                              </w:rPr>
                              <w:t>No smoking</w:t>
                            </w:r>
                            <w:r w:rsidRPr="00AC0AF9">
                              <w:rPr>
                                <w:rFonts w:ascii="Century Gothic" w:hAnsi="Century Gothic"/>
                                <w:color w:val="4472C4" w:themeColor="accent1"/>
                                <w:spacing w:val="-23"/>
                                <w:sz w:val="32"/>
                                <w:szCs w:val="32"/>
                              </w:rPr>
                              <w:t xml:space="preserve"> </w:t>
                            </w:r>
                            <w:r w:rsidRPr="00AC0AF9">
                              <w:rPr>
                                <w:rFonts w:ascii="Century Gothic" w:hAnsi="Century Gothic"/>
                                <w:color w:val="4472C4" w:themeColor="accent1"/>
                                <w:sz w:val="32"/>
                                <w:szCs w:val="32"/>
                              </w:rPr>
                              <w:t>policy</w:t>
                            </w:r>
                          </w:p>
                          <w:p w:rsidR="00BF35E3" w:rsidRPr="00AC0AF9" w:rsidRDefault="00BF35E3" w:rsidP="00847F4C">
                            <w:pPr>
                              <w:widowControl w:val="0"/>
                              <w:numPr>
                                <w:ilvl w:val="0"/>
                                <w:numId w:val="92"/>
                              </w:numPr>
                              <w:tabs>
                                <w:tab w:val="left" w:pos="-265"/>
                              </w:tabs>
                              <w:suppressAutoHyphens/>
                              <w:autoSpaceDE w:val="0"/>
                              <w:autoSpaceDN w:val="0"/>
                              <w:spacing w:before="163" w:after="0" w:line="240" w:lineRule="auto"/>
                              <w:ind w:hanging="266"/>
                              <w:rPr>
                                <w:rFonts w:ascii="Century Gothic" w:hAnsi="Century Gothic"/>
                                <w:color w:val="4472C4" w:themeColor="accent1"/>
                                <w:sz w:val="32"/>
                                <w:szCs w:val="32"/>
                              </w:rPr>
                            </w:pPr>
                            <w:r w:rsidRPr="00AC0AF9">
                              <w:rPr>
                                <w:rFonts w:ascii="Century Gothic" w:hAnsi="Century Gothic"/>
                                <w:color w:val="4472C4" w:themeColor="accent1"/>
                                <w:sz w:val="32"/>
                                <w:szCs w:val="32"/>
                              </w:rPr>
                              <w:t>Substance misuse</w:t>
                            </w:r>
                            <w:r w:rsidRPr="00AC0AF9">
                              <w:rPr>
                                <w:rFonts w:ascii="Century Gothic" w:hAnsi="Century Gothic"/>
                                <w:color w:val="4472C4" w:themeColor="accent1"/>
                                <w:spacing w:val="33"/>
                                <w:sz w:val="32"/>
                                <w:szCs w:val="32"/>
                              </w:rPr>
                              <w:t xml:space="preserve"> </w:t>
                            </w:r>
                            <w:r w:rsidRPr="00AC0AF9">
                              <w:rPr>
                                <w:rFonts w:ascii="Century Gothic" w:hAnsi="Century Gothic"/>
                                <w:color w:val="4472C4" w:themeColor="accent1"/>
                                <w:sz w:val="32"/>
                                <w:szCs w:val="32"/>
                              </w:rPr>
                              <w:t>policy</w:t>
                            </w:r>
                          </w:p>
                        </w:txbxContent>
                      </wps:txbx>
                      <wps:bodyPr vert="horz" wrap="square" lIns="0" tIns="0" rIns="0" bIns="0" anchor="t" anchorCtr="0" compatLnSpc="0">
                        <a:noAutofit/>
                      </wps:bodyPr>
                    </wps:wsp>
                  </a:graphicData>
                </a:graphic>
                <wp14:sizeRelH relativeFrom="page">
                  <wp14:pctWidth>0</wp14:pctWidth>
                </wp14:sizeRelH>
                <wp14:sizeRelV relativeFrom="page">
                  <wp14:pctHeight>0</wp14:pctHeight>
                </wp14:sizeRelV>
              </wp:anchor>
            </w:drawing>
          </mc:Choice>
          <mc:Fallback>
            <w:pict>
              <v:shape id="Text Box 372" o:spid="_x0000_s1040" type="#_x0000_t202" style="position:absolute;margin-left:125.4pt;margin-top:1.15pt;width:254.5pt;height:10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" filled="f" stroked="f">
                <v:textbox inset="0,0,0,0">
                  <w:txbxContent>
                    <w:p w:rsidR="00BF35E3" w:rsidRPr="00AC0AF9" w:rsidRDefault="00BF35E3" w:rsidP="00847F4C">
                      <w:pPr>
                        <w:widowControl w:val="0"/>
                        <w:numPr>
                          <w:ilvl w:val="0"/>
                          <w:numId w:val="92"/>
                        </w:numPr>
                        <w:tabs>
                          <w:tab w:val="left" w:pos="-265"/>
                        </w:tabs>
                        <w:suppressAutoHyphens/>
                        <w:autoSpaceDE w:val="0"/>
                        <w:autoSpaceDN w:val="0"/>
                        <w:spacing w:before="3" w:after="0" w:line="240" w:lineRule="auto"/>
                        <w:ind w:hanging="266"/>
                        <w:rPr>
                          <w:rFonts w:ascii="Century Gothic" w:hAnsi="Century Gothic"/>
                          <w:color w:val="4472C4" w:themeColor="accent1"/>
                          <w:sz w:val="32"/>
                          <w:szCs w:val="32"/>
                        </w:rPr>
                      </w:pPr>
                      <w:r w:rsidRPr="00AC0AF9">
                        <w:rPr>
                          <w:rFonts w:ascii="Century Gothic" w:hAnsi="Century Gothic"/>
                          <w:color w:val="4472C4" w:themeColor="accent1"/>
                          <w:sz w:val="32"/>
                          <w:szCs w:val="32"/>
                        </w:rPr>
                        <w:t>Health and safety</w:t>
                      </w:r>
                      <w:r w:rsidRPr="00AC0AF9">
                        <w:rPr>
                          <w:rFonts w:ascii="Century Gothic" w:hAnsi="Century Gothic"/>
                          <w:color w:val="4472C4" w:themeColor="accent1"/>
                          <w:spacing w:val="28"/>
                          <w:sz w:val="32"/>
                          <w:szCs w:val="32"/>
                        </w:rPr>
                        <w:t xml:space="preserve"> </w:t>
                      </w:r>
                      <w:r w:rsidRPr="00AC0AF9">
                        <w:rPr>
                          <w:rFonts w:ascii="Century Gothic" w:hAnsi="Century Gothic"/>
                          <w:color w:val="4472C4" w:themeColor="accent1"/>
                          <w:sz w:val="32"/>
                          <w:szCs w:val="32"/>
                        </w:rPr>
                        <w:t>policy</w:t>
                      </w:r>
                    </w:p>
                    <w:p w:rsidR="00BF35E3" w:rsidRPr="00AC0AF9" w:rsidRDefault="00BF35E3" w:rsidP="00847F4C">
                      <w:pPr>
                        <w:widowControl w:val="0"/>
                        <w:numPr>
                          <w:ilvl w:val="0"/>
                          <w:numId w:val="92"/>
                        </w:numPr>
                        <w:tabs>
                          <w:tab w:val="left" w:pos="-265"/>
                        </w:tabs>
                        <w:suppressAutoHyphens/>
                        <w:autoSpaceDE w:val="0"/>
                        <w:autoSpaceDN w:val="0"/>
                        <w:spacing w:before="163" w:after="0" w:line="240" w:lineRule="auto"/>
                        <w:ind w:hanging="266"/>
                        <w:rPr>
                          <w:rFonts w:ascii="Century Gothic" w:hAnsi="Century Gothic"/>
                          <w:color w:val="4472C4" w:themeColor="accent1"/>
                          <w:sz w:val="32"/>
                          <w:szCs w:val="32"/>
                        </w:rPr>
                      </w:pPr>
                      <w:r w:rsidRPr="00AC0AF9">
                        <w:rPr>
                          <w:rFonts w:ascii="Century Gothic" w:hAnsi="Century Gothic"/>
                          <w:color w:val="4472C4" w:themeColor="accent1"/>
                          <w:sz w:val="32"/>
                          <w:szCs w:val="32"/>
                        </w:rPr>
                        <w:t>No smoking</w:t>
                      </w:r>
                      <w:r w:rsidRPr="00AC0AF9">
                        <w:rPr>
                          <w:rFonts w:ascii="Century Gothic" w:hAnsi="Century Gothic"/>
                          <w:color w:val="4472C4" w:themeColor="accent1"/>
                          <w:spacing w:val="-23"/>
                          <w:sz w:val="32"/>
                          <w:szCs w:val="32"/>
                        </w:rPr>
                        <w:t xml:space="preserve"> </w:t>
                      </w:r>
                      <w:r w:rsidRPr="00AC0AF9">
                        <w:rPr>
                          <w:rFonts w:ascii="Century Gothic" w:hAnsi="Century Gothic"/>
                          <w:color w:val="4472C4" w:themeColor="accent1"/>
                          <w:sz w:val="32"/>
                          <w:szCs w:val="32"/>
                        </w:rPr>
                        <w:t>policy</w:t>
                      </w:r>
                    </w:p>
                    <w:p w:rsidR="00BF35E3" w:rsidRPr="00AC0AF9" w:rsidRDefault="00BF35E3" w:rsidP="00847F4C">
                      <w:pPr>
                        <w:widowControl w:val="0"/>
                        <w:numPr>
                          <w:ilvl w:val="0"/>
                          <w:numId w:val="92"/>
                        </w:numPr>
                        <w:tabs>
                          <w:tab w:val="left" w:pos="-265"/>
                        </w:tabs>
                        <w:suppressAutoHyphens/>
                        <w:autoSpaceDE w:val="0"/>
                        <w:autoSpaceDN w:val="0"/>
                        <w:spacing w:before="163" w:after="0" w:line="240" w:lineRule="auto"/>
                        <w:ind w:hanging="266"/>
                        <w:rPr>
                          <w:rFonts w:ascii="Century Gothic" w:hAnsi="Century Gothic"/>
                          <w:color w:val="4472C4" w:themeColor="accent1"/>
                          <w:sz w:val="32"/>
                          <w:szCs w:val="32"/>
                        </w:rPr>
                      </w:pPr>
                      <w:r w:rsidRPr="00AC0AF9">
                        <w:rPr>
                          <w:rFonts w:ascii="Century Gothic" w:hAnsi="Century Gothic"/>
                          <w:color w:val="4472C4" w:themeColor="accent1"/>
                          <w:sz w:val="32"/>
                          <w:szCs w:val="32"/>
                        </w:rPr>
                        <w:t>Substance misuse</w:t>
                      </w:r>
                      <w:r w:rsidRPr="00AC0AF9">
                        <w:rPr>
                          <w:rFonts w:ascii="Century Gothic" w:hAnsi="Century Gothic"/>
                          <w:color w:val="4472C4" w:themeColor="accent1"/>
                          <w:spacing w:val="33"/>
                          <w:sz w:val="32"/>
                          <w:szCs w:val="32"/>
                        </w:rPr>
                        <w:t xml:space="preserve"> </w:t>
                      </w:r>
                      <w:r w:rsidRPr="00AC0AF9">
                        <w:rPr>
                          <w:rFonts w:ascii="Century Gothic" w:hAnsi="Century Gothic"/>
                          <w:color w:val="4472C4" w:themeColor="accent1"/>
                          <w:sz w:val="32"/>
                          <w:szCs w:val="32"/>
                        </w:rPr>
                        <w:t>policy</w:t>
                      </w:r>
                    </w:p>
                  </w:txbxContent>
                </v:textbox>
              </v:shape>
            </w:pict>
          </mc:Fallback>
        </mc:AlternateContent>
      </w:r>
    </w:p>
    <w:p w:rsidR="00AC0AF9" w:rsidRDefault="00AC0AF9" w:rsidP="00A7535D">
      <w:pPr>
        <w:tabs>
          <w:tab w:val="left" w:pos="1534"/>
        </w:tabs>
        <w:spacing w:after="0"/>
        <w:rPr>
          <w:rFonts w:ascii="Century Gothic" w:hAnsi="Century Gothic"/>
        </w:rPr>
      </w:pPr>
    </w:p>
    <w:p w:rsidR="00AC0AF9" w:rsidRDefault="00AC0AF9" w:rsidP="00A7535D">
      <w:pPr>
        <w:tabs>
          <w:tab w:val="left" w:pos="1534"/>
        </w:tabs>
        <w:spacing w:after="0"/>
        <w:rPr>
          <w:rFonts w:ascii="Century Gothic" w:hAnsi="Century Gothic"/>
        </w:rPr>
      </w:pPr>
    </w:p>
    <w:p w:rsidR="00AC0AF9" w:rsidRDefault="00AC0AF9" w:rsidP="00A7535D">
      <w:pPr>
        <w:tabs>
          <w:tab w:val="left" w:pos="1534"/>
        </w:tabs>
        <w:spacing w:after="0"/>
        <w:rPr>
          <w:rFonts w:ascii="Century Gothic" w:hAnsi="Century Gothic"/>
        </w:rPr>
      </w:pPr>
    </w:p>
    <w:p w:rsidR="00AC0AF9" w:rsidRDefault="00AC0AF9" w:rsidP="00A7535D">
      <w:pPr>
        <w:tabs>
          <w:tab w:val="left" w:pos="1534"/>
        </w:tabs>
        <w:spacing w:after="0"/>
        <w:rPr>
          <w:rFonts w:ascii="Century Gothic" w:hAnsi="Century Gothic"/>
        </w:rPr>
      </w:pPr>
    </w:p>
    <w:p w:rsidR="00AC0AF9" w:rsidRDefault="00AC0AF9" w:rsidP="00A7535D">
      <w:pPr>
        <w:tabs>
          <w:tab w:val="left" w:pos="1534"/>
        </w:tabs>
        <w:spacing w:after="0"/>
        <w:rPr>
          <w:rFonts w:ascii="Century Gothic" w:hAnsi="Century Gothic"/>
        </w:rPr>
      </w:pPr>
    </w:p>
    <w:p w:rsidR="00AC0AF9" w:rsidRDefault="00AC0AF9" w:rsidP="00A7535D">
      <w:pPr>
        <w:tabs>
          <w:tab w:val="left" w:pos="1534"/>
        </w:tabs>
        <w:spacing w:after="0"/>
        <w:rPr>
          <w:rFonts w:ascii="Century Gothic" w:hAnsi="Century Gothic"/>
        </w:rPr>
      </w:pPr>
    </w:p>
    <w:p w:rsidR="00AC0AF9" w:rsidRDefault="00AC0AF9" w:rsidP="00A7535D">
      <w:pPr>
        <w:tabs>
          <w:tab w:val="left" w:pos="1534"/>
        </w:tabs>
        <w:spacing w:after="0"/>
        <w:rPr>
          <w:rFonts w:ascii="Century Gothic" w:hAnsi="Century Gothic"/>
        </w:rPr>
      </w:pPr>
    </w:p>
    <w:p w:rsidR="00AC0AF9" w:rsidRDefault="00AC0AF9" w:rsidP="00A7535D">
      <w:pPr>
        <w:tabs>
          <w:tab w:val="left" w:pos="1534"/>
        </w:tabs>
        <w:spacing w:after="0"/>
        <w:rPr>
          <w:rFonts w:ascii="Century Gothic" w:hAnsi="Century Gothic"/>
        </w:rPr>
      </w:pPr>
    </w:p>
    <w:p w:rsidR="00AC0AF9" w:rsidRDefault="00AC0AF9" w:rsidP="00A7535D">
      <w:pPr>
        <w:tabs>
          <w:tab w:val="left" w:pos="1534"/>
        </w:tabs>
        <w:spacing w:after="0"/>
        <w:rPr>
          <w:rFonts w:ascii="Century Gothic" w:hAnsi="Century Gothic"/>
        </w:rPr>
      </w:pPr>
    </w:p>
    <w:p w:rsidR="00AC0AF9" w:rsidRDefault="00AC0AF9" w:rsidP="00A7535D">
      <w:pPr>
        <w:tabs>
          <w:tab w:val="left" w:pos="1534"/>
        </w:tabs>
        <w:spacing w:after="0"/>
        <w:rPr>
          <w:rFonts w:ascii="Century Gothic" w:hAnsi="Century Gothic"/>
        </w:rPr>
      </w:pPr>
    </w:p>
    <w:p w:rsidR="00AC0AF9" w:rsidRDefault="00AC0AF9" w:rsidP="00A7535D">
      <w:pPr>
        <w:tabs>
          <w:tab w:val="left" w:pos="1534"/>
        </w:tabs>
        <w:spacing w:after="0"/>
        <w:rPr>
          <w:rFonts w:ascii="Century Gothic" w:hAnsi="Century Gothic"/>
        </w:rPr>
      </w:pPr>
    </w:p>
    <w:p w:rsidR="00AC0AF9" w:rsidRDefault="00AC0AF9" w:rsidP="00A7535D">
      <w:pPr>
        <w:tabs>
          <w:tab w:val="left" w:pos="1534"/>
        </w:tabs>
        <w:spacing w:after="0"/>
        <w:rPr>
          <w:rFonts w:ascii="Century Gothic" w:hAnsi="Century Gothic"/>
        </w:rPr>
      </w:pPr>
    </w:p>
    <w:p w:rsidR="00AC0AF9" w:rsidRDefault="00AC0AF9" w:rsidP="00A7535D">
      <w:pPr>
        <w:tabs>
          <w:tab w:val="left" w:pos="1534"/>
        </w:tabs>
        <w:spacing w:after="0"/>
        <w:rPr>
          <w:rFonts w:ascii="Century Gothic" w:hAnsi="Century Gothic"/>
        </w:rPr>
      </w:pPr>
    </w:p>
    <w:p w:rsidR="00AC0AF9" w:rsidRDefault="00AC0AF9" w:rsidP="00A7535D">
      <w:pPr>
        <w:tabs>
          <w:tab w:val="left" w:pos="1534"/>
        </w:tabs>
        <w:spacing w:after="0"/>
        <w:rPr>
          <w:rFonts w:ascii="Century Gothic" w:hAnsi="Century Gothic"/>
        </w:rPr>
      </w:pPr>
    </w:p>
    <w:p w:rsidR="00AC0AF9" w:rsidRDefault="00AC0AF9" w:rsidP="00A7535D">
      <w:pPr>
        <w:tabs>
          <w:tab w:val="left" w:pos="1534"/>
        </w:tabs>
        <w:spacing w:after="0"/>
        <w:rPr>
          <w:rFonts w:ascii="Century Gothic" w:hAnsi="Century Gothic"/>
        </w:rPr>
      </w:pPr>
    </w:p>
    <w:p w:rsidR="00AC0AF9" w:rsidRDefault="00AC0AF9" w:rsidP="00A7535D">
      <w:pPr>
        <w:tabs>
          <w:tab w:val="left" w:pos="1534"/>
        </w:tabs>
        <w:spacing w:after="0"/>
        <w:rPr>
          <w:rFonts w:ascii="Century Gothic" w:hAnsi="Century Gothic"/>
        </w:rPr>
      </w:pPr>
    </w:p>
    <w:p w:rsidR="00AC0AF9" w:rsidRDefault="00AC0AF9" w:rsidP="00A7535D">
      <w:pPr>
        <w:tabs>
          <w:tab w:val="left" w:pos="1534"/>
        </w:tabs>
        <w:spacing w:after="0"/>
        <w:rPr>
          <w:rFonts w:ascii="Century Gothic" w:hAnsi="Century Gothic"/>
        </w:rPr>
      </w:pPr>
    </w:p>
    <w:p w:rsidR="00AC0AF9" w:rsidRDefault="00AC0AF9" w:rsidP="00A7535D">
      <w:pPr>
        <w:tabs>
          <w:tab w:val="left" w:pos="1534"/>
        </w:tabs>
        <w:spacing w:after="0"/>
        <w:rPr>
          <w:rFonts w:ascii="Century Gothic" w:hAnsi="Century Gothic"/>
        </w:rPr>
      </w:pPr>
    </w:p>
    <w:p w:rsidR="00AC0AF9" w:rsidRDefault="00AC0AF9" w:rsidP="00A7535D">
      <w:pPr>
        <w:tabs>
          <w:tab w:val="left" w:pos="1534"/>
        </w:tabs>
        <w:spacing w:after="0"/>
        <w:rPr>
          <w:rFonts w:ascii="Century Gothic" w:hAnsi="Century Gothic"/>
        </w:rPr>
      </w:pPr>
    </w:p>
    <w:p w:rsidR="00AC0AF9" w:rsidRDefault="00AC0AF9" w:rsidP="00A7535D">
      <w:pPr>
        <w:tabs>
          <w:tab w:val="left" w:pos="1534"/>
        </w:tabs>
        <w:spacing w:after="0"/>
        <w:rPr>
          <w:rFonts w:ascii="Century Gothic" w:hAnsi="Century Gothic"/>
        </w:rPr>
      </w:pPr>
    </w:p>
    <w:p w:rsidR="00AC0AF9" w:rsidRDefault="00AC0AF9" w:rsidP="00A7535D">
      <w:pPr>
        <w:tabs>
          <w:tab w:val="left" w:pos="1534"/>
        </w:tabs>
        <w:spacing w:after="0"/>
        <w:rPr>
          <w:rFonts w:ascii="Century Gothic" w:hAnsi="Century Gothic"/>
        </w:rPr>
      </w:pPr>
    </w:p>
    <w:p w:rsidR="00AC0AF9" w:rsidRDefault="00AC0AF9" w:rsidP="00A7535D">
      <w:pPr>
        <w:tabs>
          <w:tab w:val="left" w:pos="1534"/>
        </w:tabs>
        <w:spacing w:after="0"/>
        <w:rPr>
          <w:rFonts w:ascii="Century Gothic" w:hAnsi="Century Gothic"/>
        </w:rPr>
      </w:pPr>
    </w:p>
    <w:p w:rsidR="00AC0AF9" w:rsidRDefault="00AC0AF9" w:rsidP="00A7535D">
      <w:pPr>
        <w:tabs>
          <w:tab w:val="left" w:pos="1534"/>
        </w:tabs>
        <w:spacing w:after="0"/>
        <w:rPr>
          <w:rFonts w:ascii="Century Gothic" w:hAnsi="Century Gothic"/>
        </w:rPr>
      </w:pPr>
    </w:p>
    <w:p w:rsidR="00AC0AF9" w:rsidRDefault="00AC0AF9" w:rsidP="00A7535D">
      <w:pPr>
        <w:tabs>
          <w:tab w:val="left" w:pos="1534"/>
        </w:tabs>
        <w:spacing w:after="0"/>
        <w:rPr>
          <w:rFonts w:ascii="Century Gothic" w:hAnsi="Century Gothic"/>
        </w:rPr>
      </w:pPr>
    </w:p>
    <w:p w:rsidR="00AC0AF9" w:rsidRDefault="00AC0AF9" w:rsidP="00A7535D">
      <w:pPr>
        <w:tabs>
          <w:tab w:val="left" w:pos="1534"/>
        </w:tabs>
        <w:spacing w:after="0"/>
        <w:rPr>
          <w:rFonts w:ascii="Century Gothic" w:hAnsi="Century Gothic"/>
        </w:rPr>
      </w:pPr>
    </w:p>
    <w:p w:rsidR="00AC0AF9" w:rsidRPr="000E672D" w:rsidRDefault="0024328F" w:rsidP="00A7535D">
      <w:pPr>
        <w:tabs>
          <w:tab w:val="left" w:pos="1534"/>
        </w:tabs>
        <w:spacing w:after="0"/>
        <w:rPr>
          <w:rFonts w:ascii="Century Gothic" w:hAnsi="Century Gothic"/>
          <w:b/>
          <w:color w:val="0070C0"/>
        </w:rPr>
      </w:pPr>
      <w:r>
        <w:rPr>
          <w:rFonts w:ascii="Century Gothic" w:hAnsi="Century Gothic"/>
          <w:b/>
          <w:color w:val="0070C0"/>
        </w:rPr>
        <w:lastRenderedPageBreak/>
        <w:t>1</w:t>
      </w:r>
      <w:r w:rsidR="00406AE1" w:rsidRPr="000E672D">
        <w:rPr>
          <w:rFonts w:ascii="Century Gothic" w:hAnsi="Century Gothic"/>
          <w:b/>
          <w:color w:val="0070C0"/>
        </w:rPr>
        <w:t>. HEALTH AND SAFETY POLICY</w:t>
      </w:r>
    </w:p>
    <w:p w:rsidR="00607338" w:rsidRPr="00607338" w:rsidRDefault="00607338" w:rsidP="00607338">
      <w:pPr>
        <w:tabs>
          <w:tab w:val="left" w:pos="1534"/>
        </w:tabs>
        <w:spacing w:after="0"/>
        <w:rPr>
          <w:rFonts w:ascii="Century Gothic" w:hAnsi="Century Gothic"/>
        </w:rPr>
      </w:pPr>
    </w:p>
    <w:p w:rsidR="00607338" w:rsidRPr="00406AE1" w:rsidRDefault="00607338" w:rsidP="00847F4C">
      <w:pPr>
        <w:pStyle w:val="ListParagraph"/>
        <w:numPr>
          <w:ilvl w:val="0"/>
          <w:numId w:val="94"/>
        </w:numPr>
        <w:tabs>
          <w:tab w:val="left" w:pos="1534"/>
        </w:tabs>
        <w:spacing w:after="0"/>
        <w:rPr>
          <w:rFonts w:ascii="Century Gothic" w:hAnsi="Century Gothic"/>
        </w:rPr>
      </w:pPr>
      <w:r w:rsidRPr="00406AE1">
        <w:rPr>
          <w:rFonts w:ascii="Century Gothic" w:hAnsi="Century Gothic"/>
        </w:rPr>
        <w:t>We are committed to ensuring the health and safety of our staff and anyone affected by our business activities and to providing a safe environment for all those attending our premises.</w:t>
      </w:r>
    </w:p>
    <w:p w:rsidR="00607338" w:rsidRPr="00607338" w:rsidRDefault="00607338" w:rsidP="00607338">
      <w:pPr>
        <w:tabs>
          <w:tab w:val="left" w:pos="1534"/>
        </w:tabs>
        <w:spacing w:after="0"/>
        <w:rPr>
          <w:rFonts w:ascii="Century Gothic" w:hAnsi="Century Gothic"/>
        </w:rPr>
      </w:pPr>
    </w:p>
    <w:p w:rsidR="00607338" w:rsidRPr="00406AE1" w:rsidRDefault="00607338" w:rsidP="00847F4C">
      <w:pPr>
        <w:pStyle w:val="ListParagraph"/>
        <w:numPr>
          <w:ilvl w:val="0"/>
          <w:numId w:val="94"/>
        </w:numPr>
        <w:tabs>
          <w:tab w:val="left" w:pos="1534"/>
        </w:tabs>
        <w:spacing w:after="0"/>
        <w:rPr>
          <w:rFonts w:ascii="Century Gothic" w:hAnsi="Century Gothic"/>
        </w:rPr>
      </w:pPr>
      <w:r w:rsidRPr="00406AE1">
        <w:rPr>
          <w:rFonts w:ascii="Century Gothic" w:hAnsi="Century Gothic"/>
        </w:rPr>
        <w:t>You are required to follow all health and safety practices and policies in force which are available from the Company. Due to the nature of the business, these policies vary on a site by site basis. It is your responsibility to ensure you are up to date with the client and site Health and Safety Policy.</w:t>
      </w:r>
    </w:p>
    <w:p w:rsidR="00607338" w:rsidRPr="000E672D" w:rsidRDefault="00607338" w:rsidP="00607338">
      <w:pPr>
        <w:tabs>
          <w:tab w:val="left" w:pos="1534"/>
        </w:tabs>
        <w:spacing w:after="0"/>
        <w:rPr>
          <w:rFonts w:ascii="Century Gothic" w:hAnsi="Century Gothic"/>
          <w:b/>
          <w:color w:val="0070C0"/>
        </w:rPr>
      </w:pPr>
    </w:p>
    <w:p w:rsidR="00607338" w:rsidRPr="00DA1A18" w:rsidRDefault="00406AE1" w:rsidP="00607338">
      <w:pPr>
        <w:tabs>
          <w:tab w:val="left" w:pos="1534"/>
        </w:tabs>
        <w:spacing w:after="0"/>
        <w:rPr>
          <w:rFonts w:ascii="Century Gothic" w:hAnsi="Century Gothic"/>
          <w:b/>
          <w:color w:val="0070C0"/>
        </w:rPr>
      </w:pPr>
      <w:r w:rsidRPr="000E672D">
        <w:rPr>
          <w:rFonts w:ascii="Century Gothic" w:hAnsi="Century Gothic"/>
          <w:b/>
          <w:color w:val="0070C0"/>
        </w:rPr>
        <w:t xml:space="preserve">2. </w:t>
      </w:r>
      <w:r w:rsidR="00607338" w:rsidRPr="00DA1A18">
        <w:rPr>
          <w:rFonts w:ascii="Century Gothic" w:hAnsi="Century Gothic"/>
          <w:b/>
          <w:color w:val="0070C0"/>
        </w:rPr>
        <w:t>NO-SMOKING POLICY</w:t>
      </w:r>
    </w:p>
    <w:p w:rsidR="00607338" w:rsidRPr="00DA1A18" w:rsidRDefault="00607338" w:rsidP="00607338">
      <w:pPr>
        <w:tabs>
          <w:tab w:val="left" w:pos="1534"/>
        </w:tabs>
        <w:spacing w:after="0"/>
        <w:rPr>
          <w:rFonts w:ascii="Century Gothic" w:hAnsi="Century Gothic"/>
        </w:rPr>
      </w:pPr>
    </w:p>
    <w:p w:rsidR="00607338" w:rsidRPr="00DA1A18" w:rsidRDefault="00607338" w:rsidP="00847F4C">
      <w:pPr>
        <w:pStyle w:val="ListParagraph"/>
        <w:numPr>
          <w:ilvl w:val="0"/>
          <w:numId w:val="95"/>
        </w:numPr>
        <w:tabs>
          <w:tab w:val="left" w:pos="1534"/>
        </w:tabs>
        <w:spacing w:after="0"/>
        <w:rPr>
          <w:rFonts w:ascii="Century Gothic" w:hAnsi="Century Gothic"/>
        </w:rPr>
      </w:pPr>
      <w:r w:rsidRPr="00DA1A18">
        <w:rPr>
          <w:rFonts w:ascii="Century Gothic" w:hAnsi="Century Gothic"/>
        </w:rPr>
        <w:t>Smoking is banned in our workplace. The ban applies to anything that can be smoked and includes, but is not limited to, cigarettes, pipes (including water pipes such as shisha and hookah pipes), cigars</w:t>
      </w:r>
      <w:r w:rsidR="00DA1A18" w:rsidRPr="00DA1A18">
        <w:rPr>
          <w:rFonts w:ascii="Century Gothic" w:hAnsi="Century Gothic"/>
        </w:rPr>
        <w:t>, ecteronic vapes</w:t>
      </w:r>
      <w:r w:rsidRPr="00DA1A18">
        <w:rPr>
          <w:rFonts w:ascii="Century Gothic" w:hAnsi="Century Gothic"/>
        </w:rPr>
        <w:t xml:space="preserve"> and herbal cigarettes.</w:t>
      </w:r>
    </w:p>
    <w:p w:rsidR="00607338" w:rsidRPr="00607338" w:rsidRDefault="00607338" w:rsidP="00607338">
      <w:pPr>
        <w:tabs>
          <w:tab w:val="left" w:pos="1534"/>
        </w:tabs>
        <w:spacing w:after="0"/>
        <w:rPr>
          <w:rFonts w:ascii="Century Gothic" w:hAnsi="Century Gothic"/>
        </w:rPr>
      </w:pPr>
    </w:p>
    <w:p w:rsidR="00607338" w:rsidRPr="00406AE1" w:rsidRDefault="00607338" w:rsidP="00847F4C">
      <w:pPr>
        <w:pStyle w:val="ListParagraph"/>
        <w:numPr>
          <w:ilvl w:val="0"/>
          <w:numId w:val="95"/>
        </w:numPr>
        <w:tabs>
          <w:tab w:val="left" w:pos="1534"/>
        </w:tabs>
        <w:spacing w:after="0"/>
        <w:rPr>
          <w:rFonts w:ascii="Century Gothic" w:hAnsi="Century Gothic"/>
        </w:rPr>
      </w:pPr>
      <w:r w:rsidRPr="00406AE1">
        <w:rPr>
          <w:rFonts w:ascii="Century Gothic" w:hAnsi="Century Gothic"/>
        </w:rPr>
        <w:t>You may only smoke outside in designated areas during breaks. When smoking outside, you should ensure that you dispose of cigarette butts and other litter.</w:t>
      </w:r>
    </w:p>
    <w:p w:rsidR="00406AE1" w:rsidRDefault="00406AE1" w:rsidP="00607338">
      <w:pPr>
        <w:tabs>
          <w:tab w:val="left" w:pos="1534"/>
        </w:tabs>
        <w:spacing w:after="0"/>
        <w:rPr>
          <w:rFonts w:ascii="Century Gothic" w:hAnsi="Century Gothic"/>
        </w:rPr>
      </w:pPr>
    </w:p>
    <w:p w:rsidR="00607338" w:rsidRDefault="00607338" w:rsidP="00847F4C">
      <w:pPr>
        <w:pStyle w:val="ListParagraph"/>
        <w:numPr>
          <w:ilvl w:val="0"/>
          <w:numId w:val="95"/>
        </w:numPr>
        <w:tabs>
          <w:tab w:val="left" w:pos="1534"/>
        </w:tabs>
        <w:spacing w:after="0"/>
        <w:rPr>
          <w:rFonts w:ascii="Century Gothic" w:hAnsi="Century Gothic"/>
        </w:rPr>
      </w:pPr>
      <w:r w:rsidRPr="00406AE1">
        <w:rPr>
          <w:rFonts w:ascii="Century Gothic" w:hAnsi="Century Gothic"/>
        </w:rPr>
        <w:t>If you experience any particular difficulty complying with this policy, you should discuss your situation with your manager.</w:t>
      </w:r>
    </w:p>
    <w:p w:rsidR="00607338" w:rsidRPr="000E672D" w:rsidRDefault="00607338" w:rsidP="00607338">
      <w:pPr>
        <w:tabs>
          <w:tab w:val="left" w:pos="1534"/>
        </w:tabs>
        <w:spacing w:after="0"/>
        <w:rPr>
          <w:rFonts w:ascii="Century Gothic" w:hAnsi="Century Gothic"/>
          <w:color w:val="0070C0"/>
        </w:rPr>
      </w:pPr>
    </w:p>
    <w:p w:rsidR="00607338" w:rsidRPr="000E672D" w:rsidRDefault="00607338" w:rsidP="00607338">
      <w:pPr>
        <w:tabs>
          <w:tab w:val="left" w:pos="1534"/>
        </w:tabs>
        <w:spacing w:after="0"/>
        <w:rPr>
          <w:rFonts w:ascii="Century Gothic" w:hAnsi="Century Gothic"/>
          <w:color w:val="0070C0"/>
        </w:rPr>
      </w:pPr>
      <w:r w:rsidRPr="000E672D">
        <w:rPr>
          <w:rFonts w:ascii="Century Gothic" w:hAnsi="Century Gothic"/>
          <w:color w:val="0070C0"/>
        </w:rPr>
        <w:t>2.2 Breaches of the policy</w:t>
      </w:r>
    </w:p>
    <w:p w:rsidR="00607338" w:rsidRPr="00607338" w:rsidRDefault="00607338" w:rsidP="00607338">
      <w:pPr>
        <w:tabs>
          <w:tab w:val="left" w:pos="1534"/>
        </w:tabs>
        <w:spacing w:after="0"/>
        <w:rPr>
          <w:rFonts w:ascii="Century Gothic" w:hAnsi="Century Gothic"/>
        </w:rPr>
      </w:pPr>
    </w:p>
    <w:p w:rsidR="00607338" w:rsidRPr="00406AE1" w:rsidRDefault="00607338" w:rsidP="00847F4C">
      <w:pPr>
        <w:pStyle w:val="ListParagraph"/>
        <w:numPr>
          <w:ilvl w:val="0"/>
          <w:numId w:val="96"/>
        </w:numPr>
        <w:tabs>
          <w:tab w:val="left" w:pos="1534"/>
        </w:tabs>
        <w:spacing w:after="0"/>
        <w:rPr>
          <w:rFonts w:ascii="Century Gothic" w:hAnsi="Century Gothic"/>
        </w:rPr>
      </w:pPr>
      <w:r w:rsidRPr="00406AE1">
        <w:rPr>
          <w:rFonts w:ascii="Century Gothic" w:hAnsi="Century Gothic"/>
        </w:rPr>
        <w:t>Breaches of this policy may be dealt with under our Disciplinary Procedure and, in serious cases, may be treated as gross misconduct leading to summary dismissal.</w:t>
      </w:r>
    </w:p>
    <w:p w:rsidR="00607338" w:rsidRPr="00607338" w:rsidRDefault="00607338" w:rsidP="00607338">
      <w:pPr>
        <w:tabs>
          <w:tab w:val="left" w:pos="1534"/>
        </w:tabs>
        <w:spacing w:after="0"/>
        <w:rPr>
          <w:rFonts w:ascii="Century Gothic" w:hAnsi="Century Gothic"/>
        </w:rPr>
      </w:pPr>
    </w:p>
    <w:p w:rsidR="00607338" w:rsidRPr="00406AE1" w:rsidRDefault="00607338" w:rsidP="00847F4C">
      <w:pPr>
        <w:pStyle w:val="ListParagraph"/>
        <w:numPr>
          <w:ilvl w:val="0"/>
          <w:numId w:val="96"/>
        </w:numPr>
        <w:tabs>
          <w:tab w:val="left" w:pos="1534"/>
        </w:tabs>
        <w:spacing w:after="0"/>
        <w:rPr>
          <w:rFonts w:ascii="Century Gothic" w:hAnsi="Century Gothic"/>
        </w:rPr>
      </w:pPr>
      <w:r w:rsidRPr="00406AE1">
        <w:rPr>
          <w:rFonts w:ascii="Century Gothic" w:hAnsi="Century Gothic"/>
        </w:rPr>
        <w:t xml:space="preserve">Smoking in smoke-free premises or vehicles is also a criminal offence and may result in a fixed penalty fine and/or prosecution. </w:t>
      </w:r>
    </w:p>
    <w:p w:rsidR="00607338" w:rsidRPr="00607338" w:rsidRDefault="00607338" w:rsidP="00607338">
      <w:pPr>
        <w:tabs>
          <w:tab w:val="left" w:pos="1534"/>
        </w:tabs>
        <w:spacing w:after="0"/>
        <w:rPr>
          <w:rFonts w:ascii="Century Gothic" w:hAnsi="Century Gothic"/>
        </w:rPr>
      </w:pPr>
    </w:p>
    <w:p w:rsidR="00607338" w:rsidRDefault="00607338" w:rsidP="00607338">
      <w:pPr>
        <w:tabs>
          <w:tab w:val="left" w:pos="1534"/>
        </w:tabs>
        <w:spacing w:after="0"/>
        <w:rPr>
          <w:rFonts w:ascii="Century Gothic" w:hAnsi="Century Gothic"/>
          <w:b/>
          <w:color w:val="0070C0"/>
        </w:rPr>
      </w:pPr>
      <w:r w:rsidRPr="000E672D">
        <w:rPr>
          <w:rFonts w:ascii="Century Gothic" w:hAnsi="Century Gothic"/>
          <w:b/>
          <w:color w:val="0070C0"/>
        </w:rPr>
        <w:t xml:space="preserve"> </w:t>
      </w:r>
    </w:p>
    <w:p w:rsidR="00A50312" w:rsidRDefault="00A50312" w:rsidP="00607338">
      <w:pPr>
        <w:tabs>
          <w:tab w:val="left" w:pos="1534"/>
        </w:tabs>
        <w:spacing w:after="0"/>
        <w:rPr>
          <w:rFonts w:ascii="Century Gothic" w:hAnsi="Century Gothic"/>
          <w:b/>
          <w:color w:val="0070C0"/>
        </w:rPr>
      </w:pPr>
    </w:p>
    <w:p w:rsidR="00A50312" w:rsidRDefault="00A50312" w:rsidP="00607338">
      <w:pPr>
        <w:tabs>
          <w:tab w:val="left" w:pos="1534"/>
        </w:tabs>
        <w:spacing w:after="0"/>
        <w:rPr>
          <w:rFonts w:ascii="Century Gothic" w:hAnsi="Century Gothic"/>
          <w:b/>
          <w:color w:val="0070C0"/>
        </w:rPr>
      </w:pPr>
    </w:p>
    <w:p w:rsidR="00A50312" w:rsidRDefault="00A50312" w:rsidP="00607338">
      <w:pPr>
        <w:tabs>
          <w:tab w:val="left" w:pos="1534"/>
        </w:tabs>
        <w:spacing w:after="0"/>
        <w:rPr>
          <w:rFonts w:ascii="Century Gothic" w:hAnsi="Century Gothic"/>
          <w:b/>
          <w:color w:val="0070C0"/>
        </w:rPr>
      </w:pPr>
    </w:p>
    <w:p w:rsidR="00A50312" w:rsidRDefault="00A50312" w:rsidP="00607338">
      <w:pPr>
        <w:tabs>
          <w:tab w:val="left" w:pos="1534"/>
        </w:tabs>
        <w:spacing w:after="0"/>
        <w:rPr>
          <w:rFonts w:ascii="Century Gothic" w:hAnsi="Century Gothic"/>
          <w:b/>
          <w:color w:val="0070C0"/>
        </w:rPr>
      </w:pPr>
    </w:p>
    <w:p w:rsidR="00A50312" w:rsidRDefault="00A50312" w:rsidP="00607338">
      <w:pPr>
        <w:tabs>
          <w:tab w:val="left" w:pos="1534"/>
        </w:tabs>
        <w:spacing w:after="0"/>
        <w:rPr>
          <w:rFonts w:ascii="Century Gothic" w:hAnsi="Century Gothic"/>
          <w:b/>
          <w:color w:val="0070C0"/>
        </w:rPr>
      </w:pPr>
    </w:p>
    <w:p w:rsidR="00A50312" w:rsidRDefault="00A50312" w:rsidP="00607338">
      <w:pPr>
        <w:tabs>
          <w:tab w:val="left" w:pos="1534"/>
        </w:tabs>
        <w:spacing w:after="0"/>
        <w:rPr>
          <w:rFonts w:ascii="Century Gothic" w:hAnsi="Century Gothic"/>
          <w:b/>
          <w:color w:val="0070C0"/>
        </w:rPr>
      </w:pPr>
    </w:p>
    <w:p w:rsidR="00A50312" w:rsidRDefault="00A50312" w:rsidP="00607338">
      <w:pPr>
        <w:tabs>
          <w:tab w:val="left" w:pos="1534"/>
        </w:tabs>
        <w:spacing w:after="0"/>
        <w:rPr>
          <w:rFonts w:ascii="Century Gothic" w:hAnsi="Century Gothic"/>
          <w:b/>
          <w:color w:val="0070C0"/>
        </w:rPr>
      </w:pPr>
    </w:p>
    <w:p w:rsidR="00A50312" w:rsidRDefault="00A50312" w:rsidP="00607338">
      <w:pPr>
        <w:tabs>
          <w:tab w:val="left" w:pos="1534"/>
        </w:tabs>
        <w:spacing w:after="0"/>
        <w:rPr>
          <w:rFonts w:ascii="Century Gothic" w:hAnsi="Century Gothic"/>
          <w:b/>
          <w:color w:val="0070C0"/>
        </w:rPr>
      </w:pPr>
    </w:p>
    <w:p w:rsidR="00A50312" w:rsidRDefault="00A50312" w:rsidP="00607338">
      <w:pPr>
        <w:tabs>
          <w:tab w:val="left" w:pos="1534"/>
        </w:tabs>
        <w:spacing w:after="0"/>
        <w:rPr>
          <w:rFonts w:ascii="Century Gothic" w:hAnsi="Century Gothic"/>
          <w:b/>
          <w:color w:val="0070C0"/>
        </w:rPr>
      </w:pPr>
    </w:p>
    <w:p w:rsidR="00A50312" w:rsidRDefault="00A50312" w:rsidP="00607338">
      <w:pPr>
        <w:tabs>
          <w:tab w:val="left" w:pos="1534"/>
        </w:tabs>
        <w:spacing w:after="0"/>
        <w:rPr>
          <w:rFonts w:ascii="Century Gothic" w:hAnsi="Century Gothic"/>
          <w:b/>
          <w:color w:val="0070C0"/>
        </w:rPr>
      </w:pPr>
    </w:p>
    <w:p w:rsidR="00A50312" w:rsidRDefault="00A50312" w:rsidP="00607338">
      <w:pPr>
        <w:tabs>
          <w:tab w:val="left" w:pos="1534"/>
        </w:tabs>
        <w:spacing w:after="0"/>
        <w:rPr>
          <w:rFonts w:ascii="Century Gothic" w:hAnsi="Century Gothic"/>
          <w:b/>
          <w:color w:val="0070C0"/>
        </w:rPr>
      </w:pPr>
    </w:p>
    <w:p w:rsidR="00A50312" w:rsidRDefault="00A50312" w:rsidP="00607338">
      <w:pPr>
        <w:tabs>
          <w:tab w:val="left" w:pos="1534"/>
        </w:tabs>
        <w:spacing w:after="0"/>
        <w:rPr>
          <w:rFonts w:ascii="Century Gothic" w:hAnsi="Century Gothic"/>
          <w:b/>
          <w:color w:val="0070C0"/>
        </w:rPr>
      </w:pPr>
    </w:p>
    <w:p w:rsidR="00A50312" w:rsidRDefault="00A50312" w:rsidP="00607338">
      <w:pPr>
        <w:tabs>
          <w:tab w:val="left" w:pos="1534"/>
        </w:tabs>
        <w:spacing w:after="0"/>
        <w:rPr>
          <w:rFonts w:ascii="Century Gothic" w:hAnsi="Century Gothic"/>
          <w:b/>
          <w:color w:val="0070C0"/>
        </w:rPr>
      </w:pPr>
    </w:p>
    <w:p w:rsidR="00607338" w:rsidRPr="000E672D" w:rsidRDefault="00406AE1" w:rsidP="00607338">
      <w:pPr>
        <w:tabs>
          <w:tab w:val="left" w:pos="1534"/>
        </w:tabs>
        <w:spacing w:after="0"/>
        <w:rPr>
          <w:rFonts w:ascii="Century Gothic" w:hAnsi="Century Gothic"/>
          <w:b/>
          <w:color w:val="0070C0"/>
        </w:rPr>
      </w:pPr>
      <w:r w:rsidRPr="000E672D">
        <w:rPr>
          <w:rFonts w:ascii="Century Gothic" w:hAnsi="Century Gothic"/>
          <w:b/>
          <w:color w:val="0070C0"/>
        </w:rPr>
        <w:lastRenderedPageBreak/>
        <w:t xml:space="preserve">3. </w:t>
      </w:r>
      <w:r w:rsidR="00607338" w:rsidRPr="000E672D">
        <w:rPr>
          <w:rFonts w:ascii="Century Gothic" w:hAnsi="Century Gothic"/>
          <w:b/>
          <w:color w:val="0070C0"/>
        </w:rPr>
        <w:t>SUBSTANCE MISUSE POLICY</w:t>
      </w:r>
    </w:p>
    <w:p w:rsidR="00607338" w:rsidRPr="00607338" w:rsidRDefault="00607338" w:rsidP="00607338">
      <w:pPr>
        <w:tabs>
          <w:tab w:val="left" w:pos="1534"/>
        </w:tabs>
        <w:spacing w:after="0"/>
        <w:rPr>
          <w:rFonts w:ascii="Century Gothic" w:hAnsi="Century Gothic"/>
        </w:rPr>
      </w:pPr>
    </w:p>
    <w:p w:rsidR="00406AE1" w:rsidRPr="000E672D" w:rsidRDefault="00406AE1" w:rsidP="00607338">
      <w:pPr>
        <w:tabs>
          <w:tab w:val="left" w:pos="1534"/>
        </w:tabs>
        <w:spacing w:after="0"/>
        <w:rPr>
          <w:rFonts w:ascii="Century Gothic" w:hAnsi="Century Gothic"/>
          <w:color w:val="0070C0"/>
        </w:rPr>
      </w:pPr>
      <w:r w:rsidRPr="000E672D">
        <w:rPr>
          <w:rFonts w:ascii="Century Gothic" w:hAnsi="Century Gothic"/>
          <w:color w:val="0070C0"/>
        </w:rPr>
        <w:t>3.1 General</w:t>
      </w:r>
    </w:p>
    <w:p w:rsidR="00406AE1" w:rsidRPr="00607338" w:rsidRDefault="00406AE1" w:rsidP="00607338">
      <w:pPr>
        <w:tabs>
          <w:tab w:val="left" w:pos="1534"/>
        </w:tabs>
        <w:spacing w:after="0"/>
        <w:rPr>
          <w:rFonts w:ascii="Century Gothic" w:hAnsi="Century Gothic"/>
        </w:rPr>
      </w:pPr>
    </w:p>
    <w:p w:rsidR="00607338" w:rsidRPr="00406AE1" w:rsidRDefault="00607338" w:rsidP="00847F4C">
      <w:pPr>
        <w:pStyle w:val="ListParagraph"/>
        <w:numPr>
          <w:ilvl w:val="0"/>
          <w:numId w:val="97"/>
        </w:numPr>
        <w:tabs>
          <w:tab w:val="left" w:pos="1534"/>
        </w:tabs>
        <w:spacing w:after="0"/>
        <w:rPr>
          <w:rFonts w:ascii="Century Gothic" w:hAnsi="Century Gothic"/>
        </w:rPr>
      </w:pPr>
      <w:r w:rsidRPr="00406AE1">
        <w:rPr>
          <w:rFonts w:ascii="Century Gothic" w:hAnsi="Century Gothic"/>
        </w:rPr>
        <w:t>We are committed to providing a safe, healthy and productive working environment for all our staff, customers, clients and visitors. This includes ensuring that all staff are fit to carry out their jobs safely and effectively in a working environment which is free from alcohol and drug misuse.</w:t>
      </w:r>
    </w:p>
    <w:p w:rsidR="00607338" w:rsidRPr="00607338" w:rsidRDefault="00607338" w:rsidP="00607338">
      <w:pPr>
        <w:tabs>
          <w:tab w:val="left" w:pos="1534"/>
        </w:tabs>
        <w:spacing w:after="0"/>
        <w:rPr>
          <w:rFonts w:ascii="Century Gothic" w:hAnsi="Century Gothic"/>
        </w:rPr>
      </w:pPr>
    </w:p>
    <w:p w:rsidR="00607338" w:rsidRPr="00406AE1" w:rsidRDefault="00607338" w:rsidP="00847F4C">
      <w:pPr>
        <w:pStyle w:val="ListParagraph"/>
        <w:numPr>
          <w:ilvl w:val="0"/>
          <w:numId w:val="97"/>
        </w:numPr>
        <w:tabs>
          <w:tab w:val="left" w:pos="1534"/>
        </w:tabs>
        <w:spacing w:after="0"/>
        <w:rPr>
          <w:rFonts w:ascii="Century Gothic" w:hAnsi="Century Gothic"/>
        </w:rPr>
      </w:pPr>
      <w:r w:rsidRPr="00406AE1">
        <w:rPr>
          <w:rFonts w:ascii="Century Gothic" w:hAnsi="Century Gothic"/>
        </w:rPr>
        <w:t>You must not drink alcohol or take illegal drugs at work and you must not misuse drugs prescribed for you or obtained over the counter at work.</w:t>
      </w:r>
    </w:p>
    <w:p w:rsidR="00607338" w:rsidRPr="00607338" w:rsidRDefault="00607338" w:rsidP="00607338">
      <w:pPr>
        <w:tabs>
          <w:tab w:val="left" w:pos="1534"/>
        </w:tabs>
        <w:spacing w:after="0"/>
        <w:rPr>
          <w:rFonts w:ascii="Century Gothic" w:hAnsi="Century Gothic"/>
        </w:rPr>
      </w:pPr>
    </w:p>
    <w:p w:rsidR="00607338" w:rsidRPr="00406AE1" w:rsidRDefault="00607338" w:rsidP="00847F4C">
      <w:pPr>
        <w:pStyle w:val="ListParagraph"/>
        <w:numPr>
          <w:ilvl w:val="0"/>
          <w:numId w:val="97"/>
        </w:numPr>
        <w:tabs>
          <w:tab w:val="left" w:pos="1534"/>
        </w:tabs>
        <w:spacing w:after="0"/>
        <w:rPr>
          <w:rFonts w:ascii="Century Gothic" w:hAnsi="Century Gothic"/>
        </w:rPr>
      </w:pPr>
      <w:r w:rsidRPr="00406AE1">
        <w:rPr>
          <w:rFonts w:ascii="Century Gothic" w:hAnsi="Century Gothic"/>
        </w:rPr>
        <w:t>Misuse of alcohol and drugs can lead to reduced levels of attendance, reduced efficiency and performance, impaired judgement and decision making and increased health</w:t>
      </w:r>
      <w:r w:rsidR="007609EE">
        <w:rPr>
          <w:rFonts w:ascii="Century Gothic" w:hAnsi="Century Gothic"/>
        </w:rPr>
        <w:t xml:space="preserve"> &amp;</w:t>
      </w:r>
      <w:r w:rsidRPr="00406AE1">
        <w:rPr>
          <w:rFonts w:ascii="Century Gothic" w:hAnsi="Century Gothic"/>
        </w:rPr>
        <w:t xml:space="preserve"> safety risks, not only for the individual but also for others. Irresponsible behaviour or the commission of offences resulting from</w:t>
      </w:r>
      <w:r w:rsidR="007609EE">
        <w:rPr>
          <w:rFonts w:ascii="Century Gothic" w:hAnsi="Century Gothic"/>
        </w:rPr>
        <w:t xml:space="preserve">, </w:t>
      </w:r>
      <w:r w:rsidRPr="00406AE1">
        <w:rPr>
          <w:rFonts w:ascii="Century Gothic" w:hAnsi="Century Gothic"/>
        </w:rPr>
        <w:t>or in connection with the misuse of alcohol or drugs may damage our reputation and, as a result, our business. We may initiate the Disciplinary Procedure if there is a breach of this policy, and it may result in a sanction being issued up to and including summary dismissal for gross misconduct.</w:t>
      </w:r>
    </w:p>
    <w:p w:rsidR="00607338" w:rsidRPr="00607338" w:rsidRDefault="00607338" w:rsidP="00607338">
      <w:pPr>
        <w:tabs>
          <w:tab w:val="left" w:pos="1534"/>
        </w:tabs>
        <w:spacing w:after="0"/>
        <w:rPr>
          <w:rFonts w:ascii="Century Gothic" w:hAnsi="Century Gothic"/>
        </w:rPr>
      </w:pPr>
    </w:p>
    <w:p w:rsidR="00607338" w:rsidRPr="00406AE1" w:rsidRDefault="00607338" w:rsidP="00847F4C">
      <w:pPr>
        <w:pStyle w:val="ListParagraph"/>
        <w:numPr>
          <w:ilvl w:val="0"/>
          <w:numId w:val="97"/>
        </w:numPr>
        <w:tabs>
          <w:tab w:val="left" w:pos="1534"/>
        </w:tabs>
        <w:spacing w:after="0"/>
        <w:rPr>
          <w:rFonts w:ascii="Century Gothic" w:hAnsi="Century Gothic"/>
        </w:rPr>
      </w:pPr>
      <w:r w:rsidRPr="00406AE1">
        <w:rPr>
          <w:rFonts w:ascii="Century Gothic" w:hAnsi="Century Gothic"/>
        </w:rPr>
        <w:t>This policy is principally intended to deal with alcohol and drug problems which, in the context of this policy are any drinking or taking of drugs, whether intermittent or continual, which interferes with work performance in relation to attendance, efficiency, productivity or safety. You will be deemed to be under the influence of alcohol or drugs where that is the reasonable opinion of a manager or supervisor.</w:t>
      </w:r>
    </w:p>
    <w:p w:rsidR="00607338" w:rsidRPr="00607338" w:rsidRDefault="00607338" w:rsidP="00607338">
      <w:pPr>
        <w:tabs>
          <w:tab w:val="left" w:pos="1534"/>
        </w:tabs>
        <w:spacing w:after="0"/>
        <w:rPr>
          <w:rFonts w:ascii="Century Gothic" w:hAnsi="Century Gothic"/>
        </w:rPr>
      </w:pPr>
    </w:p>
    <w:p w:rsidR="00607338" w:rsidRPr="000E672D" w:rsidRDefault="00406AE1" w:rsidP="00607338">
      <w:pPr>
        <w:tabs>
          <w:tab w:val="left" w:pos="1534"/>
        </w:tabs>
        <w:spacing w:after="0"/>
        <w:rPr>
          <w:rFonts w:ascii="Century Gothic" w:hAnsi="Century Gothic"/>
          <w:color w:val="0070C0"/>
        </w:rPr>
      </w:pPr>
      <w:r w:rsidRPr="000E672D">
        <w:rPr>
          <w:rFonts w:ascii="Century Gothic" w:hAnsi="Century Gothic"/>
          <w:color w:val="0070C0"/>
        </w:rPr>
        <w:t xml:space="preserve">3.1 </w:t>
      </w:r>
      <w:r w:rsidR="00607338" w:rsidRPr="000E672D">
        <w:rPr>
          <w:rFonts w:ascii="Century Gothic" w:hAnsi="Century Gothic"/>
          <w:color w:val="0070C0"/>
        </w:rPr>
        <w:t>Alcohol and drugs at work</w:t>
      </w:r>
    </w:p>
    <w:p w:rsidR="00607338" w:rsidRPr="00607338" w:rsidRDefault="00607338" w:rsidP="00607338">
      <w:pPr>
        <w:tabs>
          <w:tab w:val="left" w:pos="1534"/>
        </w:tabs>
        <w:spacing w:after="0"/>
        <w:rPr>
          <w:rFonts w:ascii="Century Gothic" w:hAnsi="Century Gothic"/>
        </w:rPr>
      </w:pPr>
    </w:p>
    <w:p w:rsidR="00607338" w:rsidRPr="00406AE1" w:rsidRDefault="00607338" w:rsidP="00847F4C">
      <w:pPr>
        <w:pStyle w:val="ListParagraph"/>
        <w:numPr>
          <w:ilvl w:val="0"/>
          <w:numId w:val="98"/>
        </w:numPr>
        <w:tabs>
          <w:tab w:val="left" w:pos="1534"/>
        </w:tabs>
        <w:spacing w:after="0"/>
        <w:rPr>
          <w:rFonts w:ascii="Century Gothic" w:hAnsi="Century Gothic"/>
        </w:rPr>
      </w:pPr>
      <w:r w:rsidRPr="00406AE1">
        <w:rPr>
          <w:rFonts w:ascii="Century Gothic" w:hAnsi="Century Gothic"/>
        </w:rPr>
        <w:t>You should not drink alcohol during the normal working day, at lunchtime, at other official breaks and at official work-based meetings and events. Drinking alcohol while at work without authorisation or working under the influence of alcohol may be considered serious misconduct.</w:t>
      </w:r>
    </w:p>
    <w:p w:rsidR="00607338" w:rsidRPr="00607338" w:rsidRDefault="00607338" w:rsidP="00607338">
      <w:pPr>
        <w:tabs>
          <w:tab w:val="left" w:pos="1534"/>
        </w:tabs>
        <w:spacing w:after="0"/>
        <w:rPr>
          <w:rFonts w:ascii="Century Gothic" w:hAnsi="Century Gothic"/>
        </w:rPr>
      </w:pPr>
    </w:p>
    <w:p w:rsidR="00607338" w:rsidRPr="00406AE1" w:rsidRDefault="00607338" w:rsidP="00847F4C">
      <w:pPr>
        <w:pStyle w:val="ListParagraph"/>
        <w:numPr>
          <w:ilvl w:val="0"/>
          <w:numId w:val="98"/>
        </w:numPr>
        <w:tabs>
          <w:tab w:val="left" w:pos="1534"/>
        </w:tabs>
        <w:spacing w:after="0"/>
        <w:rPr>
          <w:rFonts w:ascii="Century Gothic" w:hAnsi="Century Gothic"/>
        </w:rPr>
      </w:pPr>
      <w:r w:rsidRPr="00406AE1">
        <w:rPr>
          <w:rFonts w:ascii="Century Gothic" w:hAnsi="Century Gothic"/>
        </w:rPr>
        <w:t>We expect all our staff to comply with the drink-driving legislation at all times. Our reputation will be damaged if you are convicted of a drink-driving offence and, if your job requires you to drive and you lose your licence, you may be unable to continue to do your job. Committing a drink-driving offence outside or during working hours or while working for us may lead to disciplinary action and could result in dismissal in accordance with our Disciplinary Procedure.</w:t>
      </w:r>
    </w:p>
    <w:p w:rsidR="00607338" w:rsidRPr="00607338" w:rsidRDefault="00607338" w:rsidP="00607338">
      <w:pPr>
        <w:tabs>
          <w:tab w:val="left" w:pos="1534"/>
        </w:tabs>
        <w:spacing w:after="0"/>
        <w:rPr>
          <w:rFonts w:ascii="Century Gothic" w:hAnsi="Century Gothic"/>
        </w:rPr>
      </w:pPr>
    </w:p>
    <w:p w:rsidR="00607338" w:rsidRPr="00406AE1" w:rsidRDefault="00607338" w:rsidP="00847F4C">
      <w:pPr>
        <w:pStyle w:val="ListParagraph"/>
        <w:numPr>
          <w:ilvl w:val="0"/>
          <w:numId w:val="98"/>
        </w:numPr>
        <w:tabs>
          <w:tab w:val="left" w:pos="1534"/>
        </w:tabs>
        <w:spacing w:after="0"/>
        <w:rPr>
          <w:rFonts w:ascii="Century Gothic" w:hAnsi="Century Gothic"/>
        </w:rPr>
      </w:pPr>
      <w:r w:rsidRPr="00406AE1">
        <w:rPr>
          <w:rFonts w:ascii="Century Gothic" w:hAnsi="Century Gothic"/>
        </w:rPr>
        <w:t>If you are prescribed medication you must seek advice from your GP or pharmacist about the possible effect on your ability to carry out your job and whether your duties should be modified or you shoul</w:t>
      </w:r>
      <w:r w:rsidRPr="00DA1A18">
        <w:rPr>
          <w:rFonts w:ascii="Century Gothic" w:hAnsi="Century Gothic"/>
        </w:rPr>
        <w:t>d be temporarily reassigned to a different role, if reasonable</w:t>
      </w:r>
      <w:r w:rsidRPr="00406AE1">
        <w:rPr>
          <w:rFonts w:ascii="Century Gothic" w:hAnsi="Century Gothic"/>
        </w:rPr>
        <w:t xml:space="preserve"> and practicable to do so.</w:t>
      </w:r>
    </w:p>
    <w:p w:rsidR="00607338" w:rsidRPr="000E672D" w:rsidRDefault="00607338" w:rsidP="00607338">
      <w:pPr>
        <w:tabs>
          <w:tab w:val="left" w:pos="1534"/>
        </w:tabs>
        <w:spacing w:after="0"/>
        <w:rPr>
          <w:rFonts w:ascii="Century Gothic" w:hAnsi="Century Gothic"/>
          <w:color w:val="0070C0"/>
        </w:rPr>
      </w:pPr>
    </w:p>
    <w:p w:rsidR="00607338" w:rsidRPr="000E672D" w:rsidRDefault="00406AE1" w:rsidP="00607338">
      <w:pPr>
        <w:tabs>
          <w:tab w:val="left" w:pos="1534"/>
        </w:tabs>
        <w:spacing w:after="0"/>
        <w:rPr>
          <w:rFonts w:ascii="Century Gothic" w:hAnsi="Century Gothic"/>
          <w:color w:val="0070C0"/>
        </w:rPr>
      </w:pPr>
      <w:r w:rsidRPr="000E672D">
        <w:rPr>
          <w:rFonts w:ascii="Century Gothic" w:hAnsi="Century Gothic"/>
          <w:color w:val="0070C0"/>
        </w:rPr>
        <w:lastRenderedPageBreak/>
        <w:t>3.2 Searches</w:t>
      </w:r>
    </w:p>
    <w:p w:rsidR="00406AE1" w:rsidRPr="00607338" w:rsidRDefault="00406AE1" w:rsidP="00607338">
      <w:pPr>
        <w:tabs>
          <w:tab w:val="left" w:pos="1534"/>
        </w:tabs>
        <w:spacing w:after="0"/>
        <w:rPr>
          <w:rFonts w:ascii="Century Gothic" w:hAnsi="Century Gothic"/>
        </w:rPr>
      </w:pPr>
    </w:p>
    <w:p w:rsidR="00607338" w:rsidRPr="00133B5D" w:rsidRDefault="00607338" w:rsidP="00847F4C">
      <w:pPr>
        <w:pStyle w:val="ListParagraph"/>
        <w:numPr>
          <w:ilvl w:val="0"/>
          <w:numId w:val="99"/>
        </w:numPr>
        <w:tabs>
          <w:tab w:val="left" w:pos="1534"/>
        </w:tabs>
        <w:spacing w:after="0"/>
        <w:rPr>
          <w:rFonts w:ascii="Century Gothic" w:hAnsi="Century Gothic"/>
        </w:rPr>
      </w:pPr>
      <w:r w:rsidRPr="00133B5D">
        <w:rPr>
          <w:rFonts w:ascii="Century Gothic" w:hAnsi="Century Gothic"/>
        </w:rPr>
        <w:t>We reserve the right to conduct searches for alcohol or drugs, including, but not limited to, searches of personal belongings, bags, lockers, filing cabinets and desks, pa</w:t>
      </w:r>
      <w:r w:rsidR="00133B5D" w:rsidRPr="00133B5D">
        <w:rPr>
          <w:rFonts w:ascii="Century Gothic" w:hAnsi="Century Gothic"/>
        </w:rPr>
        <w:t>ckages sent to our address etc.</w:t>
      </w:r>
    </w:p>
    <w:p w:rsidR="00133B5D" w:rsidRPr="00607338" w:rsidRDefault="00133B5D" w:rsidP="00607338">
      <w:pPr>
        <w:tabs>
          <w:tab w:val="left" w:pos="1534"/>
        </w:tabs>
        <w:spacing w:after="0"/>
        <w:rPr>
          <w:rFonts w:ascii="Century Gothic" w:hAnsi="Century Gothic"/>
        </w:rPr>
      </w:pPr>
    </w:p>
    <w:p w:rsidR="00607338" w:rsidRPr="00133B5D" w:rsidRDefault="00607338" w:rsidP="00847F4C">
      <w:pPr>
        <w:pStyle w:val="ListParagraph"/>
        <w:numPr>
          <w:ilvl w:val="0"/>
          <w:numId w:val="99"/>
        </w:numPr>
        <w:tabs>
          <w:tab w:val="left" w:pos="1534"/>
        </w:tabs>
        <w:spacing w:after="0"/>
        <w:rPr>
          <w:rFonts w:ascii="Century Gothic" w:hAnsi="Century Gothic"/>
        </w:rPr>
      </w:pPr>
      <w:r w:rsidRPr="00133B5D">
        <w:rPr>
          <w:rFonts w:ascii="Century Gothic" w:hAnsi="Century Gothic"/>
        </w:rPr>
        <w:t>Any alcohol or drugs found as a result of a search will be confiscated and we may take disciplinary action under our Disciplinary Procedure.</w:t>
      </w:r>
    </w:p>
    <w:p w:rsidR="00133B5D" w:rsidRDefault="00133B5D" w:rsidP="00607338">
      <w:pPr>
        <w:tabs>
          <w:tab w:val="left" w:pos="1534"/>
        </w:tabs>
        <w:spacing w:after="0"/>
        <w:rPr>
          <w:rFonts w:ascii="Century Gothic" w:hAnsi="Century Gothic"/>
        </w:rPr>
      </w:pPr>
    </w:p>
    <w:p w:rsidR="00607338" w:rsidRPr="00133B5D" w:rsidRDefault="00607338" w:rsidP="00847F4C">
      <w:pPr>
        <w:pStyle w:val="ListParagraph"/>
        <w:numPr>
          <w:ilvl w:val="0"/>
          <w:numId w:val="99"/>
        </w:numPr>
        <w:tabs>
          <w:tab w:val="left" w:pos="1534"/>
        </w:tabs>
        <w:spacing w:after="0"/>
        <w:rPr>
          <w:rFonts w:ascii="Century Gothic" w:hAnsi="Century Gothic"/>
        </w:rPr>
      </w:pPr>
      <w:r w:rsidRPr="00133B5D">
        <w:rPr>
          <w:rFonts w:ascii="Century Gothic" w:hAnsi="Century Gothic"/>
        </w:rPr>
        <w:t>You may be subject to random drug and alcohol tests. The company is not at liberty to notify you as to when these will happen. Failure to participate in any tests may result in Disciplinary action.</w:t>
      </w:r>
    </w:p>
    <w:p w:rsidR="00607338" w:rsidRPr="00607338" w:rsidRDefault="00607338" w:rsidP="00607338">
      <w:pPr>
        <w:tabs>
          <w:tab w:val="left" w:pos="1534"/>
        </w:tabs>
        <w:spacing w:after="0"/>
        <w:rPr>
          <w:rFonts w:ascii="Century Gothic" w:hAnsi="Century Gothic"/>
        </w:rPr>
      </w:pPr>
    </w:p>
    <w:p w:rsidR="00607338" w:rsidRPr="000E672D" w:rsidRDefault="00DA48E7" w:rsidP="00607338">
      <w:pPr>
        <w:tabs>
          <w:tab w:val="left" w:pos="1534"/>
        </w:tabs>
        <w:spacing w:after="0"/>
        <w:rPr>
          <w:rFonts w:ascii="Century Gothic" w:hAnsi="Century Gothic"/>
          <w:color w:val="0070C0"/>
        </w:rPr>
      </w:pPr>
      <w:r w:rsidRPr="000E672D">
        <w:rPr>
          <w:rFonts w:ascii="Century Gothic" w:hAnsi="Century Gothic"/>
          <w:color w:val="0070C0"/>
        </w:rPr>
        <w:t xml:space="preserve">3.3 </w:t>
      </w:r>
      <w:r w:rsidR="00607338" w:rsidRPr="000E672D">
        <w:rPr>
          <w:rFonts w:ascii="Century Gothic" w:hAnsi="Century Gothic"/>
          <w:color w:val="0070C0"/>
        </w:rPr>
        <w:t>Breach of this policy</w:t>
      </w:r>
    </w:p>
    <w:p w:rsidR="00607338" w:rsidRPr="00607338" w:rsidRDefault="00607338" w:rsidP="00607338">
      <w:pPr>
        <w:tabs>
          <w:tab w:val="left" w:pos="1534"/>
        </w:tabs>
        <w:spacing w:after="0"/>
        <w:rPr>
          <w:rFonts w:ascii="Century Gothic" w:hAnsi="Century Gothic"/>
        </w:rPr>
      </w:pPr>
    </w:p>
    <w:p w:rsidR="00AC0AF9" w:rsidRDefault="00607338" w:rsidP="00607338">
      <w:pPr>
        <w:tabs>
          <w:tab w:val="left" w:pos="1534"/>
        </w:tabs>
        <w:spacing w:after="0"/>
        <w:rPr>
          <w:rFonts w:ascii="Century Gothic" w:hAnsi="Century Gothic"/>
        </w:rPr>
      </w:pPr>
      <w:r w:rsidRPr="00607338">
        <w:rPr>
          <w:rFonts w:ascii="Century Gothic" w:hAnsi="Century Gothic"/>
        </w:rPr>
        <w:t>Breaches of this policy will be dealt with under our Disciplinary Procedure, and, in serious cases, may be treated as gross misconduct leading to summary dismissal.</w:t>
      </w:r>
    </w:p>
    <w:p w:rsidR="00607338" w:rsidRDefault="00607338" w:rsidP="00607338">
      <w:pPr>
        <w:tabs>
          <w:tab w:val="left" w:pos="1534"/>
        </w:tabs>
        <w:spacing w:after="0"/>
        <w:rPr>
          <w:rFonts w:ascii="Century Gothic" w:hAnsi="Century Gothic"/>
        </w:rPr>
      </w:pPr>
    </w:p>
    <w:p w:rsidR="00607338" w:rsidRDefault="00607338" w:rsidP="00607338">
      <w:pPr>
        <w:tabs>
          <w:tab w:val="left" w:pos="1534"/>
        </w:tabs>
        <w:spacing w:after="0"/>
        <w:rPr>
          <w:rFonts w:ascii="Century Gothic" w:hAnsi="Century Gothic"/>
        </w:rPr>
      </w:pPr>
    </w:p>
    <w:p w:rsidR="00607338" w:rsidRDefault="00607338" w:rsidP="00607338">
      <w:pPr>
        <w:tabs>
          <w:tab w:val="left" w:pos="1534"/>
        </w:tabs>
        <w:spacing w:after="0"/>
        <w:rPr>
          <w:rFonts w:ascii="Century Gothic" w:hAnsi="Century Gothic"/>
        </w:rPr>
      </w:pPr>
    </w:p>
    <w:p w:rsidR="00607338" w:rsidRDefault="00607338" w:rsidP="00607338">
      <w:pPr>
        <w:tabs>
          <w:tab w:val="left" w:pos="1534"/>
        </w:tabs>
        <w:spacing w:after="0"/>
        <w:rPr>
          <w:rFonts w:ascii="Century Gothic" w:hAnsi="Century Gothic"/>
        </w:rPr>
      </w:pPr>
    </w:p>
    <w:p w:rsidR="00607338" w:rsidRDefault="00607338" w:rsidP="00607338">
      <w:pPr>
        <w:tabs>
          <w:tab w:val="left" w:pos="1534"/>
        </w:tabs>
        <w:spacing w:after="0"/>
        <w:rPr>
          <w:rFonts w:ascii="Century Gothic" w:hAnsi="Century Gothic"/>
        </w:rPr>
      </w:pPr>
    </w:p>
    <w:p w:rsidR="00607338" w:rsidRDefault="00607338" w:rsidP="00607338">
      <w:pPr>
        <w:tabs>
          <w:tab w:val="left" w:pos="1534"/>
        </w:tabs>
        <w:spacing w:after="0"/>
        <w:rPr>
          <w:rFonts w:ascii="Century Gothic" w:hAnsi="Century Gothic"/>
        </w:rPr>
      </w:pPr>
    </w:p>
    <w:p w:rsidR="00607338" w:rsidRDefault="00607338" w:rsidP="00607338">
      <w:pPr>
        <w:tabs>
          <w:tab w:val="left" w:pos="1534"/>
        </w:tabs>
        <w:spacing w:after="0"/>
        <w:rPr>
          <w:rFonts w:ascii="Century Gothic" w:hAnsi="Century Gothic"/>
        </w:rPr>
      </w:pPr>
    </w:p>
    <w:p w:rsidR="00607338" w:rsidRDefault="00607338" w:rsidP="00607338">
      <w:pPr>
        <w:tabs>
          <w:tab w:val="left" w:pos="1534"/>
        </w:tabs>
        <w:spacing w:after="0"/>
        <w:rPr>
          <w:rFonts w:ascii="Century Gothic" w:hAnsi="Century Gothic"/>
        </w:rPr>
      </w:pPr>
    </w:p>
    <w:p w:rsidR="00607338" w:rsidRDefault="00607338" w:rsidP="00607338">
      <w:pPr>
        <w:tabs>
          <w:tab w:val="left" w:pos="1534"/>
        </w:tabs>
        <w:spacing w:after="0"/>
        <w:rPr>
          <w:rFonts w:ascii="Century Gothic" w:hAnsi="Century Gothic"/>
        </w:rPr>
      </w:pPr>
    </w:p>
    <w:p w:rsidR="00607338" w:rsidRDefault="00607338" w:rsidP="00607338">
      <w:pPr>
        <w:tabs>
          <w:tab w:val="left" w:pos="1534"/>
        </w:tabs>
        <w:spacing w:after="0"/>
        <w:rPr>
          <w:rFonts w:ascii="Century Gothic" w:hAnsi="Century Gothic"/>
        </w:rPr>
      </w:pPr>
    </w:p>
    <w:p w:rsidR="00607338" w:rsidRDefault="00607338" w:rsidP="00607338">
      <w:pPr>
        <w:tabs>
          <w:tab w:val="left" w:pos="1534"/>
        </w:tabs>
        <w:spacing w:after="0"/>
        <w:rPr>
          <w:rFonts w:ascii="Century Gothic" w:hAnsi="Century Gothic"/>
        </w:rPr>
      </w:pPr>
    </w:p>
    <w:p w:rsidR="00607338" w:rsidRDefault="00607338" w:rsidP="00607338">
      <w:pPr>
        <w:tabs>
          <w:tab w:val="left" w:pos="1534"/>
        </w:tabs>
        <w:spacing w:after="0"/>
        <w:rPr>
          <w:rFonts w:ascii="Century Gothic" w:hAnsi="Century Gothic"/>
        </w:rPr>
      </w:pPr>
    </w:p>
    <w:p w:rsidR="00607338" w:rsidRDefault="00607338" w:rsidP="00607338">
      <w:pPr>
        <w:tabs>
          <w:tab w:val="left" w:pos="1534"/>
        </w:tabs>
        <w:spacing w:after="0"/>
        <w:rPr>
          <w:rFonts w:ascii="Century Gothic" w:hAnsi="Century Gothic"/>
        </w:rPr>
      </w:pPr>
    </w:p>
    <w:p w:rsidR="00607338" w:rsidRDefault="00607338" w:rsidP="00607338">
      <w:pPr>
        <w:tabs>
          <w:tab w:val="left" w:pos="1534"/>
        </w:tabs>
        <w:spacing w:after="0"/>
        <w:rPr>
          <w:rFonts w:ascii="Century Gothic" w:hAnsi="Century Gothic"/>
        </w:rPr>
      </w:pPr>
    </w:p>
    <w:p w:rsidR="00607338" w:rsidRDefault="00607338" w:rsidP="00607338">
      <w:pPr>
        <w:tabs>
          <w:tab w:val="left" w:pos="1534"/>
        </w:tabs>
        <w:spacing w:after="0"/>
        <w:rPr>
          <w:rFonts w:ascii="Century Gothic" w:hAnsi="Century Gothic"/>
        </w:rPr>
      </w:pPr>
    </w:p>
    <w:p w:rsidR="00607338" w:rsidRDefault="00607338" w:rsidP="00607338">
      <w:pPr>
        <w:tabs>
          <w:tab w:val="left" w:pos="1534"/>
        </w:tabs>
        <w:spacing w:after="0"/>
        <w:rPr>
          <w:rFonts w:ascii="Century Gothic" w:hAnsi="Century Gothic"/>
        </w:rPr>
      </w:pPr>
    </w:p>
    <w:p w:rsidR="00607338" w:rsidRDefault="00607338" w:rsidP="00607338">
      <w:pPr>
        <w:tabs>
          <w:tab w:val="left" w:pos="1534"/>
        </w:tabs>
        <w:spacing w:after="0"/>
        <w:rPr>
          <w:rFonts w:ascii="Century Gothic" w:hAnsi="Century Gothic"/>
        </w:rPr>
      </w:pPr>
    </w:p>
    <w:p w:rsidR="00607338" w:rsidRDefault="00607338" w:rsidP="00607338">
      <w:pPr>
        <w:tabs>
          <w:tab w:val="left" w:pos="1534"/>
        </w:tabs>
        <w:spacing w:after="0"/>
        <w:rPr>
          <w:rFonts w:ascii="Century Gothic" w:hAnsi="Century Gothic"/>
        </w:rPr>
      </w:pPr>
    </w:p>
    <w:p w:rsidR="00607338" w:rsidRDefault="00607338" w:rsidP="00607338">
      <w:pPr>
        <w:tabs>
          <w:tab w:val="left" w:pos="1534"/>
        </w:tabs>
        <w:spacing w:after="0"/>
        <w:rPr>
          <w:rFonts w:ascii="Century Gothic" w:hAnsi="Century Gothic"/>
        </w:rPr>
      </w:pPr>
    </w:p>
    <w:p w:rsidR="00607338" w:rsidRDefault="00607338" w:rsidP="00607338">
      <w:pPr>
        <w:tabs>
          <w:tab w:val="left" w:pos="1534"/>
        </w:tabs>
        <w:spacing w:after="0"/>
        <w:rPr>
          <w:rFonts w:ascii="Century Gothic" w:hAnsi="Century Gothic"/>
        </w:rPr>
      </w:pPr>
    </w:p>
    <w:p w:rsidR="00607338" w:rsidRDefault="00607338" w:rsidP="00607338">
      <w:pPr>
        <w:tabs>
          <w:tab w:val="left" w:pos="1534"/>
        </w:tabs>
        <w:spacing w:after="0"/>
        <w:rPr>
          <w:rFonts w:ascii="Century Gothic" w:hAnsi="Century Gothic"/>
        </w:rPr>
      </w:pPr>
    </w:p>
    <w:p w:rsidR="00607338" w:rsidRDefault="00607338" w:rsidP="00607338">
      <w:pPr>
        <w:tabs>
          <w:tab w:val="left" w:pos="1534"/>
        </w:tabs>
        <w:spacing w:after="0"/>
        <w:rPr>
          <w:rFonts w:ascii="Century Gothic" w:hAnsi="Century Gothic"/>
        </w:rPr>
      </w:pPr>
    </w:p>
    <w:p w:rsidR="00607338" w:rsidRDefault="00607338" w:rsidP="00607338">
      <w:pPr>
        <w:tabs>
          <w:tab w:val="left" w:pos="1534"/>
        </w:tabs>
        <w:spacing w:after="0"/>
        <w:rPr>
          <w:rFonts w:ascii="Century Gothic" w:hAnsi="Century Gothic"/>
        </w:rPr>
      </w:pPr>
    </w:p>
    <w:p w:rsidR="00607338" w:rsidRDefault="00607338" w:rsidP="00607338">
      <w:pPr>
        <w:tabs>
          <w:tab w:val="left" w:pos="1534"/>
        </w:tabs>
        <w:spacing w:after="0"/>
        <w:rPr>
          <w:rFonts w:ascii="Century Gothic" w:hAnsi="Century Gothic"/>
        </w:rPr>
      </w:pPr>
    </w:p>
    <w:p w:rsidR="00607338" w:rsidRDefault="00607338" w:rsidP="00607338">
      <w:pPr>
        <w:tabs>
          <w:tab w:val="left" w:pos="1534"/>
        </w:tabs>
        <w:spacing w:after="0"/>
        <w:rPr>
          <w:rFonts w:ascii="Century Gothic" w:hAnsi="Century Gothic"/>
        </w:rPr>
      </w:pPr>
    </w:p>
    <w:p w:rsidR="00607338" w:rsidRDefault="00607338" w:rsidP="00607338">
      <w:pPr>
        <w:tabs>
          <w:tab w:val="left" w:pos="1534"/>
        </w:tabs>
        <w:spacing w:after="0"/>
        <w:rPr>
          <w:rFonts w:ascii="Century Gothic" w:hAnsi="Century Gothic"/>
        </w:rPr>
      </w:pPr>
    </w:p>
    <w:p w:rsidR="00607338" w:rsidRDefault="00607338" w:rsidP="00607338">
      <w:pPr>
        <w:tabs>
          <w:tab w:val="left" w:pos="1534"/>
        </w:tabs>
        <w:spacing w:after="0"/>
        <w:rPr>
          <w:rFonts w:ascii="Century Gothic" w:hAnsi="Century Gothic"/>
        </w:rPr>
      </w:pPr>
    </w:p>
    <w:p w:rsidR="00607338" w:rsidRDefault="00607338" w:rsidP="00607338">
      <w:pPr>
        <w:tabs>
          <w:tab w:val="left" w:pos="1534"/>
        </w:tabs>
        <w:spacing w:after="0"/>
        <w:rPr>
          <w:rFonts w:ascii="Century Gothic" w:hAnsi="Century Gothic"/>
        </w:rPr>
      </w:pPr>
    </w:p>
    <w:p w:rsidR="00607338" w:rsidRDefault="00607338" w:rsidP="00607338">
      <w:pPr>
        <w:tabs>
          <w:tab w:val="left" w:pos="1534"/>
        </w:tabs>
        <w:spacing w:after="0"/>
        <w:rPr>
          <w:rFonts w:ascii="Century Gothic" w:hAnsi="Century Gothic"/>
        </w:rPr>
      </w:pPr>
    </w:p>
    <w:p w:rsidR="00607338" w:rsidRDefault="00607338" w:rsidP="00607338">
      <w:pPr>
        <w:tabs>
          <w:tab w:val="left" w:pos="1534"/>
        </w:tabs>
        <w:spacing w:after="0"/>
        <w:rPr>
          <w:rFonts w:ascii="Century Gothic" w:hAnsi="Century Gothic"/>
        </w:rPr>
      </w:pPr>
    </w:p>
    <w:p w:rsidR="00A50312" w:rsidRDefault="00A50312" w:rsidP="00607338">
      <w:pPr>
        <w:tabs>
          <w:tab w:val="left" w:pos="1534"/>
        </w:tabs>
        <w:spacing w:after="0"/>
        <w:rPr>
          <w:rFonts w:ascii="Century Gothic" w:hAnsi="Century Gothic"/>
        </w:rPr>
      </w:pPr>
    </w:p>
    <w:p w:rsidR="00607338" w:rsidRDefault="00607338" w:rsidP="00607338">
      <w:pPr>
        <w:tabs>
          <w:tab w:val="left" w:pos="1534"/>
        </w:tabs>
        <w:spacing w:after="0"/>
        <w:rPr>
          <w:rFonts w:ascii="Century Gothic" w:hAnsi="Century Gothic"/>
        </w:rPr>
      </w:pPr>
    </w:p>
    <w:p w:rsidR="00607338" w:rsidRDefault="00607338" w:rsidP="00607338">
      <w:pPr>
        <w:tabs>
          <w:tab w:val="left" w:pos="1534"/>
        </w:tabs>
        <w:spacing w:after="0"/>
        <w:rPr>
          <w:rFonts w:ascii="Century Gothic" w:hAnsi="Century Gothic"/>
        </w:rPr>
      </w:pPr>
    </w:p>
    <w:p w:rsidR="00607338" w:rsidRDefault="00607338" w:rsidP="00607338">
      <w:pPr>
        <w:tabs>
          <w:tab w:val="left" w:pos="1534"/>
        </w:tabs>
        <w:spacing w:after="0"/>
        <w:rPr>
          <w:rFonts w:ascii="Century Gothic" w:hAnsi="Century Gothic"/>
        </w:rPr>
      </w:pPr>
      <w:r w:rsidRPr="00607338">
        <w:rPr>
          <w:rFonts w:ascii="Century Gothic" w:hAnsi="Century Gothic"/>
          <w:noProof/>
          <w:lang w:eastAsia="en-GB"/>
        </w:rPr>
        <w:drawing>
          <wp:anchor distT="0" distB="0" distL="114300" distR="114300" simplePos="0" relativeHeight="251715584" behindDoc="1" locked="0" layoutInCell="1" allowOverlap="1" wp14:anchorId="4EDC631D" wp14:editId="77D320FB">
            <wp:simplePos x="0" y="0"/>
            <wp:positionH relativeFrom="margin">
              <wp:posOffset>-2207173</wp:posOffset>
            </wp:positionH>
            <wp:positionV relativeFrom="paragraph">
              <wp:posOffset>-399021</wp:posOffset>
            </wp:positionV>
            <wp:extent cx="10268585" cy="8937938"/>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 name="Blue Jigsaw Piece.png"/>
                    <pic:cNvPicPr/>
                  </pic:nvPicPr>
                  <pic:blipFill>
                    <a:blip r:embed="rId10">
                      <a:lum bright="70000" contrast="-70000"/>
                      <a:extLst>
                        <a:ext uri="{28A0092B-C50C-407E-A947-70E740481C1C}">
                          <a14:useLocalDpi xmlns:a14="http://schemas.microsoft.com/office/drawing/2010/main" val="0"/>
                        </a:ext>
                      </a:extLst>
                    </a:blip>
                    <a:stretch>
                      <a:fillRect/>
                    </a:stretch>
                  </pic:blipFill>
                  <pic:spPr>
                    <a:xfrm>
                      <a:off x="0" y="0"/>
                      <a:ext cx="10268585" cy="8937938"/>
                    </a:xfrm>
                    <a:prstGeom prst="rect">
                      <a:avLst/>
                    </a:prstGeom>
                  </pic:spPr>
                </pic:pic>
              </a:graphicData>
            </a:graphic>
            <wp14:sizeRelH relativeFrom="page">
              <wp14:pctWidth>0</wp14:pctWidth>
            </wp14:sizeRelH>
            <wp14:sizeRelV relativeFrom="page">
              <wp14:pctHeight>0</wp14:pctHeight>
            </wp14:sizeRelV>
          </wp:anchor>
        </w:drawing>
      </w:r>
    </w:p>
    <w:p w:rsidR="00607338" w:rsidRDefault="00607338" w:rsidP="00607338">
      <w:pPr>
        <w:tabs>
          <w:tab w:val="left" w:pos="1534"/>
        </w:tabs>
        <w:spacing w:after="0"/>
        <w:rPr>
          <w:rFonts w:ascii="Century Gothic" w:hAnsi="Century Gothic"/>
        </w:rPr>
      </w:pPr>
    </w:p>
    <w:p w:rsidR="00607338" w:rsidRDefault="00607338" w:rsidP="00607338">
      <w:pPr>
        <w:tabs>
          <w:tab w:val="left" w:pos="1534"/>
        </w:tabs>
        <w:spacing w:after="0"/>
        <w:rPr>
          <w:rFonts w:ascii="Century Gothic" w:hAnsi="Century Gothic"/>
        </w:rPr>
      </w:pPr>
    </w:p>
    <w:p w:rsidR="00607338" w:rsidRDefault="00607338" w:rsidP="00607338">
      <w:pPr>
        <w:tabs>
          <w:tab w:val="left" w:pos="1534"/>
        </w:tabs>
        <w:spacing w:after="0"/>
        <w:rPr>
          <w:rFonts w:ascii="Century Gothic" w:hAnsi="Century Gothic"/>
        </w:rPr>
      </w:pPr>
    </w:p>
    <w:p w:rsidR="00607338" w:rsidRDefault="00607338" w:rsidP="00607338">
      <w:pPr>
        <w:tabs>
          <w:tab w:val="left" w:pos="1534"/>
        </w:tabs>
        <w:spacing w:after="0"/>
        <w:rPr>
          <w:rFonts w:ascii="Century Gothic" w:hAnsi="Century Gothic"/>
        </w:rPr>
      </w:pPr>
    </w:p>
    <w:p w:rsidR="00607338" w:rsidRDefault="00607338" w:rsidP="00607338">
      <w:pPr>
        <w:tabs>
          <w:tab w:val="left" w:pos="1534"/>
        </w:tabs>
        <w:spacing w:after="0"/>
        <w:rPr>
          <w:rFonts w:ascii="Century Gothic" w:hAnsi="Century Gothic"/>
        </w:rPr>
      </w:pPr>
    </w:p>
    <w:p w:rsidR="00607338" w:rsidRDefault="00607338" w:rsidP="00607338">
      <w:pPr>
        <w:tabs>
          <w:tab w:val="left" w:pos="1534"/>
        </w:tabs>
        <w:spacing w:after="0"/>
        <w:rPr>
          <w:rFonts w:ascii="Century Gothic" w:hAnsi="Century Gothic"/>
        </w:rPr>
      </w:pPr>
    </w:p>
    <w:p w:rsidR="00607338" w:rsidRDefault="00607338" w:rsidP="00607338">
      <w:pPr>
        <w:tabs>
          <w:tab w:val="left" w:pos="1534"/>
        </w:tabs>
        <w:spacing w:after="0"/>
        <w:rPr>
          <w:rFonts w:ascii="Century Gothic" w:hAnsi="Century Gothic"/>
        </w:rPr>
      </w:pPr>
    </w:p>
    <w:p w:rsidR="00607338" w:rsidRDefault="00607338" w:rsidP="00607338">
      <w:pPr>
        <w:tabs>
          <w:tab w:val="left" w:pos="1534"/>
        </w:tabs>
        <w:spacing w:after="0"/>
        <w:rPr>
          <w:rFonts w:ascii="Century Gothic" w:hAnsi="Century Gothic"/>
        </w:rPr>
      </w:pPr>
    </w:p>
    <w:p w:rsidR="00607338" w:rsidRDefault="00607338" w:rsidP="00607338">
      <w:pPr>
        <w:tabs>
          <w:tab w:val="left" w:pos="1534"/>
        </w:tabs>
        <w:spacing w:after="0"/>
        <w:rPr>
          <w:rFonts w:ascii="Century Gothic" w:hAnsi="Century Gothic"/>
        </w:rPr>
      </w:pPr>
    </w:p>
    <w:p w:rsidR="00607338" w:rsidRDefault="00607338" w:rsidP="00607338">
      <w:pPr>
        <w:tabs>
          <w:tab w:val="left" w:pos="1534"/>
        </w:tabs>
        <w:spacing w:after="0"/>
        <w:rPr>
          <w:rFonts w:ascii="Century Gothic" w:hAnsi="Century Gothic"/>
        </w:rPr>
      </w:pPr>
    </w:p>
    <w:p w:rsidR="00607338" w:rsidRDefault="00607338" w:rsidP="00607338">
      <w:pPr>
        <w:tabs>
          <w:tab w:val="left" w:pos="1534"/>
        </w:tabs>
        <w:spacing w:after="0"/>
        <w:rPr>
          <w:rFonts w:ascii="Century Gothic" w:hAnsi="Century Gothic"/>
        </w:rPr>
      </w:pPr>
    </w:p>
    <w:p w:rsidR="00607338" w:rsidRDefault="00607338" w:rsidP="00607338">
      <w:pPr>
        <w:tabs>
          <w:tab w:val="left" w:pos="1534"/>
        </w:tabs>
        <w:spacing w:after="0"/>
        <w:rPr>
          <w:rFonts w:ascii="Century Gothic" w:hAnsi="Century Gothic"/>
        </w:rPr>
      </w:pPr>
    </w:p>
    <w:p w:rsidR="00607338" w:rsidRDefault="00607338" w:rsidP="00607338">
      <w:pPr>
        <w:tabs>
          <w:tab w:val="left" w:pos="1534"/>
        </w:tabs>
        <w:spacing w:after="0"/>
        <w:rPr>
          <w:rFonts w:ascii="Century Gothic" w:hAnsi="Century Gothic"/>
        </w:rPr>
      </w:pPr>
    </w:p>
    <w:p w:rsidR="00607338" w:rsidRDefault="00607338" w:rsidP="00607338">
      <w:pPr>
        <w:tabs>
          <w:tab w:val="left" w:pos="1534"/>
        </w:tabs>
        <w:spacing w:after="0"/>
        <w:rPr>
          <w:rFonts w:ascii="Century Gothic" w:hAnsi="Century Gothic"/>
        </w:rPr>
      </w:pPr>
    </w:p>
    <w:p w:rsidR="00607338" w:rsidRDefault="00607338" w:rsidP="00607338">
      <w:pPr>
        <w:tabs>
          <w:tab w:val="left" w:pos="1534"/>
        </w:tabs>
        <w:spacing w:after="0"/>
        <w:rPr>
          <w:rFonts w:ascii="Century Gothic" w:hAnsi="Century Gothic"/>
        </w:rPr>
      </w:pPr>
    </w:p>
    <w:p w:rsidR="00607338" w:rsidRDefault="00607338" w:rsidP="00607338">
      <w:pPr>
        <w:tabs>
          <w:tab w:val="left" w:pos="1534"/>
        </w:tabs>
        <w:spacing w:after="0"/>
        <w:rPr>
          <w:rFonts w:ascii="Century Gothic" w:hAnsi="Century Gothic"/>
        </w:rPr>
      </w:pPr>
      <w:r>
        <w:rPr>
          <w:rFonts w:ascii="Century Gothic" w:hAnsi="Century Gothic"/>
          <w:noProof/>
          <w:lang w:eastAsia="en-GB"/>
        </w:rPr>
        <mc:AlternateContent>
          <mc:Choice Requires="wps">
            <w:drawing>
              <wp:anchor distT="0" distB="0" distL="114300" distR="114300" simplePos="0" relativeHeight="251720704" behindDoc="0" locked="0" layoutInCell="1" allowOverlap="1">
                <wp:simplePos x="0" y="0"/>
                <wp:positionH relativeFrom="column">
                  <wp:posOffset>997585</wp:posOffset>
                </wp:positionH>
                <wp:positionV relativeFrom="paragraph">
                  <wp:posOffset>114191</wp:posOffset>
                </wp:positionV>
                <wp:extent cx="709295" cy="44132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709295" cy="441325"/>
                        </a:xfrm>
                        <a:prstGeom prst="rect">
                          <a:avLst/>
                        </a:prstGeom>
                        <a:noFill/>
                        <a:ln w="6350">
                          <a:noFill/>
                        </a:ln>
                      </wps:spPr>
                      <wps:txbx>
                        <w:txbxContent>
                          <w:p w:rsidR="00BF35E3" w:rsidRPr="00607338" w:rsidRDefault="00BF35E3">
                            <w:pPr>
                              <w:rPr>
                                <w:rFonts w:ascii="Verdana" w:hAnsi="Verdana"/>
                                <w:b/>
                                <w:color w:val="4472C4" w:themeColor="accent1"/>
                                <w:sz w:val="52"/>
                              </w:rPr>
                            </w:pPr>
                            <w:r w:rsidRPr="00607338">
                              <w:rPr>
                                <w:rFonts w:ascii="Verdana" w:hAnsi="Verdana"/>
                                <w:b/>
                                <w:color w:val="4472C4" w:themeColor="accent1"/>
                                <w:sz w:val="52"/>
                              </w:rP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1" o:spid="_x0000_s1041" type="#_x0000_t202" style="position:absolute;margin-left:78.55pt;margin-top:9pt;width:55.85pt;height:34.75pt;z-index:251720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" filled="f" stroked="f" strokeweight=".5pt">
                <v:textbox>
                  <w:txbxContent>
                    <w:p w:rsidR="00BF35E3" w:rsidRPr="00607338" w:rsidRDefault="00BF35E3">
                      <w:pPr>
                        <w:rPr>
                          <w:rFonts w:ascii="Verdana" w:hAnsi="Verdana"/>
                          <w:b/>
                          <w:color w:val="4472C4" w:themeColor="accent1"/>
                          <w:sz w:val="52"/>
                        </w:rPr>
                      </w:pPr>
                      <w:r w:rsidRPr="00607338">
                        <w:rPr>
                          <w:rFonts w:ascii="Verdana" w:hAnsi="Verdana"/>
                          <w:b/>
                          <w:color w:val="4472C4" w:themeColor="accent1"/>
                          <w:sz w:val="52"/>
                        </w:rPr>
                        <w:t>F</w:t>
                      </w:r>
                    </w:p>
                  </w:txbxContent>
                </v:textbox>
              </v:shape>
            </w:pict>
          </mc:Fallback>
        </mc:AlternateContent>
      </w:r>
      <w:r w:rsidRPr="00607338">
        <w:rPr>
          <w:rFonts w:ascii="Century Gothic" w:hAnsi="Century Gothic"/>
          <w:noProof/>
          <w:lang w:eastAsia="en-GB"/>
        </w:rPr>
        <mc:AlternateContent>
          <mc:Choice Requires="wps">
            <w:drawing>
              <wp:anchor distT="0" distB="0" distL="114300" distR="114300" simplePos="0" relativeHeight="251714560" behindDoc="0" locked="0" layoutInCell="1" allowOverlap="1" wp14:anchorId="3D77B31D" wp14:editId="341F41B1">
                <wp:simplePos x="0" y="0"/>
                <wp:positionH relativeFrom="column">
                  <wp:posOffset>958937</wp:posOffset>
                </wp:positionH>
                <wp:positionV relativeFrom="paragraph">
                  <wp:posOffset>150889</wp:posOffset>
                </wp:positionV>
                <wp:extent cx="457200" cy="457200"/>
                <wp:effectExtent l="0" t="0" r="0" b="0"/>
                <wp:wrapNone/>
                <wp:docPr id="17" name="Oval 17"/>
                <wp:cNvGraphicFramePr/>
                <a:graphic xmlns:a="http://schemas.openxmlformats.org/drawingml/2006/main">
                  <a:graphicData uri="http://schemas.microsoft.com/office/word/2010/wordprocessingShape">
                    <wps:wsp>
                      <wps:cNvSpPr/>
                      <wps:spPr>
                        <a:xfrm>
                          <a:off x="0" y="0"/>
                          <a:ext cx="457200" cy="45720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38C1840" id="Oval 17" o:spid="_x0000_s1026" style="position:absolute;margin-left:75.5pt;margin-top:11.9pt;width:36pt;height:36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" fillcolor="white [3212]" stroked="f" strokeweight="1pt">
                <v:stroke joinstyle="miter"/>
              </v:oval>
            </w:pict>
          </mc:Fallback>
        </mc:AlternateContent>
      </w:r>
    </w:p>
    <w:p w:rsidR="00607338" w:rsidRDefault="00607338" w:rsidP="00607338">
      <w:pPr>
        <w:tabs>
          <w:tab w:val="left" w:pos="1534"/>
        </w:tabs>
        <w:spacing w:after="0"/>
        <w:rPr>
          <w:rFonts w:ascii="Century Gothic" w:hAnsi="Century Gothic"/>
        </w:rPr>
      </w:pPr>
      <w:r>
        <w:rPr>
          <w:rFonts w:ascii="Times New Roman" w:eastAsia="Calibri" w:hAnsi="Times New Roman" w:cs="Times New Roman"/>
          <w:noProof/>
          <w:sz w:val="24"/>
          <w:szCs w:val="24"/>
          <w:lang w:eastAsia="en-GB"/>
        </w:rPr>
        <mc:AlternateContent>
          <mc:Choice Requires="wps">
            <w:drawing>
              <wp:anchor distT="0" distB="0" distL="114300" distR="114300" simplePos="0" relativeHeight="251719680" behindDoc="0" locked="0" layoutInCell="1" allowOverlap="1">
                <wp:simplePos x="0" y="0"/>
                <wp:positionH relativeFrom="column">
                  <wp:posOffset>1481564</wp:posOffset>
                </wp:positionH>
                <wp:positionV relativeFrom="paragraph">
                  <wp:posOffset>10795</wp:posOffset>
                </wp:positionV>
                <wp:extent cx="1757680" cy="370840"/>
                <wp:effectExtent l="0" t="0" r="0" b="0"/>
                <wp:wrapNone/>
                <wp:docPr id="381" name="Text Box 381"/>
                <wp:cNvGraphicFramePr/>
                <a:graphic xmlns:a="http://schemas.openxmlformats.org/drawingml/2006/main">
                  <a:graphicData uri="http://schemas.microsoft.com/office/word/2010/wordprocessingShape">
                    <wps:wsp>
                      <wps:cNvSpPr txBox="1"/>
                      <wps:spPr>
                        <a:xfrm>
                          <a:off x="0" y="0"/>
                          <a:ext cx="1757680" cy="370840"/>
                        </a:xfrm>
                        <a:prstGeom prst="rect">
                          <a:avLst/>
                        </a:prstGeom>
                      </wps:spPr>
                      <wps:txbx>
                        <w:txbxContent>
                          <w:p w:rsidR="00BF35E3" w:rsidRDefault="00BF35E3" w:rsidP="00607338">
                            <w:pPr>
                              <w:spacing w:line="578" w:lineRule="exact"/>
                              <w:rPr>
                                <w:color w:val="4472C4" w:themeColor="accent1"/>
                              </w:rPr>
                            </w:pPr>
                            <w:r>
                              <w:rPr>
                                <w:rFonts w:ascii="Verdana" w:hAnsi="Verdana"/>
                                <w:b/>
                                <w:color w:val="4472C4" w:themeColor="accent1"/>
                                <w:w w:val="90"/>
                                <w:sz w:val="48"/>
                              </w:rPr>
                              <w:t>Data and</w:t>
                            </w:r>
                            <w:r>
                              <w:rPr>
                                <w:rFonts w:ascii="Verdana" w:hAnsi="Verdana"/>
                                <w:b/>
                                <w:color w:val="4472C4" w:themeColor="accent1"/>
                                <w:spacing w:val="-112"/>
                                <w:w w:val="90"/>
                                <w:sz w:val="48"/>
                              </w:rPr>
                              <w:t xml:space="preserve"> </w:t>
                            </w:r>
                            <w:r>
                              <w:rPr>
                                <w:rFonts w:ascii="Verdana" w:hAnsi="Verdana"/>
                                <w:b/>
                                <w:color w:val="4472C4" w:themeColor="accent1"/>
                                <w:w w:val="90"/>
                                <w:sz w:val="48"/>
                              </w:rPr>
                              <w:t>IT</w:t>
                            </w:r>
                          </w:p>
                        </w:txbxContent>
                      </wps:txbx>
                      <wps:bodyPr vert="horz" wrap="square" lIns="0" tIns="0" rIns="0" bIns="0" anchor="t" anchorCtr="0" compatLnSpc="0">
                        <a:noAutofit/>
                      </wps:bodyPr>
                    </wps:wsp>
                  </a:graphicData>
                </a:graphic>
                <wp14:sizeRelH relativeFrom="page">
                  <wp14:pctWidth>0</wp14:pctWidth>
                </wp14:sizeRelH>
                <wp14:sizeRelV relativeFrom="page">
                  <wp14:pctHeight>0</wp14:pctHeight>
                </wp14:sizeRelV>
              </wp:anchor>
            </w:drawing>
          </mc:Choice>
          <mc:Fallback>
            <w:pict>
              <v:shape id="Text Box 381" o:spid="_x0000_s1042" type="#_x0000_t202" style="position:absolute;margin-left:116.65pt;margin-top:.85pt;width:138.4pt;height:29.2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" filled="f" stroked="f">
                <v:textbox inset="0,0,0,0">
                  <w:txbxContent>
                    <w:p w:rsidR="00BF35E3" w:rsidRDefault="00BF35E3" w:rsidP="00607338">
                      <w:pPr>
                        <w:spacing w:line="578" w:lineRule="exact"/>
                        <w:rPr>
                          <w:color w:val="4472C4" w:themeColor="accent1"/>
                        </w:rPr>
                      </w:pPr>
                      <w:r>
                        <w:rPr>
                          <w:rFonts w:ascii="Verdana" w:hAnsi="Verdana"/>
                          <w:b/>
                          <w:color w:val="4472C4" w:themeColor="accent1"/>
                          <w:w w:val="90"/>
                          <w:sz w:val="48"/>
                        </w:rPr>
                        <w:t>Data and</w:t>
                      </w:r>
                      <w:r>
                        <w:rPr>
                          <w:rFonts w:ascii="Verdana" w:hAnsi="Verdana"/>
                          <w:b/>
                          <w:color w:val="4472C4" w:themeColor="accent1"/>
                          <w:spacing w:val="-112"/>
                          <w:w w:val="90"/>
                          <w:sz w:val="48"/>
                        </w:rPr>
                        <w:t xml:space="preserve"> </w:t>
                      </w:r>
                      <w:r>
                        <w:rPr>
                          <w:rFonts w:ascii="Verdana" w:hAnsi="Verdana"/>
                          <w:b/>
                          <w:color w:val="4472C4" w:themeColor="accent1"/>
                          <w:w w:val="90"/>
                          <w:sz w:val="48"/>
                        </w:rPr>
                        <w:t>IT</w:t>
                      </w:r>
                    </w:p>
                  </w:txbxContent>
                </v:textbox>
              </v:shape>
            </w:pict>
          </mc:Fallback>
        </mc:AlternateContent>
      </w:r>
    </w:p>
    <w:p w:rsidR="00607338" w:rsidRDefault="00607338" w:rsidP="00607338">
      <w:pPr>
        <w:tabs>
          <w:tab w:val="left" w:pos="1534"/>
        </w:tabs>
        <w:spacing w:after="0"/>
        <w:rPr>
          <w:rFonts w:ascii="Century Gothic" w:hAnsi="Century Gothic"/>
        </w:rPr>
      </w:pPr>
    </w:p>
    <w:p w:rsidR="00607338" w:rsidRDefault="00607338" w:rsidP="00607338">
      <w:pPr>
        <w:tabs>
          <w:tab w:val="left" w:pos="1534"/>
        </w:tabs>
        <w:spacing w:after="0"/>
        <w:rPr>
          <w:rFonts w:ascii="Century Gothic" w:hAnsi="Century Gothic"/>
        </w:rPr>
      </w:pPr>
    </w:p>
    <w:p w:rsidR="00607338" w:rsidRDefault="00607338" w:rsidP="00607338">
      <w:pPr>
        <w:tabs>
          <w:tab w:val="left" w:pos="1534"/>
        </w:tabs>
        <w:spacing w:after="0"/>
        <w:rPr>
          <w:rFonts w:ascii="Century Gothic" w:hAnsi="Century Gothic"/>
        </w:rPr>
      </w:pPr>
      <w:r>
        <w:rPr>
          <w:rFonts w:ascii="Times New Roman" w:eastAsia="Calibri" w:hAnsi="Times New Roman" w:cs="Times New Roman"/>
          <w:noProof/>
          <w:sz w:val="24"/>
          <w:szCs w:val="24"/>
          <w:lang w:eastAsia="en-GB"/>
        </w:rPr>
        <mc:AlternateContent>
          <mc:Choice Requires="wps">
            <w:drawing>
              <wp:anchor distT="0" distB="0" distL="114300" distR="114300" simplePos="0" relativeHeight="251717632" behindDoc="0" locked="0" layoutInCell="1" allowOverlap="1">
                <wp:simplePos x="0" y="0"/>
                <wp:positionH relativeFrom="column">
                  <wp:posOffset>1466193</wp:posOffset>
                </wp:positionH>
                <wp:positionV relativeFrom="paragraph">
                  <wp:posOffset>7926</wp:posOffset>
                </wp:positionV>
                <wp:extent cx="3231931" cy="1797269"/>
                <wp:effectExtent l="0" t="0" r="0" b="0"/>
                <wp:wrapNone/>
                <wp:docPr id="382" name="Text Box 382"/>
                <wp:cNvGraphicFramePr/>
                <a:graphic xmlns:a="http://schemas.openxmlformats.org/drawingml/2006/main">
                  <a:graphicData uri="http://schemas.microsoft.com/office/word/2010/wordprocessingShape">
                    <wps:wsp>
                      <wps:cNvSpPr txBox="1"/>
                      <wps:spPr>
                        <a:xfrm>
                          <a:off x="0" y="0"/>
                          <a:ext cx="3231931" cy="1797269"/>
                        </a:xfrm>
                        <a:prstGeom prst="rect">
                          <a:avLst/>
                        </a:prstGeom>
                      </wps:spPr>
                      <wps:txbx>
                        <w:txbxContent>
                          <w:p w:rsidR="00BF35E3" w:rsidRPr="00C95B28" w:rsidRDefault="00BF35E3" w:rsidP="00847F4C">
                            <w:pPr>
                              <w:widowControl w:val="0"/>
                              <w:numPr>
                                <w:ilvl w:val="0"/>
                                <w:numId w:val="93"/>
                              </w:numPr>
                              <w:tabs>
                                <w:tab w:val="left" w:pos="-265"/>
                              </w:tabs>
                              <w:suppressAutoHyphens/>
                              <w:autoSpaceDE w:val="0"/>
                              <w:autoSpaceDN w:val="0"/>
                              <w:spacing w:before="3" w:after="0" w:line="240" w:lineRule="auto"/>
                              <w:ind w:hanging="266"/>
                              <w:rPr>
                                <w:rFonts w:ascii="Century Gothic" w:hAnsi="Century Gothic"/>
                                <w:color w:val="4472C4" w:themeColor="accent1"/>
                                <w:sz w:val="32"/>
                                <w:szCs w:val="32"/>
                              </w:rPr>
                            </w:pPr>
                            <w:proofErr w:type="gramStart"/>
                            <w:r w:rsidRPr="00C95B28">
                              <w:rPr>
                                <w:rFonts w:ascii="Century Gothic" w:hAnsi="Century Gothic"/>
                                <w:color w:val="4472C4" w:themeColor="accent1"/>
                                <w:sz w:val="32"/>
                                <w:szCs w:val="32"/>
                              </w:rPr>
                              <w:t>Data  protection</w:t>
                            </w:r>
                            <w:proofErr w:type="gramEnd"/>
                            <w:r w:rsidRPr="00C95B28">
                              <w:rPr>
                                <w:rFonts w:ascii="Century Gothic" w:hAnsi="Century Gothic"/>
                                <w:color w:val="4472C4" w:themeColor="accent1"/>
                                <w:spacing w:val="-15"/>
                                <w:sz w:val="32"/>
                                <w:szCs w:val="32"/>
                              </w:rPr>
                              <w:t xml:space="preserve"> </w:t>
                            </w:r>
                            <w:r w:rsidRPr="00C95B28">
                              <w:rPr>
                                <w:rFonts w:ascii="Century Gothic" w:hAnsi="Century Gothic"/>
                                <w:color w:val="4472C4" w:themeColor="accent1"/>
                                <w:sz w:val="32"/>
                                <w:szCs w:val="32"/>
                              </w:rPr>
                              <w:t>policy</w:t>
                            </w:r>
                          </w:p>
                          <w:p w:rsidR="00BF35E3" w:rsidRPr="00C95B28" w:rsidRDefault="00BF35E3" w:rsidP="00847F4C">
                            <w:pPr>
                              <w:widowControl w:val="0"/>
                              <w:numPr>
                                <w:ilvl w:val="0"/>
                                <w:numId w:val="93"/>
                              </w:numPr>
                              <w:tabs>
                                <w:tab w:val="left" w:pos="-265"/>
                              </w:tabs>
                              <w:suppressAutoHyphens/>
                              <w:autoSpaceDE w:val="0"/>
                              <w:autoSpaceDN w:val="0"/>
                              <w:spacing w:before="163" w:after="0" w:line="240" w:lineRule="auto"/>
                              <w:ind w:hanging="266"/>
                              <w:rPr>
                                <w:rFonts w:ascii="Century Gothic" w:hAnsi="Century Gothic"/>
                                <w:color w:val="4472C4" w:themeColor="accent1"/>
                                <w:sz w:val="32"/>
                                <w:szCs w:val="32"/>
                              </w:rPr>
                            </w:pPr>
                            <w:r w:rsidRPr="00C95B28">
                              <w:rPr>
                                <w:rFonts w:ascii="Century Gothic" w:hAnsi="Century Gothic"/>
                                <w:color w:val="4472C4" w:themeColor="accent1"/>
                                <w:sz w:val="32"/>
                                <w:szCs w:val="32"/>
                              </w:rPr>
                              <w:t>Social media</w:t>
                            </w:r>
                            <w:r w:rsidRPr="00C95B28">
                              <w:rPr>
                                <w:rFonts w:ascii="Century Gothic" w:hAnsi="Century Gothic"/>
                                <w:color w:val="4472C4" w:themeColor="accent1"/>
                                <w:spacing w:val="30"/>
                                <w:sz w:val="32"/>
                                <w:szCs w:val="32"/>
                              </w:rPr>
                              <w:t xml:space="preserve"> </w:t>
                            </w:r>
                            <w:r w:rsidRPr="00C95B28">
                              <w:rPr>
                                <w:rFonts w:ascii="Century Gothic" w:hAnsi="Century Gothic"/>
                                <w:color w:val="4472C4" w:themeColor="accent1"/>
                                <w:sz w:val="32"/>
                                <w:szCs w:val="32"/>
                              </w:rPr>
                              <w:t>policy</w:t>
                            </w:r>
                          </w:p>
                        </w:txbxContent>
                      </wps:txbx>
                      <wps:bodyPr vert="horz" wrap="square" lIns="0" tIns="0" rIns="0" bIns="0" anchor="t" anchorCtr="0" compatLnSpc="0">
                        <a:noAutofit/>
                      </wps:bodyPr>
                    </wps:wsp>
                  </a:graphicData>
                </a:graphic>
                <wp14:sizeRelH relativeFrom="page">
                  <wp14:pctWidth>0</wp14:pctWidth>
                </wp14:sizeRelH>
                <wp14:sizeRelV relativeFrom="page">
                  <wp14:pctHeight>0</wp14:pctHeight>
                </wp14:sizeRelV>
              </wp:anchor>
            </w:drawing>
          </mc:Choice>
          <mc:Fallback>
            <w:pict>
              <v:shape id="Text Box 382" o:spid="_x0000_s1043" type="#_x0000_t202" style="position:absolute;margin-left:115.45pt;margin-top:.6pt;width:254.5pt;height:141.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" filled="f" stroked="f">
                <v:textbox inset="0,0,0,0">
                  <w:txbxContent>
                    <w:p w:rsidR="00BF35E3" w:rsidRPr="00C95B28" w:rsidRDefault="00BF35E3" w:rsidP="00847F4C">
                      <w:pPr>
                        <w:widowControl w:val="0"/>
                        <w:numPr>
                          <w:ilvl w:val="0"/>
                          <w:numId w:val="93"/>
                        </w:numPr>
                        <w:tabs>
                          <w:tab w:val="left" w:pos="-265"/>
                        </w:tabs>
                        <w:suppressAutoHyphens/>
                        <w:autoSpaceDE w:val="0"/>
                        <w:autoSpaceDN w:val="0"/>
                        <w:spacing w:before="3" w:after="0" w:line="240" w:lineRule="auto"/>
                        <w:ind w:hanging="266"/>
                        <w:rPr>
                          <w:rFonts w:ascii="Century Gothic" w:hAnsi="Century Gothic"/>
                          <w:color w:val="4472C4" w:themeColor="accent1"/>
                          <w:sz w:val="32"/>
                          <w:szCs w:val="32"/>
                        </w:rPr>
                      </w:pPr>
                      <w:proofErr w:type="gramStart"/>
                      <w:r w:rsidRPr="00C95B28">
                        <w:rPr>
                          <w:rFonts w:ascii="Century Gothic" w:hAnsi="Century Gothic"/>
                          <w:color w:val="4472C4" w:themeColor="accent1"/>
                          <w:sz w:val="32"/>
                          <w:szCs w:val="32"/>
                        </w:rPr>
                        <w:t>Data  protection</w:t>
                      </w:r>
                      <w:proofErr w:type="gramEnd"/>
                      <w:r w:rsidRPr="00C95B28">
                        <w:rPr>
                          <w:rFonts w:ascii="Century Gothic" w:hAnsi="Century Gothic"/>
                          <w:color w:val="4472C4" w:themeColor="accent1"/>
                          <w:spacing w:val="-15"/>
                          <w:sz w:val="32"/>
                          <w:szCs w:val="32"/>
                        </w:rPr>
                        <w:t xml:space="preserve"> </w:t>
                      </w:r>
                      <w:r w:rsidRPr="00C95B28">
                        <w:rPr>
                          <w:rFonts w:ascii="Century Gothic" w:hAnsi="Century Gothic"/>
                          <w:color w:val="4472C4" w:themeColor="accent1"/>
                          <w:sz w:val="32"/>
                          <w:szCs w:val="32"/>
                        </w:rPr>
                        <w:t>policy</w:t>
                      </w:r>
                    </w:p>
                    <w:p w:rsidR="00BF35E3" w:rsidRPr="00C95B28" w:rsidRDefault="00BF35E3" w:rsidP="00847F4C">
                      <w:pPr>
                        <w:widowControl w:val="0"/>
                        <w:numPr>
                          <w:ilvl w:val="0"/>
                          <w:numId w:val="93"/>
                        </w:numPr>
                        <w:tabs>
                          <w:tab w:val="left" w:pos="-265"/>
                        </w:tabs>
                        <w:suppressAutoHyphens/>
                        <w:autoSpaceDE w:val="0"/>
                        <w:autoSpaceDN w:val="0"/>
                        <w:spacing w:before="163" w:after="0" w:line="240" w:lineRule="auto"/>
                        <w:ind w:hanging="266"/>
                        <w:rPr>
                          <w:rFonts w:ascii="Century Gothic" w:hAnsi="Century Gothic"/>
                          <w:color w:val="4472C4" w:themeColor="accent1"/>
                          <w:sz w:val="32"/>
                          <w:szCs w:val="32"/>
                        </w:rPr>
                      </w:pPr>
                      <w:r w:rsidRPr="00C95B28">
                        <w:rPr>
                          <w:rFonts w:ascii="Century Gothic" w:hAnsi="Century Gothic"/>
                          <w:color w:val="4472C4" w:themeColor="accent1"/>
                          <w:sz w:val="32"/>
                          <w:szCs w:val="32"/>
                        </w:rPr>
                        <w:t>Social media</w:t>
                      </w:r>
                      <w:r w:rsidRPr="00C95B28">
                        <w:rPr>
                          <w:rFonts w:ascii="Century Gothic" w:hAnsi="Century Gothic"/>
                          <w:color w:val="4472C4" w:themeColor="accent1"/>
                          <w:spacing w:val="30"/>
                          <w:sz w:val="32"/>
                          <w:szCs w:val="32"/>
                        </w:rPr>
                        <w:t xml:space="preserve"> </w:t>
                      </w:r>
                      <w:r w:rsidRPr="00C95B28">
                        <w:rPr>
                          <w:rFonts w:ascii="Century Gothic" w:hAnsi="Century Gothic"/>
                          <w:color w:val="4472C4" w:themeColor="accent1"/>
                          <w:sz w:val="32"/>
                          <w:szCs w:val="32"/>
                        </w:rPr>
                        <w:t>policy</w:t>
                      </w:r>
                    </w:p>
                  </w:txbxContent>
                </v:textbox>
              </v:shape>
            </w:pict>
          </mc:Fallback>
        </mc:AlternateContent>
      </w:r>
    </w:p>
    <w:p w:rsidR="00607338" w:rsidRDefault="00607338" w:rsidP="00607338">
      <w:pPr>
        <w:tabs>
          <w:tab w:val="left" w:pos="1534"/>
        </w:tabs>
        <w:spacing w:after="0"/>
        <w:rPr>
          <w:rFonts w:ascii="Century Gothic" w:hAnsi="Century Gothic"/>
        </w:rPr>
      </w:pPr>
    </w:p>
    <w:p w:rsidR="00607338" w:rsidRDefault="00607338" w:rsidP="00607338">
      <w:pPr>
        <w:tabs>
          <w:tab w:val="left" w:pos="1534"/>
        </w:tabs>
        <w:spacing w:after="0"/>
        <w:rPr>
          <w:rFonts w:ascii="Century Gothic" w:hAnsi="Century Gothic"/>
        </w:rPr>
      </w:pPr>
    </w:p>
    <w:p w:rsidR="00607338" w:rsidRDefault="00607338" w:rsidP="00607338">
      <w:pPr>
        <w:tabs>
          <w:tab w:val="left" w:pos="1534"/>
        </w:tabs>
        <w:spacing w:after="0"/>
        <w:rPr>
          <w:rFonts w:ascii="Century Gothic" w:hAnsi="Century Gothic"/>
        </w:rPr>
      </w:pPr>
    </w:p>
    <w:p w:rsidR="00607338" w:rsidRDefault="00607338" w:rsidP="00607338">
      <w:pPr>
        <w:tabs>
          <w:tab w:val="left" w:pos="1534"/>
        </w:tabs>
        <w:spacing w:after="0"/>
        <w:rPr>
          <w:rFonts w:ascii="Century Gothic" w:hAnsi="Century Gothic"/>
        </w:rPr>
      </w:pPr>
    </w:p>
    <w:p w:rsidR="00607338" w:rsidRDefault="00607338" w:rsidP="00607338">
      <w:pPr>
        <w:tabs>
          <w:tab w:val="left" w:pos="1534"/>
        </w:tabs>
        <w:spacing w:after="0"/>
        <w:rPr>
          <w:rFonts w:ascii="Century Gothic" w:hAnsi="Century Gothic"/>
        </w:rPr>
      </w:pPr>
    </w:p>
    <w:p w:rsidR="00607338" w:rsidRDefault="00607338" w:rsidP="00607338">
      <w:pPr>
        <w:tabs>
          <w:tab w:val="left" w:pos="1534"/>
        </w:tabs>
        <w:spacing w:after="0"/>
        <w:rPr>
          <w:rFonts w:ascii="Century Gothic" w:hAnsi="Century Gothic"/>
        </w:rPr>
      </w:pPr>
    </w:p>
    <w:p w:rsidR="00607338" w:rsidRDefault="00607338" w:rsidP="00607338">
      <w:pPr>
        <w:tabs>
          <w:tab w:val="left" w:pos="1534"/>
        </w:tabs>
        <w:spacing w:after="0"/>
        <w:rPr>
          <w:rFonts w:ascii="Century Gothic" w:hAnsi="Century Gothic"/>
        </w:rPr>
      </w:pPr>
    </w:p>
    <w:p w:rsidR="00607338" w:rsidRDefault="00607338" w:rsidP="00607338">
      <w:pPr>
        <w:tabs>
          <w:tab w:val="left" w:pos="1534"/>
        </w:tabs>
        <w:spacing w:after="0"/>
        <w:rPr>
          <w:rFonts w:ascii="Century Gothic" w:hAnsi="Century Gothic"/>
        </w:rPr>
      </w:pPr>
    </w:p>
    <w:p w:rsidR="00607338" w:rsidRDefault="00607338" w:rsidP="00607338">
      <w:pPr>
        <w:tabs>
          <w:tab w:val="left" w:pos="1534"/>
        </w:tabs>
        <w:spacing w:after="0"/>
        <w:rPr>
          <w:rFonts w:ascii="Century Gothic" w:hAnsi="Century Gothic"/>
        </w:rPr>
      </w:pPr>
    </w:p>
    <w:p w:rsidR="00607338" w:rsidRDefault="00607338" w:rsidP="00607338">
      <w:pPr>
        <w:tabs>
          <w:tab w:val="left" w:pos="1534"/>
        </w:tabs>
        <w:spacing w:after="0"/>
        <w:rPr>
          <w:rFonts w:ascii="Century Gothic" w:hAnsi="Century Gothic"/>
        </w:rPr>
      </w:pPr>
    </w:p>
    <w:p w:rsidR="00607338" w:rsidRDefault="00607338" w:rsidP="00607338">
      <w:pPr>
        <w:tabs>
          <w:tab w:val="left" w:pos="1534"/>
        </w:tabs>
        <w:spacing w:after="0"/>
        <w:rPr>
          <w:rFonts w:ascii="Century Gothic" w:hAnsi="Century Gothic"/>
        </w:rPr>
      </w:pPr>
    </w:p>
    <w:p w:rsidR="00607338" w:rsidRDefault="00607338" w:rsidP="00607338">
      <w:pPr>
        <w:tabs>
          <w:tab w:val="left" w:pos="1534"/>
        </w:tabs>
        <w:spacing w:after="0"/>
        <w:rPr>
          <w:rFonts w:ascii="Century Gothic" w:hAnsi="Century Gothic"/>
        </w:rPr>
      </w:pPr>
    </w:p>
    <w:p w:rsidR="00607338" w:rsidRDefault="00607338" w:rsidP="00607338">
      <w:pPr>
        <w:tabs>
          <w:tab w:val="left" w:pos="1534"/>
        </w:tabs>
        <w:spacing w:after="0"/>
        <w:rPr>
          <w:rFonts w:ascii="Century Gothic" w:hAnsi="Century Gothic"/>
        </w:rPr>
      </w:pPr>
    </w:p>
    <w:p w:rsidR="00607338" w:rsidRDefault="00607338" w:rsidP="00607338">
      <w:pPr>
        <w:tabs>
          <w:tab w:val="left" w:pos="1534"/>
        </w:tabs>
        <w:spacing w:after="0"/>
        <w:rPr>
          <w:rFonts w:ascii="Century Gothic" w:hAnsi="Century Gothic"/>
        </w:rPr>
      </w:pPr>
    </w:p>
    <w:p w:rsidR="00607338" w:rsidRDefault="00607338" w:rsidP="00607338">
      <w:pPr>
        <w:tabs>
          <w:tab w:val="left" w:pos="1534"/>
        </w:tabs>
        <w:spacing w:after="0"/>
        <w:rPr>
          <w:rFonts w:ascii="Century Gothic" w:hAnsi="Century Gothic"/>
        </w:rPr>
      </w:pPr>
    </w:p>
    <w:p w:rsidR="00607338" w:rsidRDefault="00607338" w:rsidP="00607338">
      <w:pPr>
        <w:tabs>
          <w:tab w:val="left" w:pos="1534"/>
        </w:tabs>
        <w:spacing w:after="0"/>
        <w:rPr>
          <w:rFonts w:ascii="Century Gothic" w:hAnsi="Century Gothic"/>
        </w:rPr>
      </w:pPr>
    </w:p>
    <w:p w:rsidR="00607338" w:rsidRDefault="00607338" w:rsidP="00607338">
      <w:pPr>
        <w:tabs>
          <w:tab w:val="left" w:pos="1534"/>
        </w:tabs>
        <w:spacing w:after="0"/>
        <w:rPr>
          <w:rFonts w:ascii="Century Gothic" w:hAnsi="Century Gothic"/>
        </w:rPr>
      </w:pPr>
    </w:p>
    <w:p w:rsidR="00607338" w:rsidRDefault="00607338" w:rsidP="00607338">
      <w:pPr>
        <w:tabs>
          <w:tab w:val="left" w:pos="1534"/>
        </w:tabs>
        <w:spacing w:after="0"/>
        <w:rPr>
          <w:rFonts w:ascii="Century Gothic" w:hAnsi="Century Gothic"/>
        </w:rPr>
      </w:pPr>
    </w:p>
    <w:p w:rsidR="00607338" w:rsidRDefault="00607338" w:rsidP="00607338">
      <w:pPr>
        <w:tabs>
          <w:tab w:val="left" w:pos="1534"/>
        </w:tabs>
        <w:spacing w:after="0"/>
        <w:rPr>
          <w:rFonts w:ascii="Century Gothic" w:hAnsi="Century Gothic"/>
        </w:rPr>
      </w:pPr>
    </w:p>
    <w:p w:rsidR="00607338" w:rsidRDefault="00607338" w:rsidP="00607338">
      <w:pPr>
        <w:tabs>
          <w:tab w:val="left" w:pos="1534"/>
        </w:tabs>
        <w:spacing w:after="0"/>
        <w:rPr>
          <w:rFonts w:ascii="Century Gothic" w:hAnsi="Century Gothic"/>
        </w:rPr>
      </w:pPr>
    </w:p>
    <w:p w:rsidR="00607338" w:rsidRDefault="00607338" w:rsidP="00607338">
      <w:pPr>
        <w:tabs>
          <w:tab w:val="left" w:pos="1534"/>
        </w:tabs>
        <w:spacing w:after="0"/>
        <w:rPr>
          <w:rFonts w:ascii="Century Gothic" w:hAnsi="Century Gothic"/>
        </w:rPr>
      </w:pPr>
    </w:p>
    <w:p w:rsidR="00607338" w:rsidRDefault="00607338" w:rsidP="00607338">
      <w:pPr>
        <w:tabs>
          <w:tab w:val="left" w:pos="1534"/>
        </w:tabs>
        <w:spacing w:after="0"/>
        <w:rPr>
          <w:rFonts w:ascii="Century Gothic" w:hAnsi="Century Gothic"/>
        </w:rPr>
      </w:pPr>
    </w:p>
    <w:p w:rsidR="00607338" w:rsidRDefault="00607338" w:rsidP="00607338">
      <w:pPr>
        <w:tabs>
          <w:tab w:val="left" w:pos="1534"/>
        </w:tabs>
        <w:spacing w:after="0"/>
        <w:rPr>
          <w:rFonts w:ascii="Century Gothic" w:hAnsi="Century Gothic"/>
        </w:rPr>
      </w:pPr>
    </w:p>
    <w:p w:rsidR="00607338" w:rsidRDefault="00607338" w:rsidP="00607338">
      <w:pPr>
        <w:tabs>
          <w:tab w:val="left" w:pos="1534"/>
        </w:tabs>
        <w:spacing w:after="0"/>
        <w:rPr>
          <w:rFonts w:ascii="Century Gothic" w:hAnsi="Century Gothic"/>
        </w:rPr>
      </w:pPr>
    </w:p>
    <w:p w:rsidR="00607338" w:rsidRDefault="00607338" w:rsidP="00607338">
      <w:pPr>
        <w:tabs>
          <w:tab w:val="left" w:pos="1534"/>
        </w:tabs>
        <w:spacing w:after="0"/>
        <w:rPr>
          <w:rFonts w:ascii="Century Gothic" w:hAnsi="Century Gothic"/>
        </w:rPr>
      </w:pPr>
    </w:p>
    <w:p w:rsidR="00AD03FD" w:rsidRPr="000E672D" w:rsidRDefault="00400FB4" w:rsidP="00AD03FD">
      <w:pPr>
        <w:tabs>
          <w:tab w:val="left" w:pos="1534"/>
        </w:tabs>
        <w:spacing w:after="0"/>
        <w:rPr>
          <w:rFonts w:ascii="Century Gothic" w:hAnsi="Century Gothic"/>
          <w:b/>
          <w:color w:val="0070C0"/>
        </w:rPr>
      </w:pPr>
      <w:r w:rsidRPr="000E672D">
        <w:rPr>
          <w:rFonts w:ascii="Century Gothic" w:hAnsi="Century Gothic"/>
          <w:b/>
          <w:color w:val="0070C0"/>
        </w:rPr>
        <w:lastRenderedPageBreak/>
        <w:t xml:space="preserve">1. </w:t>
      </w:r>
      <w:r w:rsidR="00896590">
        <w:rPr>
          <w:rFonts w:ascii="Century Gothic" w:hAnsi="Century Gothic"/>
          <w:b/>
          <w:color w:val="0070C0"/>
        </w:rPr>
        <w:t>General data Protection Regulations - GDPR</w:t>
      </w:r>
    </w:p>
    <w:p w:rsidR="00AD03FD" w:rsidRPr="00AD03FD" w:rsidRDefault="00AD03FD" w:rsidP="00AD03FD">
      <w:pPr>
        <w:tabs>
          <w:tab w:val="left" w:pos="1534"/>
        </w:tabs>
        <w:spacing w:after="0"/>
        <w:rPr>
          <w:rFonts w:ascii="Century Gothic" w:hAnsi="Century Gothic"/>
        </w:rPr>
      </w:pPr>
    </w:p>
    <w:p w:rsidR="00AD03FD" w:rsidRPr="000E672D" w:rsidRDefault="002A326C" w:rsidP="00AD03FD">
      <w:pPr>
        <w:tabs>
          <w:tab w:val="left" w:pos="1534"/>
        </w:tabs>
        <w:spacing w:after="0"/>
        <w:rPr>
          <w:rFonts w:ascii="Century Gothic" w:hAnsi="Century Gothic"/>
          <w:color w:val="0070C0"/>
        </w:rPr>
      </w:pPr>
      <w:r w:rsidRPr="000E672D">
        <w:rPr>
          <w:rFonts w:ascii="Century Gothic" w:hAnsi="Century Gothic"/>
          <w:color w:val="0070C0"/>
        </w:rPr>
        <w:t xml:space="preserve">1.1 </w:t>
      </w:r>
      <w:r w:rsidR="00AD03FD" w:rsidRPr="000E672D">
        <w:rPr>
          <w:rFonts w:ascii="Century Gothic" w:hAnsi="Century Gothic"/>
          <w:color w:val="0070C0"/>
        </w:rPr>
        <w:t>General</w:t>
      </w:r>
    </w:p>
    <w:p w:rsidR="00AD03FD" w:rsidRPr="00AD03FD" w:rsidRDefault="00AD03FD" w:rsidP="00AD03FD">
      <w:pPr>
        <w:tabs>
          <w:tab w:val="left" w:pos="1534"/>
        </w:tabs>
        <w:spacing w:after="0"/>
        <w:rPr>
          <w:rFonts w:ascii="Century Gothic" w:hAnsi="Century Gothic"/>
        </w:rPr>
      </w:pPr>
    </w:p>
    <w:p w:rsidR="00AD03FD" w:rsidRPr="00101EF6" w:rsidRDefault="00AD03FD" w:rsidP="00101EF6">
      <w:pPr>
        <w:tabs>
          <w:tab w:val="left" w:pos="1534"/>
        </w:tabs>
        <w:spacing w:after="0"/>
        <w:rPr>
          <w:rFonts w:ascii="Century Gothic" w:hAnsi="Century Gothic"/>
        </w:rPr>
      </w:pPr>
      <w:r w:rsidRPr="00101EF6">
        <w:rPr>
          <w:rFonts w:ascii="Century Gothic" w:hAnsi="Century Gothic"/>
        </w:rPr>
        <w:t xml:space="preserve">This policy aims to ensure the fair processing of data relating to individuals (data sub- jects) by data controllers. This policy applies to data held on paper as well as on computerised systems in line with the </w:t>
      </w:r>
      <w:r w:rsidR="00101EF6" w:rsidRPr="00101EF6">
        <w:rPr>
          <w:rFonts w:ascii="Century Gothic" w:hAnsi="Century Gothic"/>
        </w:rPr>
        <w:t xml:space="preserve">General </w:t>
      </w:r>
      <w:r w:rsidRPr="00101EF6">
        <w:rPr>
          <w:rFonts w:ascii="Century Gothic" w:hAnsi="Century Gothic"/>
        </w:rPr>
        <w:t xml:space="preserve">Data Protection </w:t>
      </w:r>
      <w:r w:rsidR="00101EF6" w:rsidRPr="00101EF6">
        <w:rPr>
          <w:rFonts w:ascii="Century Gothic" w:hAnsi="Century Gothic"/>
        </w:rPr>
        <w:t xml:space="preserve">Regulations </w:t>
      </w:r>
      <w:r w:rsidRPr="00101EF6">
        <w:rPr>
          <w:rFonts w:ascii="Century Gothic" w:hAnsi="Century Gothic"/>
        </w:rPr>
        <w:t>(</w:t>
      </w:r>
      <w:r w:rsidR="00101EF6" w:rsidRPr="00101EF6">
        <w:rPr>
          <w:rFonts w:ascii="Century Gothic" w:hAnsi="Century Gothic"/>
        </w:rPr>
        <w:t>GDPR</w:t>
      </w:r>
      <w:r w:rsidRPr="00101EF6">
        <w:rPr>
          <w:rFonts w:ascii="Century Gothic" w:hAnsi="Century Gothic"/>
        </w:rPr>
        <w:t>).</w:t>
      </w:r>
    </w:p>
    <w:p w:rsidR="00AD03FD" w:rsidRPr="00AD03FD" w:rsidRDefault="00AD03FD" w:rsidP="00AD03FD">
      <w:pPr>
        <w:tabs>
          <w:tab w:val="left" w:pos="1534"/>
        </w:tabs>
        <w:spacing w:after="0"/>
        <w:rPr>
          <w:rFonts w:ascii="Century Gothic" w:hAnsi="Century Gothic"/>
        </w:rPr>
      </w:pPr>
    </w:p>
    <w:p w:rsidR="00101EF6" w:rsidRPr="00101EF6" w:rsidRDefault="00101EF6" w:rsidP="00101EF6">
      <w:pPr>
        <w:jc w:val="both"/>
        <w:rPr>
          <w:rFonts w:ascii="Century Gothic" w:hAnsi="Century Gothic"/>
        </w:rPr>
      </w:pPr>
      <w:r w:rsidRPr="00101EF6">
        <w:rPr>
          <w:rFonts w:ascii="Century Gothic" w:hAnsi="Century Gothic"/>
        </w:rPr>
        <w:t xml:space="preserve">The General Data Protection Regulation (GDPR) and the current Data Protection Act regulate our use of your personal data. As an employer it is our responsibility to ensure that the personal data we process in relation to you is done so in accordance with the required principles. Any data held shall be processed fairly and lawfully and in accordance with the rights of data subjects. </w:t>
      </w:r>
    </w:p>
    <w:p w:rsidR="00101EF6" w:rsidRPr="00101EF6" w:rsidRDefault="00101EF6" w:rsidP="00101EF6">
      <w:pPr>
        <w:jc w:val="both"/>
        <w:rPr>
          <w:rFonts w:ascii="Century Gothic" w:hAnsi="Century Gothic"/>
        </w:rPr>
      </w:pPr>
      <w:r w:rsidRPr="00101EF6">
        <w:rPr>
          <w:rFonts w:ascii="Century Gothic" w:hAnsi="Century Gothic"/>
        </w:rPr>
        <w:t>We will process data in line with our privacy notices in relation to both job applicants and employees.</w:t>
      </w:r>
    </w:p>
    <w:p w:rsidR="00101EF6" w:rsidRPr="00101EF6" w:rsidRDefault="00101EF6" w:rsidP="00101EF6">
      <w:pPr>
        <w:jc w:val="both"/>
        <w:rPr>
          <w:rFonts w:ascii="Century Gothic" w:hAnsi="Century Gothic"/>
        </w:rPr>
      </w:pPr>
      <w:r w:rsidRPr="00101EF6">
        <w:rPr>
          <w:rFonts w:ascii="Century Gothic" w:hAnsi="Century Gothic"/>
        </w:rPr>
        <w:t xml:space="preserve">You have several rights in relation to your data. More information about these rights is available in our </w:t>
      </w:r>
      <w:r w:rsidR="00B56CB5">
        <w:rPr>
          <w:rFonts w:ascii="Century Gothic" w:hAnsi="Century Gothic"/>
        </w:rPr>
        <w:t xml:space="preserve">website </w:t>
      </w:r>
      <w:hyperlink r:id="rId14" w:history="1">
        <w:r w:rsidR="00B56CB5" w:rsidRPr="00F307D3">
          <w:rPr>
            <w:rStyle w:val="Hyperlink"/>
            <w:rFonts w:ascii="Century Gothic" w:hAnsi="Century Gothic"/>
          </w:rPr>
          <w:t>https://www.staffingmatch.co.uk/privacy-policy/</w:t>
        </w:r>
      </w:hyperlink>
      <w:r w:rsidRPr="00101EF6">
        <w:rPr>
          <w:rFonts w:ascii="Century Gothic" w:hAnsi="Century Gothic"/>
        </w:rPr>
        <w:t xml:space="preserve"> We commit to ensuring that your rights are upheld in accordance with the law and have appropriate mechanisms for dealing with such.  </w:t>
      </w:r>
    </w:p>
    <w:p w:rsidR="00101EF6" w:rsidRPr="00101EF6" w:rsidRDefault="00101EF6" w:rsidP="00101EF6">
      <w:pPr>
        <w:jc w:val="both"/>
        <w:rPr>
          <w:rFonts w:ascii="Century Gothic" w:hAnsi="Century Gothic"/>
        </w:rPr>
      </w:pPr>
      <w:r w:rsidRPr="00101EF6">
        <w:rPr>
          <w:rFonts w:ascii="Century Gothic" w:hAnsi="Century Gothic"/>
        </w:rPr>
        <w:t>We may ask for your consent for processing certain types of personal data. In these circumstances, you will be fully informed as to the personal data we wish to process and the reason for the processing. You may choose to provide or withhold your consent. Once consent is provided, you are able to withdraw consent at any time.</w:t>
      </w:r>
    </w:p>
    <w:p w:rsidR="00101EF6" w:rsidRPr="00101EF6" w:rsidRDefault="00101EF6" w:rsidP="00101EF6">
      <w:pPr>
        <w:jc w:val="both"/>
        <w:rPr>
          <w:rFonts w:ascii="Century Gothic" w:hAnsi="Century Gothic"/>
        </w:rPr>
      </w:pPr>
      <w:r w:rsidRPr="00101EF6">
        <w:rPr>
          <w:rFonts w:ascii="Century Gothic" w:hAnsi="Century Gothic"/>
        </w:rPr>
        <w:t>You are required to comply with all Company policies and procedures in relation to processing data. Failure to do so may result in disciplinary action up to and including dismissal.</w:t>
      </w:r>
    </w:p>
    <w:p w:rsidR="00AD03FD" w:rsidRDefault="00AD03FD" w:rsidP="00AD03FD">
      <w:pPr>
        <w:tabs>
          <w:tab w:val="left" w:pos="1534"/>
        </w:tabs>
        <w:spacing w:after="0"/>
        <w:rPr>
          <w:rFonts w:ascii="Century Gothic" w:hAnsi="Century Gothic"/>
          <w:b/>
        </w:rPr>
      </w:pPr>
    </w:p>
    <w:p w:rsidR="0024328F" w:rsidRDefault="0024328F" w:rsidP="00AD03FD">
      <w:pPr>
        <w:tabs>
          <w:tab w:val="left" w:pos="1534"/>
        </w:tabs>
        <w:spacing w:after="0"/>
        <w:rPr>
          <w:rFonts w:ascii="Century Gothic" w:hAnsi="Century Gothic"/>
          <w:b/>
        </w:rPr>
      </w:pPr>
    </w:p>
    <w:p w:rsidR="0024328F" w:rsidRDefault="0024328F" w:rsidP="00AD03FD">
      <w:pPr>
        <w:tabs>
          <w:tab w:val="left" w:pos="1534"/>
        </w:tabs>
        <w:spacing w:after="0"/>
        <w:rPr>
          <w:rFonts w:ascii="Century Gothic" w:hAnsi="Century Gothic"/>
          <w:b/>
        </w:rPr>
      </w:pPr>
    </w:p>
    <w:p w:rsidR="0024328F" w:rsidRDefault="0024328F" w:rsidP="00AD03FD">
      <w:pPr>
        <w:tabs>
          <w:tab w:val="left" w:pos="1534"/>
        </w:tabs>
        <w:spacing w:after="0"/>
        <w:rPr>
          <w:rFonts w:ascii="Century Gothic" w:hAnsi="Century Gothic"/>
          <w:b/>
        </w:rPr>
      </w:pPr>
    </w:p>
    <w:p w:rsidR="0024328F" w:rsidRDefault="0024328F" w:rsidP="00AD03FD">
      <w:pPr>
        <w:tabs>
          <w:tab w:val="left" w:pos="1534"/>
        </w:tabs>
        <w:spacing w:after="0"/>
        <w:rPr>
          <w:rFonts w:ascii="Century Gothic" w:hAnsi="Century Gothic"/>
          <w:b/>
        </w:rPr>
      </w:pPr>
    </w:p>
    <w:p w:rsidR="0024328F" w:rsidRDefault="0024328F" w:rsidP="00AD03FD">
      <w:pPr>
        <w:tabs>
          <w:tab w:val="left" w:pos="1534"/>
        </w:tabs>
        <w:spacing w:after="0"/>
        <w:rPr>
          <w:rFonts w:ascii="Century Gothic" w:hAnsi="Century Gothic"/>
          <w:b/>
        </w:rPr>
      </w:pPr>
    </w:p>
    <w:p w:rsidR="0024328F" w:rsidRDefault="0024328F" w:rsidP="00AD03FD">
      <w:pPr>
        <w:tabs>
          <w:tab w:val="left" w:pos="1534"/>
        </w:tabs>
        <w:spacing w:after="0"/>
        <w:rPr>
          <w:rFonts w:ascii="Century Gothic" w:hAnsi="Century Gothic"/>
          <w:b/>
        </w:rPr>
      </w:pPr>
    </w:p>
    <w:p w:rsidR="0024328F" w:rsidRDefault="0024328F" w:rsidP="00AD03FD">
      <w:pPr>
        <w:tabs>
          <w:tab w:val="left" w:pos="1534"/>
        </w:tabs>
        <w:spacing w:after="0"/>
        <w:rPr>
          <w:rFonts w:ascii="Century Gothic" w:hAnsi="Century Gothic"/>
          <w:b/>
        </w:rPr>
      </w:pPr>
    </w:p>
    <w:p w:rsidR="0024328F" w:rsidRDefault="0024328F" w:rsidP="00AD03FD">
      <w:pPr>
        <w:tabs>
          <w:tab w:val="left" w:pos="1534"/>
        </w:tabs>
        <w:spacing w:after="0"/>
        <w:rPr>
          <w:rFonts w:ascii="Century Gothic" w:hAnsi="Century Gothic"/>
          <w:b/>
        </w:rPr>
      </w:pPr>
    </w:p>
    <w:p w:rsidR="0024328F" w:rsidRDefault="0024328F" w:rsidP="00AD03FD">
      <w:pPr>
        <w:tabs>
          <w:tab w:val="left" w:pos="1534"/>
        </w:tabs>
        <w:spacing w:after="0"/>
        <w:rPr>
          <w:rFonts w:ascii="Century Gothic" w:hAnsi="Century Gothic"/>
          <w:b/>
        </w:rPr>
      </w:pPr>
    </w:p>
    <w:p w:rsidR="0024328F" w:rsidRDefault="0024328F" w:rsidP="00AD03FD">
      <w:pPr>
        <w:tabs>
          <w:tab w:val="left" w:pos="1534"/>
        </w:tabs>
        <w:spacing w:after="0"/>
        <w:rPr>
          <w:rFonts w:ascii="Century Gothic" w:hAnsi="Century Gothic"/>
          <w:b/>
        </w:rPr>
      </w:pPr>
    </w:p>
    <w:p w:rsidR="0024328F" w:rsidRDefault="0024328F" w:rsidP="00AD03FD">
      <w:pPr>
        <w:tabs>
          <w:tab w:val="left" w:pos="1534"/>
        </w:tabs>
        <w:spacing w:after="0"/>
        <w:rPr>
          <w:rFonts w:ascii="Century Gothic" w:hAnsi="Century Gothic"/>
          <w:b/>
        </w:rPr>
      </w:pPr>
    </w:p>
    <w:p w:rsidR="0024328F" w:rsidRDefault="0024328F" w:rsidP="00AD03FD">
      <w:pPr>
        <w:tabs>
          <w:tab w:val="left" w:pos="1534"/>
        </w:tabs>
        <w:spacing w:after="0"/>
        <w:rPr>
          <w:rFonts w:ascii="Century Gothic" w:hAnsi="Century Gothic"/>
          <w:b/>
        </w:rPr>
      </w:pPr>
    </w:p>
    <w:p w:rsidR="0024328F" w:rsidRDefault="0024328F" w:rsidP="00AD03FD">
      <w:pPr>
        <w:tabs>
          <w:tab w:val="left" w:pos="1534"/>
        </w:tabs>
        <w:spacing w:after="0"/>
        <w:rPr>
          <w:rFonts w:ascii="Century Gothic" w:hAnsi="Century Gothic"/>
          <w:b/>
        </w:rPr>
      </w:pPr>
    </w:p>
    <w:p w:rsidR="0024328F" w:rsidRDefault="0024328F" w:rsidP="00AD03FD">
      <w:pPr>
        <w:tabs>
          <w:tab w:val="left" w:pos="1534"/>
        </w:tabs>
        <w:spacing w:after="0"/>
        <w:rPr>
          <w:rFonts w:ascii="Century Gothic" w:hAnsi="Century Gothic"/>
          <w:b/>
        </w:rPr>
      </w:pPr>
    </w:p>
    <w:p w:rsidR="0024328F" w:rsidRDefault="0024328F" w:rsidP="00AD03FD">
      <w:pPr>
        <w:tabs>
          <w:tab w:val="left" w:pos="1534"/>
        </w:tabs>
        <w:spacing w:after="0"/>
        <w:rPr>
          <w:rFonts w:ascii="Century Gothic" w:hAnsi="Century Gothic"/>
          <w:b/>
        </w:rPr>
      </w:pPr>
    </w:p>
    <w:p w:rsidR="00A50312" w:rsidRDefault="00A50312" w:rsidP="00AD03FD">
      <w:pPr>
        <w:tabs>
          <w:tab w:val="left" w:pos="1534"/>
        </w:tabs>
        <w:spacing w:after="0"/>
        <w:rPr>
          <w:rFonts w:ascii="Century Gothic" w:hAnsi="Century Gothic"/>
          <w:b/>
        </w:rPr>
      </w:pPr>
    </w:p>
    <w:p w:rsidR="0024328F" w:rsidRPr="000E672D" w:rsidRDefault="0024328F" w:rsidP="00AD03FD">
      <w:pPr>
        <w:tabs>
          <w:tab w:val="left" w:pos="1534"/>
        </w:tabs>
        <w:spacing w:after="0"/>
        <w:rPr>
          <w:rFonts w:ascii="Century Gothic" w:hAnsi="Century Gothic"/>
          <w:b/>
        </w:rPr>
      </w:pPr>
    </w:p>
    <w:p w:rsidR="00AD03FD" w:rsidRPr="00AD03FD" w:rsidRDefault="00AD03FD" w:rsidP="00AD03FD">
      <w:pPr>
        <w:tabs>
          <w:tab w:val="left" w:pos="1534"/>
        </w:tabs>
        <w:spacing w:after="0"/>
        <w:rPr>
          <w:rFonts w:ascii="Century Gothic" w:hAnsi="Century Gothic"/>
        </w:rPr>
      </w:pPr>
      <w:r w:rsidRPr="00AD03FD">
        <w:rPr>
          <w:rFonts w:ascii="Century Gothic" w:hAnsi="Century Gothic"/>
        </w:rPr>
        <w:t xml:space="preserve">  </w:t>
      </w:r>
    </w:p>
    <w:p w:rsidR="00AD03FD" w:rsidRPr="000E672D" w:rsidRDefault="00A63D32" w:rsidP="00AD03FD">
      <w:pPr>
        <w:tabs>
          <w:tab w:val="left" w:pos="1534"/>
        </w:tabs>
        <w:spacing w:after="0"/>
        <w:rPr>
          <w:rFonts w:ascii="Century Gothic" w:hAnsi="Century Gothic"/>
          <w:b/>
          <w:color w:val="0070C0"/>
        </w:rPr>
      </w:pPr>
      <w:r>
        <w:rPr>
          <w:rFonts w:ascii="Century Gothic" w:hAnsi="Century Gothic"/>
          <w:b/>
          <w:color w:val="0070C0"/>
        </w:rPr>
        <w:lastRenderedPageBreak/>
        <w:t>2</w:t>
      </w:r>
      <w:r w:rsidR="004B559A" w:rsidRPr="000E672D">
        <w:rPr>
          <w:rFonts w:ascii="Century Gothic" w:hAnsi="Century Gothic"/>
          <w:b/>
          <w:color w:val="0070C0"/>
        </w:rPr>
        <w:t xml:space="preserve">. </w:t>
      </w:r>
      <w:r w:rsidR="00AD03FD" w:rsidRPr="000E672D">
        <w:rPr>
          <w:rFonts w:ascii="Century Gothic" w:hAnsi="Century Gothic"/>
          <w:b/>
          <w:color w:val="0070C0"/>
        </w:rPr>
        <w:t>SOCIAL MEDIA POLICY</w:t>
      </w:r>
    </w:p>
    <w:p w:rsidR="00AD03FD" w:rsidRPr="000E672D" w:rsidRDefault="00AD03FD" w:rsidP="00AD03FD">
      <w:pPr>
        <w:tabs>
          <w:tab w:val="left" w:pos="1534"/>
        </w:tabs>
        <w:spacing w:after="0"/>
        <w:rPr>
          <w:rFonts w:ascii="Century Gothic" w:hAnsi="Century Gothic"/>
          <w:color w:val="0070C0"/>
        </w:rPr>
      </w:pPr>
    </w:p>
    <w:p w:rsidR="00AD03FD" w:rsidRPr="000E672D" w:rsidRDefault="00A63D32" w:rsidP="00AD03FD">
      <w:pPr>
        <w:tabs>
          <w:tab w:val="left" w:pos="1534"/>
        </w:tabs>
        <w:spacing w:after="0"/>
        <w:rPr>
          <w:rFonts w:ascii="Century Gothic" w:hAnsi="Century Gothic"/>
          <w:color w:val="0070C0"/>
        </w:rPr>
      </w:pPr>
      <w:r>
        <w:rPr>
          <w:rFonts w:ascii="Century Gothic" w:hAnsi="Century Gothic"/>
          <w:color w:val="0070C0"/>
        </w:rPr>
        <w:t>2</w:t>
      </w:r>
      <w:r w:rsidR="004B559A" w:rsidRPr="000E672D">
        <w:rPr>
          <w:rFonts w:ascii="Century Gothic" w:hAnsi="Century Gothic"/>
          <w:color w:val="0070C0"/>
        </w:rPr>
        <w:t>.</w:t>
      </w:r>
      <w:r>
        <w:rPr>
          <w:rFonts w:ascii="Century Gothic" w:hAnsi="Century Gothic"/>
          <w:color w:val="0070C0"/>
        </w:rPr>
        <w:t>0</w:t>
      </w:r>
      <w:r w:rsidR="004B559A" w:rsidRPr="000E672D">
        <w:rPr>
          <w:rFonts w:ascii="Century Gothic" w:hAnsi="Century Gothic"/>
          <w:color w:val="0070C0"/>
        </w:rPr>
        <w:t xml:space="preserve"> </w:t>
      </w:r>
      <w:r w:rsidR="00AD03FD" w:rsidRPr="000E672D">
        <w:rPr>
          <w:rFonts w:ascii="Century Gothic" w:hAnsi="Century Gothic"/>
          <w:color w:val="0070C0"/>
        </w:rPr>
        <w:t>General</w:t>
      </w:r>
    </w:p>
    <w:p w:rsidR="00AD03FD" w:rsidRPr="00AD03FD" w:rsidRDefault="00AD03FD" w:rsidP="00AD03FD">
      <w:pPr>
        <w:tabs>
          <w:tab w:val="left" w:pos="1534"/>
        </w:tabs>
        <w:spacing w:after="0"/>
        <w:rPr>
          <w:rFonts w:ascii="Century Gothic" w:hAnsi="Century Gothic"/>
        </w:rPr>
      </w:pPr>
    </w:p>
    <w:p w:rsidR="00AD03FD" w:rsidRPr="00AD03FD" w:rsidRDefault="00AD03FD" w:rsidP="00AD03FD">
      <w:pPr>
        <w:tabs>
          <w:tab w:val="left" w:pos="1534"/>
        </w:tabs>
        <w:spacing w:after="0"/>
        <w:rPr>
          <w:rFonts w:ascii="Century Gothic" w:hAnsi="Century Gothic"/>
        </w:rPr>
      </w:pPr>
      <w:r w:rsidRPr="00956676">
        <w:rPr>
          <w:rFonts w:ascii="Century Gothic" w:hAnsi="Century Gothic"/>
        </w:rPr>
        <w:t xml:space="preserve">We recognise that the internet provides unique opportunities to participate in interactive discussions and share information on particular topics using a wide variety of social media, such as Facebook, Twitter, blogs and </w:t>
      </w:r>
      <w:proofErr w:type="gramStart"/>
      <w:r w:rsidR="00956676" w:rsidRPr="00956676">
        <w:rPr>
          <w:rFonts w:ascii="Century Gothic" w:hAnsi="Century Gothic"/>
        </w:rPr>
        <w:t xml:space="preserve">Wikipedia </w:t>
      </w:r>
      <w:r w:rsidRPr="00956676">
        <w:rPr>
          <w:rFonts w:ascii="Century Gothic" w:hAnsi="Century Gothic"/>
        </w:rPr>
        <w:t>.</w:t>
      </w:r>
      <w:proofErr w:type="gramEnd"/>
      <w:r w:rsidRPr="00956676">
        <w:rPr>
          <w:rFonts w:ascii="Century Gothic" w:hAnsi="Century Gothic"/>
        </w:rPr>
        <w:t xml:space="preserve"> However, your use of social media can pose risks to our confidential and proprietary information, and reputation, and can jeopardise our compliance</w:t>
      </w:r>
      <w:r w:rsidRPr="00AD03FD">
        <w:rPr>
          <w:rFonts w:ascii="Century Gothic" w:hAnsi="Century Gothic"/>
        </w:rPr>
        <w:t xml:space="preserve"> with legal obligations. To minimise </w:t>
      </w:r>
      <w:proofErr w:type="gramStart"/>
      <w:r w:rsidRPr="00AD03FD">
        <w:rPr>
          <w:rFonts w:ascii="Century Gothic" w:hAnsi="Century Gothic"/>
        </w:rPr>
        <w:t>risks</w:t>
      </w:r>
      <w:proofErr w:type="gramEnd"/>
      <w:r w:rsidRPr="00AD03FD">
        <w:rPr>
          <w:rFonts w:ascii="Century Gothic" w:hAnsi="Century Gothic"/>
        </w:rPr>
        <w:t xml:space="preserve"> we expect employees to adhere to this policy.</w:t>
      </w:r>
    </w:p>
    <w:p w:rsidR="00AD03FD" w:rsidRPr="00AD03FD" w:rsidRDefault="00AD03FD" w:rsidP="00AD03FD">
      <w:pPr>
        <w:tabs>
          <w:tab w:val="left" w:pos="1534"/>
        </w:tabs>
        <w:spacing w:after="0"/>
        <w:rPr>
          <w:rFonts w:ascii="Century Gothic" w:hAnsi="Century Gothic"/>
        </w:rPr>
      </w:pPr>
    </w:p>
    <w:p w:rsidR="00AD03FD" w:rsidRPr="000E672D" w:rsidRDefault="00A63D32" w:rsidP="00AD03FD">
      <w:pPr>
        <w:tabs>
          <w:tab w:val="left" w:pos="1534"/>
        </w:tabs>
        <w:spacing w:after="0"/>
        <w:rPr>
          <w:rFonts w:ascii="Century Gothic" w:hAnsi="Century Gothic"/>
          <w:color w:val="0070C0"/>
        </w:rPr>
      </w:pPr>
      <w:r>
        <w:rPr>
          <w:rFonts w:ascii="Century Gothic" w:hAnsi="Century Gothic"/>
          <w:color w:val="0070C0"/>
        </w:rPr>
        <w:t>2</w:t>
      </w:r>
      <w:r w:rsidR="004B559A" w:rsidRPr="000E672D">
        <w:rPr>
          <w:rFonts w:ascii="Century Gothic" w:hAnsi="Century Gothic"/>
          <w:color w:val="0070C0"/>
        </w:rPr>
        <w:t xml:space="preserve">.1 </w:t>
      </w:r>
      <w:r w:rsidR="00AD03FD" w:rsidRPr="000E672D">
        <w:rPr>
          <w:rFonts w:ascii="Century Gothic" w:hAnsi="Century Gothic"/>
          <w:color w:val="0070C0"/>
        </w:rPr>
        <w:t>Scope and purpose of the policy</w:t>
      </w:r>
    </w:p>
    <w:p w:rsidR="00AD03FD" w:rsidRPr="00AD03FD" w:rsidRDefault="00AD03FD" w:rsidP="00AD03FD">
      <w:pPr>
        <w:tabs>
          <w:tab w:val="left" w:pos="1534"/>
        </w:tabs>
        <w:spacing w:after="0"/>
        <w:rPr>
          <w:rFonts w:ascii="Century Gothic" w:hAnsi="Century Gothic"/>
        </w:rPr>
      </w:pPr>
    </w:p>
    <w:p w:rsidR="00AD03FD" w:rsidRPr="004B559A" w:rsidRDefault="00AD03FD" w:rsidP="00847F4C">
      <w:pPr>
        <w:pStyle w:val="ListParagraph"/>
        <w:numPr>
          <w:ilvl w:val="0"/>
          <w:numId w:val="101"/>
        </w:numPr>
        <w:tabs>
          <w:tab w:val="left" w:pos="1534"/>
        </w:tabs>
        <w:spacing w:after="0"/>
        <w:rPr>
          <w:rFonts w:ascii="Century Gothic" w:hAnsi="Century Gothic"/>
        </w:rPr>
      </w:pPr>
      <w:r w:rsidRPr="004B559A">
        <w:rPr>
          <w:rFonts w:ascii="Century Gothic" w:hAnsi="Century Gothic"/>
        </w:rPr>
        <w:t>This policy deals with the use of all forms of social media, including Facebook, LinkedIn, Twitter, Wikipedia, all other social networking sites, and all other internet postings, including blogs.</w:t>
      </w:r>
    </w:p>
    <w:p w:rsidR="00AD03FD" w:rsidRPr="00AD03FD" w:rsidRDefault="00AD03FD" w:rsidP="00AD03FD">
      <w:pPr>
        <w:tabs>
          <w:tab w:val="left" w:pos="1534"/>
        </w:tabs>
        <w:spacing w:after="0"/>
        <w:rPr>
          <w:rFonts w:ascii="Century Gothic" w:hAnsi="Century Gothic"/>
        </w:rPr>
      </w:pPr>
    </w:p>
    <w:p w:rsidR="00AD03FD" w:rsidRPr="004B559A" w:rsidRDefault="00AD03FD" w:rsidP="00847F4C">
      <w:pPr>
        <w:pStyle w:val="ListParagraph"/>
        <w:numPr>
          <w:ilvl w:val="0"/>
          <w:numId w:val="101"/>
        </w:numPr>
        <w:tabs>
          <w:tab w:val="left" w:pos="1534"/>
        </w:tabs>
        <w:spacing w:after="0"/>
        <w:rPr>
          <w:rFonts w:ascii="Century Gothic" w:hAnsi="Century Gothic"/>
        </w:rPr>
      </w:pPr>
      <w:r w:rsidRPr="004B559A">
        <w:rPr>
          <w:rFonts w:ascii="Century Gothic" w:hAnsi="Century Gothic"/>
        </w:rPr>
        <w:t>It applies to the use of social media for both business and personal purposes, whether during working hours or otherwise. The policy applies regardless of whether the social media is accessed using our IT facilities and equipment or equipment belonging to members of staff or third parties.</w:t>
      </w:r>
    </w:p>
    <w:p w:rsidR="00AD03FD" w:rsidRPr="00AD03FD" w:rsidRDefault="00AD03FD" w:rsidP="00AD03FD">
      <w:pPr>
        <w:tabs>
          <w:tab w:val="left" w:pos="1534"/>
        </w:tabs>
        <w:spacing w:after="0"/>
        <w:rPr>
          <w:rFonts w:ascii="Century Gothic" w:hAnsi="Century Gothic"/>
        </w:rPr>
      </w:pPr>
    </w:p>
    <w:p w:rsidR="00AD03FD" w:rsidRPr="004B559A" w:rsidRDefault="00956676" w:rsidP="00847F4C">
      <w:pPr>
        <w:pStyle w:val="ListParagraph"/>
        <w:numPr>
          <w:ilvl w:val="0"/>
          <w:numId w:val="101"/>
        </w:numPr>
        <w:tabs>
          <w:tab w:val="left" w:pos="1534"/>
        </w:tabs>
        <w:spacing w:after="0"/>
        <w:rPr>
          <w:rFonts w:ascii="Century Gothic" w:hAnsi="Century Gothic"/>
        </w:rPr>
      </w:pPr>
      <w:r w:rsidRPr="00956676">
        <w:rPr>
          <w:rFonts w:ascii="Century Gothic" w:hAnsi="Century Gothic"/>
        </w:rPr>
        <w:t>Any b</w:t>
      </w:r>
      <w:r w:rsidR="00AD03FD" w:rsidRPr="00956676">
        <w:rPr>
          <w:rFonts w:ascii="Century Gothic" w:hAnsi="Century Gothic"/>
        </w:rPr>
        <w:t>reach of this policy may result in disciplinary action up to and including dismissal. Disciplinary action may be taken regardless of whether the breach is committed during working hours, and regardless of whether our equipment or facilities are used for the purpose of committing the breach. If you are suspected of committing</w:t>
      </w:r>
      <w:r w:rsidR="00AD03FD" w:rsidRPr="004B559A">
        <w:rPr>
          <w:rFonts w:ascii="Century Gothic" w:hAnsi="Century Gothic"/>
        </w:rPr>
        <w:t xml:space="preserve"> a breach of this policy you will be required to co-operate with our investigation, which may involve handing over relevant passwords and login details.</w:t>
      </w:r>
    </w:p>
    <w:p w:rsidR="00AD03FD" w:rsidRPr="00AD03FD" w:rsidRDefault="00AD03FD" w:rsidP="00AD03FD">
      <w:pPr>
        <w:tabs>
          <w:tab w:val="left" w:pos="1534"/>
        </w:tabs>
        <w:spacing w:after="0"/>
        <w:rPr>
          <w:rFonts w:ascii="Century Gothic" w:hAnsi="Century Gothic"/>
        </w:rPr>
      </w:pPr>
    </w:p>
    <w:p w:rsidR="00AD03FD" w:rsidRPr="004B559A" w:rsidRDefault="00AD03FD" w:rsidP="00847F4C">
      <w:pPr>
        <w:pStyle w:val="ListParagraph"/>
        <w:numPr>
          <w:ilvl w:val="0"/>
          <w:numId w:val="101"/>
        </w:numPr>
        <w:tabs>
          <w:tab w:val="left" w:pos="1534"/>
        </w:tabs>
        <w:spacing w:after="0"/>
        <w:rPr>
          <w:rFonts w:ascii="Century Gothic" w:hAnsi="Century Gothic"/>
        </w:rPr>
      </w:pPr>
      <w:r w:rsidRPr="004B559A">
        <w:rPr>
          <w:rFonts w:ascii="Century Gothic" w:hAnsi="Century Gothic"/>
        </w:rPr>
        <w:t>You may be required to remove internet postings which are deemed to constitute a breach of this policy. Failure to comply with such a request may in itself result in disciplinary action.</w:t>
      </w:r>
    </w:p>
    <w:p w:rsidR="00AD03FD" w:rsidRPr="00AD03FD" w:rsidRDefault="00AD03FD" w:rsidP="00AD03FD">
      <w:pPr>
        <w:tabs>
          <w:tab w:val="left" w:pos="1534"/>
        </w:tabs>
        <w:spacing w:after="0"/>
        <w:rPr>
          <w:rFonts w:ascii="Century Gothic" w:hAnsi="Century Gothic"/>
        </w:rPr>
      </w:pPr>
    </w:p>
    <w:p w:rsidR="00AD03FD" w:rsidRPr="004B559A" w:rsidRDefault="00AD03FD" w:rsidP="00847F4C">
      <w:pPr>
        <w:pStyle w:val="ListParagraph"/>
        <w:numPr>
          <w:ilvl w:val="0"/>
          <w:numId w:val="101"/>
        </w:numPr>
        <w:tabs>
          <w:tab w:val="left" w:pos="1534"/>
        </w:tabs>
        <w:spacing w:after="0"/>
        <w:rPr>
          <w:rFonts w:ascii="Century Gothic" w:hAnsi="Century Gothic"/>
        </w:rPr>
      </w:pPr>
      <w:r w:rsidRPr="004B559A">
        <w:rPr>
          <w:rFonts w:ascii="Century Gothic" w:hAnsi="Century Gothic"/>
        </w:rPr>
        <w:t>You are responsible for the success of this policy and should ensure that you take the time to read and understand it. Any misuse of social media should be reported to the Company.</w:t>
      </w:r>
    </w:p>
    <w:p w:rsidR="00AD03FD" w:rsidRPr="00AD03FD" w:rsidRDefault="00AD03FD" w:rsidP="00AD03FD">
      <w:pPr>
        <w:tabs>
          <w:tab w:val="left" w:pos="1534"/>
        </w:tabs>
        <w:spacing w:after="0"/>
        <w:rPr>
          <w:rFonts w:ascii="Century Gothic" w:hAnsi="Century Gothic"/>
        </w:rPr>
      </w:pPr>
      <w:r w:rsidRPr="00AD03FD">
        <w:rPr>
          <w:rFonts w:ascii="Century Gothic" w:hAnsi="Century Gothic"/>
        </w:rPr>
        <w:t xml:space="preserve"> </w:t>
      </w:r>
    </w:p>
    <w:p w:rsidR="00AD03FD" w:rsidRPr="000E672D" w:rsidRDefault="00A63D32" w:rsidP="00AD03FD">
      <w:pPr>
        <w:tabs>
          <w:tab w:val="left" w:pos="1534"/>
        </w:tabs>
        <w:spacing w:after="0"/>
        <w:rPr>
          <w:rFonts w:ascii="Century Gothic" w:hAnsi="Century Gothic"/>
          <w:color w:val="0070C0"/>
        </w:rPr>
      </w:pPr>
      <w:r>
        <w:rPr>
          <w:rFonts w:ascii="Century Gothic" w:hAnsi="Century Gothic"/>
          <w:color w:val="0070C0"/>
        </w:rPr>
        <w:t>2</w:t>
      </w:r>
      <w:r w:rsidR="004B559A" w:rsidRPr="000E672D">
        <w:rPr>
          <w:rFonts w:ascii="Century Gothic" w:hAnsi="Century Gothic"/>
          <w:color w:val="0070C0"/>
        </w:rPr>
        <w:t xml:space="preserve">.2 </w:t>
      </w:r>
      <w:r w:rsidR="00AD03FD" w:rsidRPr="000E672D">
        <w:rPr>
          <w:rFonts w:ascii="Century Gothic" w:hAnsi="Century Gothic"/>
          <w:color w:val="0070C0"/>
        </w:rPr>
        <w:t>Compliance with related policies and agreements</w:t>
      </w:r>
    </w:p>
    <w:p w:rsidR="00AD03FD" w:rsidRPr="00AD03FD" w:rsidRDefault="00AD03FD" w:rsidP="00AD03FD">
      <w:pPr>
        <w:tabs>
          <w:tab w:val="left" w:pos="1534"/>
        </w:tabs>
        <w:spacing w:after="0"/>
        <w:rPr>
          <w:rFonts w:ascii="Century Gothic" w:hAnsi="Century Gothic"/>
        </w:rPr>
      </w:pPr>
    </w:p>
    <w:p w:rsidR="004B559A" w:rsidRDefault="00AD03FD" w:rsidP="00847F4C">
      <w:pPr>
        <w:pStyle w:val="ListParagraph"/>
        <w:numPr>
          <w:ilvl w:val="0"/>
          <w:numId w:val="102"/>
        </w:numPr>
        <w:tabs>
          <w:tab w:val="left" w:pos="1534"/>
        </w:tabs>
        <w:spacing w:after="0"/>
        <w:rPr>
          <w:rFonts w:ascii="Century Gothic" w:hAnsi="Century Gothic"/>
        </w:rPr>
      </w:pPr>
      <w:r w:rsidRPr="004B559A">
        <w:rPr>
          <w:rFonts w:ascii="Century Gothic" w:hAnsi="Century Gothic"/>
        </w:rPr>
        <w:t>Social media should never be used in a way that breaches any of our other policies, if you do, you will be subject to disciplinary action under our Disciplinary Procedure, for example you are prohibited from using social media to discriminate, harass, victimise or bully staff or third parties in any way or breach our Anti-harassment and Bullying Policy and from defaming or disparaging the organisation or its affiliates, customers, clients, business partners, suppliers, vendors or other stakeholders.</w:t>
      </w:r>
    </w:p>
    <w:p w:rsidR="004B559A" w:rsidRDefault="004B559A" w:rsidP="004B559A">
      <w:pPr>
        <w:pStyle w:val="ListParagraph"/>
        <w:tabs>
          <w:tab w:val="left" w:pos="1534"/>
        </w:tabs>
        <w:spacing w:after="0"/>
        <w:rPr>
          <w:rFonts w:ascii="Century Gothic" w:hAnsi="Century Gothic"/>
        </w:rPr>
      </w:pPr>
    </w:p>
    <w:p w:rsidR="00AD03FD" w:rsidRPr="004B559A" w:rsidRDefault="00AD03FD" w:rsidP="00847F4C">
      <w:pPr>
        <w:pStyle w:val="ListParagraph"/>
        <w:numPr>
          <w:ilvl w:val="0"/>
          <w:numId w:val="102"/>
        </w:numPr>
        <w:tabs>
          <w:tab w:val="left" w:pos="1534"/>
        </w:tabs>
        <w:spacing w:after="0"/>
        <w:rPr>
          <w:rFonts w:ascii="Century Gothic" w:hAnsi="Century Gothic"/>
        </w:rPr>
      </w:pPr>
      <w:r w:rsidRPr="004B559A">
        <w:rPr>
          <w:rFonts w:ascii="Century Gothic" w:hAnsi="Century Gothic"/>
        </w:rPr>
        <w:lastRenderedPageBreak/>
        <w:t>You should not do anything t</w:t>
      </w:r>
      <w:r w:rsidR="004B559A" w:rsidRPr="004B559A">
        <w:rPr>
          <w:rFonts w:ascii="Century Gothic" w:hAnsi="Century Gothic"/>
        </w:rPr>
        <w:t xml:space="preserve">o jeopardise our trade secrets, </w:t>
      </w:r>
      <w:r w:rsidRPr="004B559A">
        <w:rPr>
          <w:rFonts w:ascii="Century Gothic" w:hAnsi="Century Gothic"/>
        </w:rPr>
        <w:t>confidential information, reputation and intellectual property through social media.</w:t>
      </w:r>
    </w:p>
    <w:p w:rsidR="00AD03FD" w:rsidRPr="00AD03FD" w:rsidRDefault="00AD03FD" w:rsidP="00AD03FD">
      <w:pPr>
        <w:tabs>
          <w:tab w:val="left" w:pos="1534"/>
        </w:tabs>
        <w:spacing w:after="0"/>
        <w:rPr>
          <w:rFonts w:ascii="Century Gothic" w:hAnsi="Century Gothic"/>
        </w:rPr>
      </w:pPr>
    </w:p>
    <w:p w:rsidR="00AD03FD" w:rsidRPr="000E672D" w:rsidRDefault="00A63D32" w:rsidP="00AD03FD">
      <w:pPr>
        <w:tabs>
          <w:tab w:val="left" w:pos="1534"/>
        </w:tabs>
        <w:spacing w:after="0"/>
        <w:rPr>
          <w:rFonts w:ascii="Century Gothic" w:hAnsi="Century Gothic"/>
          <w:color w:val="0070C0"/>
        </w:rPr>
      </w:pPr>
      <w:r>
        <w:rPr>
          <w:rFonts w:ascii="Century Gothic" w:hAnsi="Century Gothic"/>
          <w:color w:val="0070C0"/>
        </w:rPr>
        <w:t>2</w:t>
      </w:r>
      <w:r w:rsidR="004B559A" w:rsidRPr="000E672D">
        <w:rPr>
          <w:rFonts w:ascii="Century Gothic" w:hAnsi="Century Gothic"/>
          <w:color w:val="0070C0"/>
        </w:rPr>
        <w:t xml:space="preserve">.3 </w:t>
      </w:r>
      <w:r w:rsidR="00AD03FD" w:rsidRPr="000E672D">
        <w:rPr>
          <w:rFonts w:ascii="Century Gothic" w:hAnsi="Century Gothic"/>
          <w:color w:val="0070C0"/>
        </w:rPr>
        <w:t>Business use of social media</w:t>
      </w:r>
    </w:p>
    <w:p w:rsidR="00AD03FD" w:rsidRPr="00AD03FD" w:rsidRDefault="00AD03FD" w:rsidP="00AD03FD">
      <w:pPr>
        <w:tabs>
          <w:tab w:val="left" w:pos="1534"/>
        </w:tabs>
        <w:spacing w:after="0"/>
        <w:rPr>
          <w:rFonts w:ascii="Century Gothic" w:hAnsi="Century Gothic"/>
        </w:rPr>
      </w:pPr>
    </w:p>
    <w:p w:rsidR="00AD03FD" w:rsidRPr="004B559A" w:rsidRDefault="00AD03FD" w:rsidP="00847F4C">
      <w:pPr>
        <w:pStyle w:val="ListParagraph"/>
        <w:numPr>
          <w:ilvl w:val="0"/>
          <w:numId w:val="103"/>
        </w:numPr>
        <w:tabs>
          <w:tab w:val="left" w:pos="1534"/>
        </w:tabs>
        <w:spacing w:after="0"/>
        <w:rPr>
          <w:rFonts w:ascii="Century Gothic" w:hAnsi="Century Gothic"/>
        </w:rPr>
      </w:pPr>
      <w:r w:rsidRPr="004B559A">
        <w:rPr>
          <w:rFonts w:ascii="Century Gothic" w:hAnsi="Century Gothic"/>
        </w:rPr>
        <w:t>If your duties require you to speak on behalf of the organisation in a social media environment, you must still seek approval for such communication from us and we may require you to undergo training before you do so and impose certain requirements and restrictions with regard to your activities.</w:t>
      </w:r>
    </w:p>
    <w:p w:rsidR="00AD03FD" w:rsidRPr="00AD03FD" w:rsidRDefault="00AD03FD" w:rsidP="00AD03FD">
      <w:pPr>
        <w:tabs>
          <w:tab w:val="left" w:pos="1534"/>
        </w:tabs>
        <w:spacing w:after="0"/>
        <w:rPr>
          <w:rFonts w:ascii="Century Gothic" w:hAnsi="Century Gothic"/>
        </w:rPr>
      </w:pPr>
    </w:p>
    <w:p w:rsidR="00AD03FD" w:rsidRPr="004B559A" w:rsidRDefault="00AD03FD" w:rsidP="00847F4C">
      <w:pPr>
        <w:pStyle w:val="ListParagraph"/>
        <w:numPr>
          <w:ilvl w:val="0"/>
          <w:numId w:val="103"/>
        </w:numPr>
        <w:tabs>
          <w:tab w:val="left" w:pos="1534"/>
        </w:tabs>
        <w:spacing w:after="0"/>
        <w:rPr>
          <w:rFonts w:ascii="Century Gothic" w:hAnsi="Century Gothic"/>
        </w:rPr>
      </w:pPr>
      <w:r w:rsidRPr="004B559A">
        <w:rPr>
          <w:rFonts w:ascii="Century Gothic" w:hAnsi="Century Gothic"/>
        </w:rPr>
        <w:t>Likewise, if you are contacted for comments about the organisation for publication anywhere, including in any social media outlet, direct the enquiry to your manager and do not respond without written approval.</w:t>
      </w:r>
    </w:p>
    <w:p w:rsidR="00AD03FD" w:rsidRPr="00AD03FD" w:rsidRDefault="00AD03FD" w:rsidP="00AD03FD">
      <w:pPr>
        <w:tabs>
          <w:tab w:val="left" w:pos="1534"/>
        </w:tabs>
        <w:spacing w:after="0"/>
        <w:rPr>
          <w:rFonts w:ascii="Century Gothic" w:hAnsi="Century Gothic"/>
        </w:rPr>
      </w:pPr>
    </w:p>
    <w:p w:rsidR="00AD03FD" w:rsidRPr="004B559A" w:rsidRDefault="00AD03FD" w:rsidP="00847F4C">
      <w:pPr>
        <w:pStyle w:val="ListParagraph"/>
        <w:numPr>
          <w:ilvl w:val="0"/>
          <w:numId w:val="103"/>
        </w:numPr>
        <w:tabs>
          <w:tab w:val="left" w:pos="1534"/>
        </w:tabs>
        <w:spacing w:after="0"/>
        <w:rPr>
          <w:rFonts w:ascii="Century Gothic" w:hAnsi="Century Gothic"/>
        </w:rPr>
      </w:pPr>
      <w:r w:rsidRPr="004B559A">
        <w:rPr>
          <w:rFonts w:ascii="Century Gothic" w:hAnsi="Century Gothic"/>
        </w:rPr>
        <w:t>You should never provide references for other individuals on social or professional networking sites, as such references, positive and negative, can be attributed to the organisation and create legal liability for both the author of the reference and the organisation.</w:t>
      </w:r>
    </w:p>
    <w:p w:rsidR="00AD03FD" w:rsidRPr="00AD03FD" w:rsidRDefault="00AD03FD" w:rsidP="00AD03FD">
      <w:pPr>
        <w:tabs>
          <w:tab w:val="left" w:pos="1534"/>
        </w:tabs>
        <w:spacing w:after="0"/>
        <w:rPr>
          <w:rFonts w:ascii="Century Gothic" w:hAnsi="Century Gothic"/>
        </w:rPr>
      </w:pPr>
    </w:p>
    <w:p w:rsidR="00AD03FD" w:rsidRPr="000E672D" w:rsidRDefault="00A63D32" w:rsidP="00AD03FD">
      <w:pPr>
        <w:tabs>
          <w:tab w:val="left" w:pos="1534"/>
        </w:tabs>
        <w:spacing w:after="0"/>
        <w:rPr>
          <w:rFonts w:ascii="Century Gothic" w:hAnsi="Century Gothic"/>
          <w:color w:val="0070C0"/>
        </w:rPr>
      </w:pPr>
      <w:r>
        <w:rPr>
          <w:rFonts w:ascii="Century Gothic" w:hAnsi="Century Gothic"/>
          <w:color w:val="0070C0"/>
        </w:rPr>
        <w:t>2</w:t>
      </w:r>
      <w:r w:rsidR="004B559A" w:rsidRPr="000E672D">
        <w:rPr>
          <w:rFonts w:ascii="Century Gothic" w:hAnsi="Century Gothic"/>
          <w:color w:val="0070C0"/>
        </w:rPr>
        <w:t xml:space="preserve">.4 </w:t>
      </w:r>
      <w:r w:rsidR="00AD03FD" w:rsidRPr="000E672D">
        <w:rPr>
          <w:rFonts w:ascii="Century Gothic" w:hAnsi="Century Gothic"/>
          <w:color w:val="0070C0"/>
        </w:rPr>
        <w:t>Recruitment</w:t>
      </w:r>
    </w:p>
    <w:p w:rsidR="00AD03FD" w:rsidRPr="00AD03FD" w:rsidRDefault="00AD03FD" w:rsidP="00AD03FD">
      <w:pPr>
        <w:tabs>
          <w:tab w:val="left" w:pos="1534"/>
        </w:tabs>
        <w:spacing w:after="0"/>
        <w:rPr>
          <w:rFonts w:ascii="Century Gothic" w:hAnsi="Century Gothic"/>
        </w:rPr>
      </w:pPr>
    </w:p>
    <w:p w:rsidR="00AD03FD" w:rsidRPr="00AD03FD" w:rsidRDefault="00AD03FD" w:rsidP="00AD03FD">
      <w:pPr>
        <w:tabs>
          <w:tab w:val="left" w:pos="1534"/>
        </w:tabs>
        <w:spacing w:after="0"/>
        <w:rPr>
          <w:rFonts w:ascii="Century Gothic" w:hAnsi="Century Gothic"/>
        </w:rPr>
      </w:pPr>
      <w:r w:rsidRPr="00AD03FD">
        <w:rPr>
          <w:rFonts w:ascii="Century Gothic" w:hAnsi="Century Gothic"/>
        </w:rPr>
        <w:t>We may use internet searches to perform due diligence on candidates in the course of recruitment. Where we do this, we will act in accordance with our data protection and equal opportunity obligations.</w:t>
      </w:r>
    </w:p>
    <w:p w:rsidR="00AD03FD" w:rsidRPr="00AD03FD" w:rsidRDefault="00AD03FD" w:rsidP="00AD03FD">
      <w:pPr>
        <w:tabs>
          <w:tab w:val="left" w:pos="1534"/>
        </w:tabs>
        <w:spacing w:after="0"/>
        <w:rPr>
          <w:rFonts w:ascii="Century Gothic" w:hAnsi="Century Gothic"/>
        </w:rPr>
      </w:pPr>
    </w:p>
    <w:p w:rsidR="00AD03FD" w:rsidRPr="000E672D" w:rsidRDefault="00A63D32" w:rsidP="00AD03FD">
      <w:pPr>
        <w:tabs>
          <w:tab w:val="left" w:pos="1534"/>
        </w:tabs>
        <w:spacing w:after="0"/>
        <w:rPr>
          <w:rFonts w:ascii="Century Gothic" w:hAnsi="Century Gothic"/>
          <w:color w:val="0070C0"/>
        </w:rPr>
      </w:pPr>
      <w:r>
        <w:rPr>
          <w:rFonts w:ascii="Century Gothic" w:hAnsi="Century Gothic"/>
          <w:color w:val="0070C0"/>
        </w:rPr>
        <w:t>2</w:t>
      </w:r>
      <w:r w:rsidR="004B559A" w:rsidRPr="000E672D">
        <w:rPr>
          <w:rFonts w:ascii="Century Gothic" w:hAnsi="Century Gothic"/>
          <w:color w:val="0070C0"/>
        </w:rPr>
        <w:t xml:space="preserve">.5 </w:t>
      </w:r>
      <w:r w:rsidR="00AD03FD" w:rsidRPr="000E672D">
        <w:rPr>
          <w:rFonts w:ascii="Century Gothic" w:hAnsi="Century Gothic"/>
          <w:color w:val="0070C0"/>
        </w:rPr>
        <w:t>Social media Contacts</w:t>
      </w:r>
    </w:p>
    <w:p w:rsidR="00AD03FD" w:rsidRPr="00AD03FD" w:rsidRDefault="00AD03FD" w:rsidP="00AD03FD">
      <w:pPr>
        <w:tabs>
          <w:tab w:val="left" w:pos="1534"/>
        </w:tabs>
        <w:spacing w:after="0"/>
        <w:rPr>
          <w:rFonts w:ascii="Century Gothic" w:hAnsi="Century Gothic"/>
        </w:rPr>
      </w:pPr>
    </w:p>
    <w:p w:rsidR="00AC0AF9" w:rsidRDefault="00AD03FD" w:rsidP="00A7535D">
      <w:pPr>
        <w:tabs>
          <w:tab w:val="left" w:pos="1534"/>
        </w:tabs>
        <w:spacing w:after="0"/>
        <w:rPr>
          <w:rFonts w:ascii="Century Gothic" w:hAnsi="Century Gothic"/>
        </w:rPr>
      </w:pPr>
      <w:r w:rsidRPr="00AD03FD">
        <w:rPr>
          <w:rFonts w:ascii="Century Gothic" w:hAnsi="Century Gothic"/>
        </w:rPr>
        <w:t>The contact details of any business contacts made during the course of your employment are regarded as our confidential information, and as such you will be required (unless agreed otherwise), to delete all such details from your personal social networking accounts, such as Facebook accounts or LinkedIn accounts, on the termination of your employment, however arising.</w:t>
      </w:r>
    </w:p>
    <w:p w:rsidR="00AC0AF9" w:rsidRDefault="00AC0AF9" w:rsidP="00A7535D">
      <w:pPr>
        <w:tabs>
          <w:tab w:val="left" w:pos="1534"/>
        </w:tabs>
        <w:spacing w:after="0"/>
        <w:rPr>
          <w:rFonts w:ascii="Century Gothic" w:hAnsi="Century Gothic"/>
        </w:rPr>
      </w:pPr>
    </w:p>
    <w:p w:rsidR="00AD03FD" w:rsidRPr="000E672D" w:rsidRDefault="00A63D32" w:rsidP="00AD03FD">
      <w:pPr>
        <w:tabs>
          <w:tab w:val="left" w:pos="1534"/>
        </w:tabs>
        <w:spacing w:after="0"/>
        <w:rPr>
          <w:rFonts w:ascii="Century Gothic" w:hAnsi="Century Gothic"/>
          <w:color w:val="0070C0"/>
        </w:rPr>
      </w:pPr>
      <w:r>
        <w:rPr>
          <w:rFonts w:ascii="Century Gothic" w:hAnsi="Century Gothic"/>
          <w:color w:val="0070C0"/>
        </w:rPr>
        <w:t>2</w:t>
      </w:r>
      <w:r w:rsidR="004B559A" w:rsidRPr="000E672D">
        <w:rPr>
          <w:rFonts w:ascii="Century Gothic" w:hAnsi="Century Gothic"/>
          <w:color w:val="0070C0"/>
        </w:rPr>
        <w:t xml:space="preserve">.6 </w:t>
      </w:r>
      <w:r w:rsidR="00AD03FD" w:rsidRPr="000E672D">
        <w:rPr>
          <w:rFonts w:ascii="Century Gothic" w:hAnsi="Century Gothic"/>
          <w:color w:val="0070C0"/>
        </w:rPr>
        <w:t>Monitoring</w:t>
      </w:r>
    </w:p>
    <w:p w:rsidR="00AD03FD" w:rsidRPr="00AD03FD" w:rsidRDefault="00AD03FD" w:rsidP="00AD03FD">
      <w:pPr>
        <w:tabs>
          <w:tab w:val="left" w:pos="1534"/>
        </w:tabs>
        <w:spacing w:after="0"/>
        <w:rPr>
          <w:rFonts w:ascii="Century Gothic" w:hAnsi="Century Gothic"/>
        </w:rPr>
      </w:pPr>
    </w:p>
    <w:p w:rsidR="00AD03FD" w:rsidRPr="004B559A" w:rsidRDefault="00AD03FD" w:rsidP="00847F4C">
      <w:pPr>
        <w:pStyle w:val="ListParagraph"/>
        <w:numPr>
          <w:ilvl w:val="0"/>
          <w:numId w:val="104"/>
        </w:numPr>
        <w:tabs>
          <w:tab w:val="left" w:pos="1534"/>
        </w:tabs>
        <w:spacing w:after="0"/>
        <w:rPr>
          <w:rFonts w:ascii="Century Gothic" w:hAnsi="Century Gothic"/>
        </w:rPr>
      </w:pPr>
      <w:r w:rsidRPr="004B559A">
        <w:rPr>
          <w:rFonts w:ascii="Century Gothic" w:hAnsi="Century Gothic"/>
        </w:rPr>
        <w:t>The contents of our IT resources and communications systems are our property. Therefore, you should not have any expectation of privacy in any message, files, data, document, facsimile, telephone conversation, social media post conversation or message, or any other kind of information or communications transmitted to, received or printed from, or stored or recorded on our IT and Communications Systems.</w:t>
      </w:r>
    </w:p>
    <w:p w:rsidR="00AD03FD" w:rsidRPr="00AD03FD" w:rsidRDefault="00AD03FD" w:rsidP="00AD03FD">
      <w:pPr>
        <w:tabs>
          <w:tab w:val="left" w:pos="1534"/>
        </w:tabs>
        <w:spacing w:after="0"/>
        <w:rPr>
          <w:rFonts w:ascii="Century Gothic" w:hAnsi="Century Gothic"/>
        </w:rPr>
      </w:pPr>
    </w:p>
    <w:p w:rsidR="00AD03FD" w:rsidRPr="004B559A" w:rsidRDefault="00AD03FD" w:rsidP="00847F4C">
      <w:pPr>
        <w:pStyle w:val="ListParagraph"/>
        <w:numPr>
          <w:ilvl w:val="0"/>
          <w:numId w:val="104"/>
        </w:numPr>
        <w:tabs>
          <w:tab w:val="left" w:pos="1534"/>
        </w:tabs>
        <w:spacing w:after="0"/>
        <w:rPr>
          <w:rFonts w:ascii="Century Gothic" w:hAnsi="Century Gothic"/>
        </w:rPr>
      </w:pPr>
      <w:r w:rsidRPr="004B559A">
        <w:rPr>
          <w:rFonts w:ascii="Century Gothic" w:hAnsi="Century Gothic"/>
        </w:rPr>
        <w:t>We reserve the right to monitor, intercept and review, without further notice, staff activities using our IT and Communications Systems, including but not limited to social media postings and activities, to ensure that our rules are being complied with and for legitimate business purposes and you consent to such monitoring by your acknowledgement of this policy and your use of such resources and systems.</w:t>
      </w:r>
    </w:p>
    <w:p w:rsidR="00AD03FD" w:rsidRPr="00AD03FD" w:rsidRDefault="00AD03FD" w:rsidP="00AD03FD">
      <w:pPr>
        <w:tabs>
          <w:tab w:val="left" w:pos="1534"/>
        </w:tabs>
        <w:spacing w:after="0"/>
        <w:rPr>
          <w:rFonts w:ascii="Century Gothic" w:hAnsi="Century Gothic"/>
        </w:rPr>
      </w:pPr>
    </w:p>
    <w:p w:rsidR="00AD03FD" w:rsidRPr="004B559A" w:rsidRDefault="00AD03FD" w:rsidP="00847F4C">
      <w:pPr>
        <w:pStyle w:val="ListParagraph"/>
        <w:numPr>
          <w:ilvl w:val="0"/>
          <w:numId w:val="104"/>
        </w:numPr>
        <w:tabs>
          <w:tab w:val="left" w:pos="1534"/>
        </w:tabs>
        <w:spacing w:after="0"/>
        <w:rPr>
          <w:rFonts w:ascii="Century Gothic" w:hAnsi="Century Gothic"/>
        </w:rPr>
      </w:pPr>
      <w:r w:rsidRPr="004B559A">
        <w:rPr>
          <w:rFonts w:ascii="Century Gothic" w:hAnsi="Century Gothic"/>
        </w:rPr>
        <w:t>For further information, please refer to our IT and Communications Systems Policy.</w:t>
      </w:r>
    </w:p>
    <w:p w:rsidR="00AD03FD" w:rsidRPr="00407568" w:rsidRDefault="00AD03FD" w:rsidP="00AD03FD">
      <w:pPr>
        <w:tabs>
          <w:tab w:val="left" w:pos="1534"/>
        </w:tabs>
        <w:spacing w:after="0"/>
        <w:rPr>
          <w:rFonts w:ascii="Century Gothic" w:hAnsi="Century Gothic"/>
          <w:color w:val="0070C0"/>
        </w:rPr>
      </w:pPr>
    </w:p>
    <w:p w:rsidR="00AD03FD" w:rsidRPr="00AD03FD" w:rsidRDefault="00A63D32" w:rsidP="00AD03FD">
      <w:pPr>
        <w:tabs>
          <w:tab w:val="left" w:pos="1534"/>
        </w:tabs>
        <w:spacing w:after="0"/>
        <w:rPr>
          <w:rFonts w:ascii="Century Gothic" w:hAnsi="Century Gothic"/>
        </w:rPr>
      </w:pPr>
      <w:r w:rsidRPr="00407568">
        <w:rPr>
          <w:rFonts w:ascii="Century Gothic" w:hAnsi="Century Gothic"/>
          <w:color w:val="0070C0"/>
        </w:rPr>
        <w:t>2</w:t>
      </w:r>
      <w:r w:rsidR="004B559A" w:rsidRPr="00407568">
        <w:rPr>
          <w:rFonts w:ascii="Century Gothic" w:hAnsi="Century Gothic"/>
          <w:color w:val="0070C0"/>
        </w:rPr>
        <w:t xml:space="preserve">.7 </w:t>
      </w:r>
      <w:r w:rsidR="00AD03FD" w:rsidRPr="00407568">
        <w:rPr>
          <w:rFonts w:ascii="Century Gothic" w:hAnsi="Century Gothic"/>
          <w:color w:val="0070C0"/>
        </w:rPr>
        <w:t>Rules regulating your use of social media both within and outside or work</w:t>
      </w:r>
    </w:p>
    <w:p w:rsidR="00AD03FD" w:rsidRPr="00AD03FD" w:rsidRDefault="00AD03FD" w:rsidP="00AD03FD">
      <w:pPr>
        <w:tabs>
          <w:tab w:val="left" w:pos="1534"/>
        </w:tabs>
        <w:spacing w:after="0"/>
        <w:rPr>
          <w:rFonts w:ascii="Century Gothic" w:hAnsi="Century Gothic"/>
        </w:rPr>
      </w:pPr>
    </w:p>
    <w:p w:rsidR="00AD03FD" w:rsidRPr="00AD03FD" w:rsidRDefault="00AD03FD" w:rsidP="00AD03FD">
      <w:pPr>
        <w:tabs>
          <w:tab w:val="left" w:pos="1534"/>
        </w:tabs>
        <w:spacing w:after="0"/>
        <w:rPr>
          <w:rFonts w:ascii="Century Gothic" w:hAnsi="Century Gothic"/>
        </w:rPr>
      </w:pPr>
      <w:r w:rsidRPr="00AD03FD">
        <w:rPr>
          <w:rFonts w:ascii="Century Gothic" w:hAnsi="Century Gothic"/>
        </w:rPr>
        <w:t>The use of social media at any time, both within and/or outside of working hours for both personal and/or business purposes is subject to the remainder of this policy:</w:t>
      </w:r>
    </w:p>
    <w:p w:rsidR="00AD03FD" w:rsidRPr="00AD03FD" w:rsidRDefault="00AD03FD" w:rsidP="00AD03FD">
      <w:pPr>
        <w:tabs>
          <w:tab w:val="left" w:pos="1534"/>
        </w:tabs>
        <w:spacing w:after="0"/>
        <w:rPr>
          <w:rFonts w:ascii="Century Gothic" w:hAnsi="Century Gothic"/>
        </w:rPr>
      </w:pPr>
    </w:p>
    <w:p w:rsidR="00AD03FD" w:rsidRPr="00B946EF" w:rsidRDefault="00AD03FD" w:rsidP="00847F4C">
      <w:pPr>
        <w:pStyle w:val="ListParagraph"/>
        <w:numPr>
          <w:ilvl w:val="1"/>
          <w:numId w:val="100"/>
        </w:numPr>
        <w:tabs>
          <w:tab w:val="left" w:pos="1534"/>
        </w:tabs>
        <w:spacing w:after="0"/>
        <w:rPr>
          <w:rFonts w:ascii="Century Gothic" w:hAnsi="Century Gothic"/>
          <w:color w:val="000000" w:themeColor="text1"/>
        </w:rPr>
      </w:pPr>
      <w:r w:rsidRPr="00B946EF">
        <w:rPr>
          <w:rFonts w:ascii="Century Gothic" w:hAnsi="Century Gothic"/>
          <w:color w:val="000000" w:themeColor="text1"/>
        </w:rPr>
        <w:t>You must not:</w:t>
      </w:r>
    </w:p>
    <w:p w:rsidR="00AD03FD" w:rsidRPr="00AD03FD" w:rsidRDefault="00AD03FD" w:rsidP="00AD03FD">
      <w:pPr>
        <w:tabs>
          <w:tab w:val="left" w:pos="1534"/>
        </w:tabs>
        <w:spacing w:after="0"/>
        <w:rPr>
          <w:rFonts w:ascii="Century Gothic" w:hAnsi="Century Gothic"/>
        </w:rPr>
      </w:pPr>
    </w:p>
    <w:p w:rsidR="00AD03FD" w:rsidRPr="004B559A" w:rsidRDefault="00AD03FD" w:rsidP="00847F4C">
      <w:pPr>
        <w:pStyle w:val="ListParagraph"/>
        <w:numPr>
          <w:ilvl w:val="0"/>
          <w:numId w:val="105"/>
        </w:numPr>
        <w:tabs>
          <w:tab w:val="left" w:pos="1534"/>
        </w:tabs>
        <w:spacing w:after="0"/>
        <w:ind w:left="1080"/>
        <w:rPr>
          <w:rFonts w:ascii="Century Gothic" w:hAnsi="Century Gothic"/>
        </w:rPr>
      </w:pPr>
      <w:r w:rsidRPr="004B559A">
        <w:rPr>
          <w:rFonts w:ascii="Century Gothic" w:hAnsi="Century Gothic"/>
        </w:rPr>
        <w:t>do anything to jeopardise our valuable trade secrets, other confidential information and intellectual property through the use of social media;</w:t>
      </w:r>
    </w:p>
    <w:p w:rsidR="00AD03FD" w:rsidRPr="00AD03FD" w:rsidRDefault="00AD03FD" w:rsidP="004B559A">
      <w:pPr>
        <w:tabs>
          <w:tab w:val="left" w:pos="1534"/>
        </w:tabs>
        <w:spacing w:after="0"/>
        <w:ind w:left="360"/>
        <w:rPr>
          <w:rFonts w:ascii="Century Gothic" w:hAnsi="Century Gothic"/>
        </w:rPr>
      </w:pPr>
    </w:p>
    <w:p w:rsidR="00AD03FD" w:rsidRPr="004B559A" w:rsidRDefault="00AD03FD" w:rsidP="00847F4C">
      <w:pPr>
        <w:pStyle w:val="ListParagraph"/>
        <w:numPr>
          <w:ilvl w:val="0"/>
          <w:numId w:val="105"/>
        </w:numPr>
        <w:tabs>
          <w:tab w:val="left" w:pos="1534"/>
        </w:tabs>
        <w:spacing w:after="0"/>
        <w:ind w:left="1080"/>
        <w:rPr>
          <w:rFonts w:ascii="Century Gothic" w:hAnsi="Century Gothic"/>
        </w:rPr>
      </w:pPr>
      <w:r w:rsidRPr="004B559A">
        <w:rPr>
          <w:rFonts w:ascii="Century Gothic" w:hAnsi="Century Gothic"/>
        </w:rPr>
        <w:t>post any comments or enter into any social media communications which may be misconstrued in a way that could damage our business reputation, even indirectly;</w:t>
      </w:r>
    </w:p>
    <w:p w:rsidR="00AD03FD" w:rsidRPr="00AD03FD" w:rsidRDefault="00AD03FD" w:rsidP="004B559A">
      <w:pPr>
        <w:tabs>
          <w:tab w:val="left" w:pos="1534"/>
        </w:tabs>
        <w:spacing w:after="0"/>
        <w:ind w:left="360"/>
        <w:rPr>
          <w:rFonts w:ascii="Century Gothic" w:hAnsi="Century Gothic"/>
        </w:rPr>
      </w:pPr>
    </w:p>
    <w:p w:rsidR="00AD03FD" w:rsidRPr="004B559A" w:rsidRDefault="00AD03FD" w:rsidP="00847F4C">
      <w:pPr>
        <w:pStyle w:val="ListParagraph"/>
        <w:numPr>
          <w:ilvl w:val="0"/>
          <w:numId w:val="105"/>
        </w:numPr>
        <w:tabs>
          <w:tab w:val="left" w:pos="1534"/>
        </w:tabs>
        <w:spacing w:after="0"/>
        <w:ind w:left="1080"/>
        <w:rPr>
          <w:rFonts w:ascii="Century Gothic" w:hAnsi="Century Gothic"/>
        </w:rPr>
      </w:pPr>
      <w:r w:rsidRPr="004B559A">
        <w:rPr>
          <w:rFonts w:ascii="Century Gothic" w:hAnsi="Century Gothic"/>
        </w:rPr>
        <w:t>circulate chain letters or other spam;</w:t>
      </w:r>
    </w:p>
    <w:p w:rsidR="004B559A" w:rsidRDefault="004B559A" w:rsidP="004B559A">
      <w:pPr>
        <w:tabs>
          <w:tab w:val="left" w:pos="1534"/>
        </w:tabs>
        <w:spacing w:after="0"/>
        <w:ind w:left="360"/>
        <w:rPr>
          <w:rFonts w:ascii="Century Gothic" w:hAnsi="Century Gothic"/>
        </w:rPr>
      </w:pPr>
    </w:p>
    <w:p w:rsidR="00AD03FD" w:rsidRPr="004B559A" w:rsidRDefault="00AD03FD" w:rsidP="00847F4C">
      <w:pPr>
        <w:pStyle w:val="ListParagraph"/>
        <w:numPr>
          <w:ilvl w:val="0"/>
          <w:numId w:val="105"/>
        </w:numPr>
        <w:tabs>
          <w:tab w:val="left" w:pos="1534"/>
        </w:tabs>
        <w:spacing w:after="0"/>
        <w:ind w:left="1080"/>
        <w:rPr>
          <w:rFonts w:ascii="Century Gothic" w:hAnsi="Century Gothic"/>
        </w:rPr>
      </w:pPr>
      <w:r w:rsidRPr="004B559A">
        <w:rPr>
          <w:rFonts w:ascii="Century Gothic" w:hAnsi="Century Gothic"/>
        </w:rPr>
        <w:t>circulate or post commercial, personal, religious or political solicitations, or promotion of outside organisations unrelated to the organisation’s business;</w:t>
      </w:r>
    </w:p>
    <w:p w:rsidR="00AD03FD" w:rsidRPr="00AD03FD" w:rsidRDefault="00AD03FD" w:rsidP="004B559A">
      <w:pPr>
        <w:tabs>
          <w:tab w:val="left" w:pos="1534"/>
        </w:tabs>
        <w:spacing w:after="0"/>
        <w:ind w:left="360"/>
        <w:rPr>
          <w:rFonts w:ascii="Century Gothic" w:hAnsi="Century Gothic"/>
        </w:rPr>
      </w:pPr>
    </w:p>
    <w:p w:rsidR="00AD03FD" w:rsidRPr="004B559A" w:rsidRDefault="00AD03FD" w:rsidP="00847F4C">
      <w:pPr>
        <w:pStyle w:val="ListParagraph"/>
        <w:numPr>
          <w:ilvl w:val="0"/>
          <w:numId w:val="105"/>
        </w:numPr>
        <w:tabs>
          <w:tab w:val="left" w:pos="1534"/>
        </w:tabs>
        <w:spacing w:after="0"/>
        <w:ind w:left="1080"/>
        <w:rPr>
          <w:rFonts w:ascii="Century Gothic" w:hAnsi="Century Gothic"/>
        </w:rPr>
      </w:pPr>
      <w:r w:rsidRPr="004B559A">
        <w:rPr>
          <w:rFonts w:ascii="Century Gothic" w:hAnsi="Century Gothic"/>
        </w:rPr>
        <w:t>misappropriate or infringe the intellectual property of other companies and/or individuals, which can create liability for our organisation, as well as the individual author;</w:t>
      </w:r>
    </w:p>
    <w:p w:rsidR="00AD03FD" w:rsidRPr="00AD03FD" w:rsidRDefault="00AD03FD" w:rsidP="004B559A">
      <w:pPr>
        <w:tabs>
          <w:tab w:val="left" w:pos="1534"/>
        </w:tabs>
        <w:spacing w:after="0"/>
        <w:ind w:left="360"/>
        <w:rPr>
          <w:rFonts w:ascii="Century Gothic" w:hAnsi="Century Gothic"/>
        </w:rPr>
      </w:pPr>
    </w:p>
    <w:p w:rsidR="00AD03FD" w:rsidRPr="004B559A" w:rsidRDefault="00AD03FD" w:rsidP="00847F4C">
      <w:pPr>
        <w:pStyle w:val="ListParagraph"/>
        <w:numPr>
          <w:ilvl w:val="0"/>
          <w:numId w:val="105"/>
        </w:numPr>
        <w:tabs>
          <w:tab w:val="left" w:pos="1534"/>
        </w:tabs>
        <w:spacing w:after="0"/>
        <w:ind w:left="1080"/>
        <w:rPr>
          <w:rFonts w:ascii="Century Gothic" w:hAnsi="Century Gothic"/>
        </w:rPr>
      </w:pPr>
      <w:r w:rsidRPr="004B559A">
        <w:rPr>
          <w:rFonts w:ascii="Century Gothic" w:hAnsi="Century Gothic"/>
        </w:rPr>
        <w:t>use our logos, brand names, slogans or other trademarks, or post any of our confidential or proprietary information without prior written permission;</w:t>
      </w:r>
    </w:p>
    <w:p w:rsidR="00AD03FD" w:rsidRPr="00AD03FD" w:rsidRDefault="00AD03FD" w:rsidP="004B559A">
      <w:pPr>
        <w:tabs>
          <w:tab w:val="left" w:pos="1534"/>
        </w:tabs>
        <w:spacing w:after="0"/>
        <w:ind w:left="360"/>
        <w:rPr>
          <w:rFonts w:ascii="Century Gothic" w:hAnsi="Century Gothic"/>
        </w:rPr>
      </w:pPr>
    </w:p>
    <w:p w:rsidR="00AD03FD" w:rsidRPr="004B559A" w:rsidRDefault="00AD03FD" w:rsidP="00847F4C">
      <w:pPr>
        <w:pStyle w:val="ListParagraph"/>
        <w:numPr>
          <w:ilvl w:val="0"/>
          <w:numId w:val="105"/>
        </w:numPr>
        <w:tabs>
          <w:tab w:val="left" w:pos="1534"/>
        </w:tabs>
        <w:spacing w:after="0"/>
        <w:ind w:left="1080"/>
        <w:rPr>
          <w:rFonts w:ascii="Century Gothic" w:hAnsi="Century Gothic"/>
        </w:rPr>
      </w:pPr>
      <w:r w:rsidRPr="004B559A">
        <w:rPr>
          <w:rFonts w:ascii="Century Gothic" w:hAnsi="Century Gothic"/>
        </w:rPr>
        <w:t>post anything related to or about our customers, clients, business partners, suppliers, vendors, your colleagues or any other stakeholders without their written permission;</w:t>
      </w:r>
    </w:p>
    <w:p w:rsidR="00AD03FD" w:rsidRPr="00AD03FD" w:rsidRDefault="00AD03FD" w:rsidP="004B559A">
      <w:pPr>
        <w:tabs>
          <w:tab w:val="left" w:pos="1534"/>
        </w:tabs>
        <w:spacing w:after="0"/>
        <w:ind w:left="360" w:firstLine="60"/>
        <w:rPr>
          <w:rFonts w:ascii="Century Gothic" w:hAnsi="Century Gothic"/>
        </w:rPr>
      </w:pPr>
    </w:p>
    <w:p w:rsidR="00AD03FD" w:rsidRPr="004B559A" w:rsidRDefault="00AD03FD" w:rsidP="00847F4C">
      <w:pPr>
        <w:pStyle w:val="ListParagraph"/>
        <w:numPr>
          <w:ilvl w:val="0"/>
          <w:numId w:val="105"/>
        </w:numPr>
        <w:tabs>
          <w:tab w:val="left" w:pos="1534"/>
        </w:tabs>
        <w:spacing w:after="0"/>
        <w:ind w:left="1080"/>
        <w:rPr>
          <w:rFonts w:ascii="Century Gothic" w:hAnsi="Century Gothic"/>
        </w:rPr>
      </w:pPr>
      <w:r w:rsidRPr="004B559A">
        <w:rPr>
          <w:rFonts w:ascii="Century Gothic" w:hAnsi="Century Gothic"/>
        </w:rPr>
        <w:t>post any disparaging, discriminatory of defamatory statements/comments about our clients, partners, staff, customers, suppliers, vendors, business partners, or any other stakeholders or third parties or any comments that they may find offensive, including insults or obscenity;</w:t>
      </w:r>
    </w:p>
    <w:p w:rsidR="00AD03FD" w:rsidRPr="00AD03FD" w:rsidRDefault="00AD03FD" w:rsidP="004B559A">
      <w:pPr>
        <w:tabs>
          <w:tab w:val="left" w:pos="1534"/>
        </w:tabs>
        <w:spacing w:after="0"/>
        <w:ind w:left="360"/>
        <w:rPr>
          <w:rFonts w:ascii="Century Gothic" w:hAnsi="Century Gothic"/>
        </w:rPr>
      </w:pPr>
    </w:p>
    <w:p w:rsidR="00AD03FD" w:rsidRPr="004B559A" w:rsidRDefault="00AD03FD" w:rsidP="00847F4C">
      <w:pPr>
        <w:pStyle w:val="ListParagraph"/>
        <w:numPr>
          <w:ilvl w:val="0"/>
          <w:numId w:val="105"/>
        </w:numPr>
        <w:tabs>
          <w:tab w:val="left" w:pos="1534"/>
        </w:tabs>
        <w:spacing w:after="0"/>
        <w:ind w:left="1080"/>
        <w:rPr>
          <w:rFonts w:ascii="Century Gothic" w:hAnsi="Century Gothic"/>
        </w:rPr>
      </w:pPr>
      <w:r w:rsidRPr="004B559A">
        <w:rPr>
          <w:rFonts w:ascii="Century Gothic" w:hAnsi="Century Gothic"/>
        </w:rPr>
        <w:t>harass, victimise or bully staff, or third parties in any way contrary to our Anti-Harassment and Bullying Policy;</w:t>
      </w:r>
    </w:p>
    <w:p w:rsidR="00AD03FD" w:rsidRPr="00AD03FD" w:rsidRDefault="00AD03FD" w:rsidP="004B559A">
      <w:pPr>
        <w:tabs>
          <w:tab w:val="left" w:pos="1534"/>
        </w:tabs>
        <w:spacing w:after="0"/>
        <w:ind w:left="360"/>
        <w:rPr>
          <w:rFonts w:ascii="Century Gothic" w:hAnsi="Century Gothic"/>
        </w:rPr>
      </w:pPr>
    </w:p>
    <w:p w:rsidR="00AD03FD" w:rsidRPr="004B559A" w:rsidRDefault="00AD03FD" w:rsidP="00847F4C">
      <w:pPr>
        <w:pStyle w:val="ListParagraph"/>
        <w:numPr>
          <w:ilvl w:val="0"/>
          <w:numId w:val="105"/>
        </w:numPr>
        <w:tabs>
          <w:tab w:val="left" w:pos="1534"/>
        </w:tabs>
        <w:spacing w:after="0"/>
        <w:ind w:left="1080"/>
        <w:rPr>
          <w:rFonts w:ascii="Century Gothic" w:hAnsi="Century Gothic"/>
        </w:rPr>
      </w:pPr>
      <w:r w:rsidRPr="004B559A">
        <w:rPr>
          <w:rFonts w:ascii="Century Gothic" w:hAnsi="Century Gothic"/>
        </w:rPr>
        <w:t xml:space="preserve">at any </w:t>
      </w:r>
      <w:proofErr w:type="gramStart"/>
      <w:r w:rsidRPr="004B559A">
        <w:rPr>
          <w:rFonts w:ascii="Century Gothic" w:hAnsi="Century Gothic"/>
        </w:rPr>
        <w:t>time</w:t>
      </w:r>
      <w:proofErr w:type="gramEnd"/>
      <w:r w:rsidRPr="004B559A">
        <w:rPr>
          <w:rFonts w:ascii="Century Gothic" w:hAnsi="Century Gothic"/>
        </w:rPr>
        <w:t xml:space="preserve"> breach, any of our policies and procedures, including our Equal Opportunities Policy, Anti-Harassment and Bullying Policy, Data Protection Policy etc.;</w:t>
      </w:r>
    </w:p>
    <w:p w:rsidR="00AD03FD" w:rsidRPr="00AD03FD" w:rsidRDefault="00AD03FD" w:rsidP="004B559A">
      <w:pPr>
        <w:tabs>
          <w:tab w:val="left" w:pos="1534"/>
        </w:tabs>
        <w:spacing w:after="0"/>
        <w:ind w:left="360"/>
        <w:rPr>
          <w:rFonts w:ascii="Century Gothic" w:hAnsi="Century Gothic"/>
        </w:rPr>
      </w:pPr>
    </w:p>
    <w:p w:rsidR="00AD03FD" w:rsidRPr="004B559A" w:rsidRDefault="00AD03FD" w:rsidP="00847F4C">
      <w:pPr>
        <w:pStyle w:val="ListParagraph"/>
        <w:numPr>
          <w:ilvl w:val="0"/>
          <w:numId w:val="105"/>
        </w:numPr>
        <w:tabs>
          <w:tab w:val="left" w:pos="1534"/>
        </w:tabs>
        <w:spacing w:after="0"/>
        <w:ind w:left="1080"/>
        <w:rPr>
          <w:rFonts w:ascii="Century Gothic" w:hAnsi="Century Gothic"/>
        </w:rPr>
      </w:pPr>
      <w:r w:rsidRPr="004B559A">
        <w:rPr>
          <w:rFonts w:ascii="Century Gothic" w:hAnsi="Century Gothic"/>
        </w:rPr>
        <w:lastRenderedPageBreak/>
        <w:t>add business contacts made during the course of your employment to personal social networking accounts, such as Facebook accounts or LinkedIn accounts (without appropriate permission from us; and</w:t>
      </w:r>
    </w:p>
    <w:p w:rsidR="004B559A" w:rsidRDefault="004B559A" w:rsidP="004B559A">
      <w:pPr>
        <w:tabs>
          <w:tab w:val="left" w:pos="1534"/>
        </w:tabs>
        <w:spacing w:after="0"/>
        <w:ind w:left="360"/>
        <w:rPr>
          <w:rFonts w:ascii="Century Gothic" w:hAnsi="Century Gothic"/>
        </w:rPr>
      </w:pPr>
    </w:p>
    <w:p w:rsidR="00AD03FD" w:rsidRPr="004B559A" w:rsidRDefault="00AD03FD" w:rsidP="00847F4C">
      <w:pPr>
        <w:pStyle w:val="ListParagraph"/>
        <w:numPr>
          <w:ilvl w:val="0"/>
          <w:numId w:val="105"/>
        </w:numPr>
        <w:tabs>
          <w:tab w:val="left" w:pos="1534"/>
        </w:tabs>
        <w:spacing w:after="0"/>
        <w:ind w:left="1080"/>
        <w:rPr>
          <w:rFonts w:ascii="Century Gothic" w:hAnsi="Century Gothic"/>
        </w:rPr>
      </w:pPr>
      <w:r w:rsidRPr="004B559A">
        <w:rPr>
          <w:rFonts w:ascii="Century Gothic" w:hAnsi="Century Gothic"/>
        </w:rPr>
        <w:t>breach any other laws or ethical standards (example, never use social media in a false or misleading way, such as by claiming to be someone other than yourself or by making misleading statements).</w:t>
      </w:r>
    </w:p>
    <w:p w:rsidR="00AD03FD" w:rsidRPr="00AD03FD" w:rsidRDefault="00AD03FD" w:rsidP="00AD03FD">
      <w:pPr>
        <w:tabs>
          <w:tab w:val="left" w:pos="1534"/>
        </w:tabs>
        <w:spacing w:after="0"/>
        <w:rPr>
          <w:rFonts w:ascii="Century Gothic" w:hAnsi="Century Gothic"/>
        </w:rPr>
      </w:pPr>
    </w:p>
    <w:p w:rsidR="00AD03FD" w:rsidRPr="00B946EF" w:rsidRDefault="00AD03FD" w:rsidP="00847F4C">
      <w:pPr>
        <w:pStyle w:val="ListParagraph"/>
        <w:numPr>
          <w:ilvl w:val="1"/>
          <w:numId w:val="100"/>
        </w:numPr>
        <w:tabs>
          <w:tab w:val="left" w:pos="1534"/>
        </w:tabs>
        <w:spacing w:after="0"/>
        <w:rPr>
          <w:rFonts w:ascii="Century Gothic" w:hAnsi="Century Gothic"/>
          <w:color w:val="000000" w:themeColor="text1"/>
        </w:rPr>
      </w:pPr>
      <w:r w:rsidRPr="00B946EF">
        <w:rPr>
          <w:rFonts w:ascii="Century Gothic" w:hAnsi="Century Gothic"/>
          <w:color w:val="000000" w:themeColor="text1"/>
        </w:rPr>
        <w:t>You should:</w:t>
      </w:r>
    </w:p>
    <w:p w:rsidR="00AD03FD" w:rsidRPr="00B946EF" w:rsidRDefault="00AD03FD" w:rsidP="00AD03FD">
      <w:pPr>
        <w:tabs>
          <w:tab w:val="left" w:pos="1534"/>
        </w:tabs>
        <w:spacing w:after="0"/>
        <w:rPr>
          <w:rFonts w:ascii="Century Gothic" w:hAnsi="Century Gothic"/>
          <w:color w:val="000000" w:themeColor="text1"/>
        </w:rPr>
      </w:pPr>
    </w:p>
    <w:p w:rsidR="00AD03FD" w:rsidRPr="004B559A" w:rsidRDefault="00AD03FD" w:rsidP="00847F4C">
      <w:pPr>
        <w:pStyle w:val="ListParagraph"/>
        <w:numPr>
          <w:ilvl w:val="0"/>
          <w:numId w:val="106"/>
        </w:numPr>
        <w:tabs>
          <w:tab w:val="left" w:pos="1534"/>
        </w:tabs>
        <w:spacing w:after="0"/>
        <w:ind w:left="1080"/>
        <w:rPr>
          <w:rFonts w:ascii="Century Gothic" w:hAnsi="Century Gothic"/>
        </w:rPr>
      </w:pPr>
      <w:r w:rsidRPr="004B559A">
        <w:rPr>
          <w:rFonts w:ascii="Century Gothic" w:hAnsi="Century Gothic"/>
        </w:rPr>
        <w:t>make it clear in any social media postings that you are speaking on your own behalf;</w:t>
      </w:r>
    </w:p>
    <w:p w:rsidR="00AD03FD" w:rsidRPr="00AD03FD" w:rsidRDefault="00AD03FD" w:rsidP="004B559A">
      <w:pPr>
        <w:tabs>
          <w:tab w:val="left" w:pos="1534"/>
        </w:tabs>
        <w:spacing w:after="0"/>
        <w:ind w:left="360"/>
        <w:rPr>
          <w:rFonts w:ascii="Century Gothic" w:hAnsi="Century Gothic"/>
        </w:rPr>
      </w:pPr>
    </w:p>
    <w:p w:rsidR="00AD03FD" w:rsidRPr="004B559A" w:rsidRDefault="00AD03FD" w:rsidP="00847F4C">
      <w:pPr>
        <w:pStyle w:val="ListParagraph"/>
        <w:numPr>
          <w:ilvl w:val="0"/>
          <w:numId w:val="106"/>
        </w:numPr>
        <w:tabs>
          <w:tab w:val="left" w:pos="1534"/>
        </w:tabs>
        <w:spacing w:after="0"/>
        <w:ind w:left="1080"/>
        <w:rPr>
          <w:rFonts w:ascii="Century Gothic" w:hAnsi="Century Gothic"/>
        </w:rPr>
      </w:pPr>
      <w:r w:rsidRPr="004B559A">
        <w:rPr>
          <w:rFonts w:ascii="Century Gothic" w:hAnsi="Century Gothic"/>
        </w:rPr>
        <w:t>write in the first person and use a personal e-mail address;</w:t>
      </w:r>
    </w:p>
    <w:p w:rsidR="004B559A" w:rsidRDefault="004B559A" w:rsidP="004B559A">
      <w:pPr>
        <w:tabs>
          <w:tab w:val="left" w:pos="1534"/>
        </w:tabs>
        <w:spacing w:after="0"/>
        <w:ind w:left="360"/>
        <w:rPr>
          <w:rFonts w:ascii="Century Gothic" w:hAnsi="Century Gothic"/>
        </w:rPr>
      </w:pPr>
    </w:p>
    <w:p w:rsidR="00AD03FD" w:rsidRPr="004B559A" w:rsidRDefault="00AD03FD" w:rsidP="00847F4C">
      <w:pPr>
        <w:pStyle w:val="ListParagraph"/>
        <w:numPr>
          <w:ilvl w:val="0"/>
          <w:numId w:val="106"/>
        </w:numPr>
        <w:tabs>
          <w:tab w:val="left" w:pos="1534"/>
        </w:tabs>
        <w:spacing w:after="0"/>
        <w:ind w:left="1080"/>
        <w:rPr>
          <w:rFonts w:ascii="Century Gothic" w:hAnsi="Century Gothic"/>
        </w:rPr>
      </w:pPr>
      <w:r w:rsidRPr="004B559A">
        <w:rPr>
          <w:rFonts w:ascii="Century Gothic" w:hAnsi="Century Gothic"/>
        </w:rPr>
        <w:t>if you disclose your affiliation as an employee of our organisation, state that your views do not represent those of your employer, for example you may state; “the views in this posting do not represent the views of my employer”;</w:t>
      </w:r>
    </w:p>
    <w:p w:rsidR="00AD03FD" w:rsidRPr="00AD03FD" w:rsidRDefault="00AD03FD" w:rsidP="004B559A">
      <w:pPr>
        <w:tabs>
          <w:tab w:val="left" w:pos="1534"/>
        </w:tabs>
        <w:spacing w:after="0"/>
        <w:ind w:left="360"/>
        <w:rPr>
          <w:rFonts w:ascii="Century Gothic" w:hAnsi="Century Gothic"/>
        </w:rPr>
      </w:pPr>
    </w:p>
    <w:p w:rsidR="00AD03FD" w:rsidRPr="004B559A" w:rsidRDefault="00AD03FD" w:rsidP="00847F4C">
      <w:pPr>
        <w:pStyle w:val="ListParagraph"/>
        <w:numPr>
          <w:ilvl w:val="0"/>
          <w:numId w:val="106"/>
        </w:numPr>
        <w:tabs>
          <w:tab w:val="left" w:pos="1534"/>
        </w:tabs>
        <w:spacing w:after="0"/>
        <w:ind w:left="1080"/>
        <w:rPr>
          <w:rFonts w:ascii="Century Gothic" w:hAnsi="Century Gothic"/>
        </w:rPr>
      </w:pPr>
      <w:r w:rsidRPr="004B559A">
        <w:rPr>
          <w:rFonts w:ascii="Century Gothic" w:hAnsi="Century Gothic"/>
        </w:rPr>
        <w:t>ensure that your profile and any content you post are consistent with the professional image of our organisation; and</w:t>
      </w:r>
    </w:p>
    <w:p w:rsidR="00AD03FD" w:rsidRPr="00AD03FD" w:rsidRDefault="00AD03FD" w:rsidP="004B559A">
      <w:pPr>
        <w:tabs>
          <w:tab w:val="left" w:pos="1534"/>
        </w:tabs>
        <w:spacing w:after="0"/>
        <w:ind w:left="360"/>
        <w:rPr>
          <w:rFonts w:ascii="Century Gothic" w:hAnsi="Century Gothic"/>
        </w:rPr>
      </w:pPr>
    </w:p>
    <w:p w:rsidR="00AD03FD" w:rsidRPr="004B559A" w:rsidRDefault="00AD03FD" w:rsidP="00847F4C">
      <w:pPr>
        <w:pStyle w:val="ListParagraph"/>
        <w:numPr>
          <w:ilvl w:val="0"/>
          <w:numId w:val="106"/>
        </w:numPr>
        <w:tabs>
          <w:tab w:val="left" w:pos="1534"/>
        </w:tabs>
        <w:spacing w:after="0"/>
        <w:ind w:left="1080"/>
        <w:rPr>
          <w:rFonts w:ascii="Century Gothic" w:hAnsi="Century Gothic"/>
        </w:rPr>
      </w:pPr>
      <w:r w:rsidRPr="004B559A">
        <w:rPr>
          <w:rFonts w:ascii="Century Gothic" w:hAnsi="Century Gothic"/>
        </w:rPr>
        <w:t>keeping mind that you are personally liable for anything you write on social media.</w:t>
      </w:r>
    </w:p>
    <w:p w:rsidR="00AD03FD" w:rsidRPr="00AD03FD" w:rsidRDefault="00AD03FD" w:rsidP="00AD03FD">
      <w:pPr>
        <w:tabs>
          <w:tab w:val="left" w:pos="1534"/>
        </w:tabs>
        <w:spacing w:after="0"/>
        <w:rPr>
          <w:rFonts w:ascii="Century Gothic" w:hAnsi="Century Gothic"/>
        </w:rPr>
      </w:pPr>
    </w:p>
    <w:p w:rsidR="00AD03FD" w:rsidRPr="000E672D" w:rsidRDefault="00A63D32" w:rsidP="00AD03FD">
      <w:pPr>
        <w:tabs>
          <w:tab w:val="left" w:pos="1534"/>
        </w:tabs>
        <w:spacing w:after="0"/>
        <w:rPr>
          <w:rFonts w:ascii="Century Gothic" w:hAnsi="Century Gothic"/>
          <w:color w:val="0070C0"/>
        </w:rPr>
      </w:pPr>
      <w:r>
        <w:rPr>
          <w:rFonts w:ascii="Century Gothic" w:hAnsi="Century Gothic"/>
          <w:color w:val="0070C0"/>
        </w:rPr>
        <w:t>2</w:t>
      </w:r>
      <w:r w:rsidR="004B559A" w:rsidRPr="000E672D">
        <w:rPr>
          <w:rFonts w:ascii="Century Gothic" w:hAnsi="Century Gothic"/>
          <w:color w:val="0070C0"/>
        </w:rPr>
        <w:t xml:space="preserve">.8 </w:t>
      </w:r>
      <w:r w:rsidR="00AD03FD" w:rsidRPr="000E672D">
        <w:rPr>
          <w:rFonts w:ascii="Century Gothic" w:hAnsi="Century Gothic"/>
          <w:color w:val="0070C0"/>
        </w:rPr>
        <w:t>Breach of this policy</w:t>
      </w:r>
    </w:p>
    <w:p w:rsidR="00AD03FD" w:rsidRPr="00AD03FD" w:rsidRDefault="00AD03FD" w:rsidP="00AD03FD">
      <w:pPr>
        <w:tabs>
          <w:tab w:val="left" w:pos="1534"/>
        </w:tabs>
        <w:spacing w:after="0"/>
        <w:rPr>
          <w:rFonts w:ascii="Century Gothic" w:hAnsi="Century Gothic"/>
        </w:rPr>
      </w:pPr>
    </w:p>
    <w:p w:rsidR="00AC0AF9" w:rsidRDefault="00AD03FD" w:rsidP="00AD03FD">
      <w:pPr>
        <w:tabs>
          <w:tab w:val="left" w:pos="1534"/>
        </w:tabs>
        <w:spacing w:after="0"/>
        <w:rPr>
          <w:rFonts w:ascii="Century Gothic" w:hAnsi="Century Gothic"/>
        </w:rPr>
      </w:pPr>
      <w:r w:rsidRPr="00AD03FD">
        <w:rPr>
          <w:rFonts w:ascii="Century Gothic" w:hAnsi="Century Gothic"/>
        </w:rPr>
        <w:t>Any misuse of this policy or use of social media contrary to any of our other policies will be dealt with under our Disciplinary Policy and may lead to any action up to any including dismissal</w:t>
      </w:r>
    </w:p>
    <w:p w:rsidR="004B559A" w:rsidRDefault="004B559A" w:rsidP="00AD03FD">
      <w:pPr>
        <w:tabs>
          <w:tab w:val="left" w:pos="1534"/>
        </w:tabs>
        <w:spacing w:after="0"/>
        <w:rPr>
          <w:rFonts w:ascii="Century Gothic" w:hAnsi="Century Gothic"/>
        </w:rPr>
      </w:pPr>
    </w:p>
    <w:p w:rsidR="004B559A" w:rsidRDefault="004B559A" w:rsidP="00AD03FD">
      <w:pPr>
        <w:tabs>
          <w:tab w:val="left" w:pos="1534"/>
        </w:tabs>
        <w:spacing w:after="0"/>
        <w:rPr>
          <w:rFonts w:ascii="Century Gothic" w:hAnsi="Century Gothic"/>
        </w:rPr>
      </w:pPr>
    </w:p>
    <w:p w:rsidR="004B559A" w:rsidRDefault="004B559A" w:rsidP="00AD03FD">
      <w:pPr>
        <w:tabs>
          <w:tab w:val="left" w:pos="1534"/>
        </w:tabs>
        <w:spacing w:after="0"/>
        <w:rPr>
          <w:rFonts w:ascii="Century Gothic" w:hAnsi="Century Gothic"/>
        </w:rPr>
      </w:pPr>
    </w:p>
    <w:p w:rsidR="004B559A" w:rsidRDefault="004B559A" w:rsidP="00AD03FD">
      <w:pPr>
        <w:tabs>
          <w:tab w:val="left" w:pos="1534"/>
        </w:tabs>
        <w:spacing w:after="0"/>
        <w:rPr>
          <w:rFonts w:ascii="Century Gothic" w:hAnsi="Century Gothic"/>
        </w:rPr>
      </w:pPr>
    </w:p>
    <w:p w:rsidR="004B559A" w:rsidRDefault="004B559A" w:rsidP="00AD03FD">
      <w:pPr>
        <w:tabs>
          <w:tab w:val="left" w:pos="1534"/>
        </w:tabs>
        <w:spacing w:after="0"/>
        <w:rPr>
          <w:rFonts w:ascii="Century Gothic" w:hAnsi="Century Gothic"/>
        </w:rPr>
      </w:pPr>
    </w:p>
    <w:p w:rsidR="004B559A" w:rsidRDefault="004B559A" w:rsidP="00AD03FD">
      <w:pPr>
        <w:tabs>
          <w:tab w:val="left" w:pos="1534"/>
        </w:tabs>
        <w:spacing w:after="0"/>
        <w:rPr>
          <w:rFonts w:ascii="Century Gothic" w:hAnsi="Century Gothic"/>
        </w:rPr>
      </w:pPr>
    </w:p>
    <w:p w:rsidR="00C24B04" w:rsidRDefault="00C24B04" w:rsidP="00AD03FD">
      <w:pPr>
        <w:tabs>
          <w:tab w:val="left" w:pos="1534"/>
        </w:tabs>
        <w:spacing w:after="0"/>
        <w:rPr>
          <w:rFonts w:ascii="Century Gothic" w:hAnsi="Century Gothic"/>
        </w:rPr>
      </w:pPr>
    </w:p>
    <w:p w:rsidR="00C24B04" w:rsidRDefault="00C24B04" w:rsidP="00AD03FD">
      <w:pPr>
        <w:tabs>
          <w:tab w:val="left" w:pos="1534"/>
        </w:tabs>
        <w:spacing w:after="0"/>
        <w:rPr>
          <w:rFonts w:ascii="Century Gothic" w:hAnsi="Century Gothic"/>
        </w:rPr>
      </w:pPr>
    </w:p>
    <w:p w:rsidR="00C24B04" w:rsidRDefault="00C24B04" w:rsidP="00AD03FD">
      <w:pPr>
        <w:tabs>
          <w:tab w:val="left" w:pos="1534"/>
        </w:tabs>
        <w:spacing w:after="0"/>
        <w:rPr>
          <w:rFonts w:ascii="Century Gothic" w:hAnsi="Century Gothic"/>
        </w:rPr>
      </w:pPr>
    </w:p>
    <w:p w:rsidR="00C24B04" w:rsidRDefault="00C24B04" w:rsidP="00AD03FD">
      <w:pPr>
        <w:tabs>
          <w:tab w:val="left" w:pos="1534"/>
        </w:tabs>
        <w:spacing w:after="0"/>
        <w:rPr>
          <w:rFonts w:ascii="Century Gothic" w:hAnsi="Century Gothic"/>
        </w:rPr>
      </w:pPr>
    </w:p>
    <w:p w:rsidR="00C24B04" w:rsidRDefault="00C24B04" w:rsidP="00AD03FD">
      <w:pPr>
        <w:tabs>
          <w:tab w:val="left" w:pos="1534"/>
        </w:tabs>
        <w:spacing w:after="0"/>
        <w:rPr>
          <w:rFonts w:ascii="Century Gothic" w:hAnsi="Century Gothic"/>
        </w:rPr>
      </w:pPr>
    </w:p>
    <w:p w:rsidR="00C24B04" w:rsidRDefault="00C24B04" w:rsidP="00AD03FD">
      <w:pPr>
        <w:tabs>
          <w:tab w:val="left" w:pos="1534"/>
        </w:tabs>
        <w:spacing w:after="0"/>
        <w:rPr>
          <w:rFonts w:ascii="Century Gothic" w:hAnsi="Century Gothic"/>
        </w:rPr>
      </w:pPr>
    </w:p>
    <w:p w:rsidR="00C24B04" w:rsidRDefault="00C24B04" w:rsidP="00AD03FD">
      <w:pPr>
        <w:tabs>
          <w:tab w:val="left" w:pos="1534"/>
        </w:tabs>
        <w:spacing w:after="0"/>
        <w:rPr>
          <w:rFonts w:ascii="Century Gothic" w:hAnsi="Century Gothic"/>
        </w:rPr>
      </w:pPr>
    </w:p>
    <w:p w:rsidR="00C24B04" w:rsidRDefault="00C24B04" w:rsidP="00AD03FD">
      <w:pPr>
        <w:tabs>
          <w:tab w:val="left" w:pos="1534"/>
        </w:tabs>
        <w:spacing w:after="0"/>
        <w:rPr>
          <w:rFonts w:ascii="Century Gothic" w:hAnsi="Century Gothic"/>
        </w:rPr>
      </w:pPr>
    </w:p>
    <w:p w:rsidR="00C24B04" w:rsidRDefault="00C24B04" w:rsidP="00AD03FD">
      <w:pPr>
        <w:tabs>
          <w:tab w:val="left" w:pos="1534"/>
        </w:tabs>
        <w:spacing w:after="0"/>
        <w:rPr>
          <w:rFonts w:ascii="Century Gothic" w:hAnsi="Century Gothic"/>
        </w:rPr>
      </w:pPr>
    </w:p>
    <w:p w:rsidR="00A50312" w:rsidRDefault="00A50312" w:rsidP="00AD03FD">
      <w:pPr>
        <w:tabs>
          <w:tab w:val="left" w:pos="1534"/>
        </w:tabs>
        <w:spacing w:after="0"/>
        <w:rPr>
          <w:rFonts w:ascii="Century Gothic" w:hAnsi="Century Gothic"/>
        </w:rPr>
      </w:pPr>
    </w:p>
    <w:p w:rsidR="00A50312" w:rsidRDefault="00A50312" w:rsidP="00AD03FD">
      <w:pPr>
        <w:tabs>
          <w:tab w:val="left" w:pos="1534"/>
        </w:tabs>
        <w:spacing w:after="0"/>
        <w:rPr>
          <w:rFonts w:ascii="Century Gothic" w:hAnsi="Century Gothic"/>
        </w:rPr>
      </w:pPr>
    </w:p>
    <w:p w:rsidR="00A50312" w:rsidRDefault="00A50312" w:rsidP="00AD03FD">
      <w:pPr>
        <w:tabs>
          <w:tab w:val="left" w:pos="1534"/>
        </w:tabs>
        <w:spacing w:after="0"/>
        <w:rPr>
          <w:rFonts w:ascii="Century Gothic" w:hAnsi="Century Gothic"/>
        </w:rPr>
      </w:pPr>
    </w:p>
    <w:p w:rsidR="00A50312" w:rsidRDefault="00A50312" w:rsidP="00AD03FD">
      <w:pPr>
        <w:tabs>
          <w:tab w:val="left" w:pos="1534"/>
        </w:tabs>
        <w:spacing w:after="0"/>
        <w:rPr>
          <w:rFonts w:ascii="Century Gothic" w:hAnsi="Century Gothic"/>
        </w:rPr>
      </w:pPr>
    </w:p>
    <w:p w:rsidR="00D4250A" w:rsidRDefault="00DE08B0" w:rsidP="00AD03FD">
      <w:pPr>
        <w:tabs>
          <w:tab w:val="left" w:pos="1534"/>
        </w:tabs>
        <w:spacing w:after="0"/>
        <w:rPr>
          <w:rFonts w:ascii="Century Gothic" w:hAnsi="Century Gothic"/>
        </w:rPr>
      </w:pPr>
      <w:r w:rsidRPr="00607338">
        <w:rPr>
          <w:rFonts w:ascii="Century Gothic" w:hAnsi="Century Gothic"/>
          <w:noProof/>
          <w:lang w:eastAsia="en-GB"/>
        </w:rPr>
        <mc:AlternateContent>
          <mc:Choice Requires="wps">
            <w:drawing>
              <wp:anchor distT="0" distB="0" distL="114300" distR="114300" simplePos="0" relativeHeight="251731968" behindDoc="0" locked="0" layoutInCell="1" allowOverlap="1" wp14:anchorId="0D971897" wp14:editId="7897231B">
                <wp:simplePos x="0" y="0"/>
                <wp:positionH relativeFrom="column">
                  <wp:posOffset>-1760561</wp:posOffset>
                </wp:positionH>
                <wp:positionV relativeFrom="paragraph">
                  <wp:posOffset>-382137</wp:posOffset>
                </wp:positionV>
                <wp:extent cx="457200" cy="457200"/>
                <wp:effectExtent l="0" t="0" r="0" b="0"/>
                <wp:wrapNone/>
                <wp:docPr id="24" name="Oval 24"/>
                <wp:cNvGraphicFramePr/>
                <a:graphic xmlns:a="http://schemas.openxmlformats.org/drawingml/2006/main">
                  <a:graphicData uri="http://schemas.microsoft.com/office/word/2010/wordprocessingShape">
                    <wps:wsp>
                      <wps:cNvSpPr/>
                      <wps:spPr>
                        <a:xfrm>
                          <a:off x="0" y="0"/>
                          <a:ext cx="457200" cy="45720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D35C088" id="Oval 24" o:spid="_x0000_s1026" style="position:absolute;margin-left:-138.65pt;margin-top:-30.1pt;width:36pt;height:36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" fillcolor="white [3212]" stroked="f" strokeweight="1pt">
                <v:stroke joinstyle="miter"/>
              </v:oval>
            </w:pict>
          </mc:Fallback>
        </mc:AlternateContent>
      </w:r>
    </w:p>
    <w:p w:rsidR="00D4250A" w:rsidRDefault="00D4250A" w:rsidP="00AD03FD">
      <w:pPr>
        <w:tabs>
          <w:tab w:val="left" w:pos="1534"/>
        </w:tabs>
        <w:spacing w:after="0"/>
        <w:rPr>
          <w:rFonts w:ascii="Century Gothic" w:hAnsi="Century Gothic"/>
        </w:rPr>
      </w:pPr>
    </w:p>
    <w:p w:rsidR="00D4250A" w:rsidRDefault="00D4250A" w:rsidP="00AD03FD">
      <w:pPr>
        <w:tabs>
          <w:tab w:val="left" w:pos="1534"/>
        </w:tabs>
        <w:spacing w:after="0"/>
        <w:rPr>
          <w:rFonts w:ascii="Century Gothic" w:hAnsi="Century Gothic"/>
        </w:rPr>
      </w:pPr>
    </w:p>
    <w:p w:rsidR="00D4250A" w:rsidRDefault="002E2AB5" w:rsidP="00AD03FD">
      <w:pPr>
        <w:tabs>
          <w:tab w:val="left" w:pos="1534"/>
        </w:tabs>
        <w:spacing w:after="0"/>
        <w:rPr>
          <w:rFonts w:ascii="Century Gothic" w:hAnsi="Century Gothic"/>
        </w:rPr>
      </w:pPr>
      <w:r w:rsidRPr="00607338">
        <w:rPr>
          <w:rFonts w:ascii="Century Gothic" w:hAnsi="Century Gothic"/>
          <w:noProof/>
          <w:lang w:eastAsia="en-GB"/>
        </w:rPr>
        <w:drawing>
          <wp:anchor distT="0" distB="0" distL="114300" distR="114300" simplePos="0" relativeHeight="251655164" behindDoc="1" locked="0" layoutInCell="1" allowOverlap="1" wp14:anchorId="39703A60" wp14:editId="217C48B9">
            <wp:simplePos x="0" y="0"/>
            <wp:positionH relativeFrom="margin">
              <wp:posOffset>-1649825</wp:posOffset>
            </wp:positionH>
            <wp:positionV relativeFrom="paragraph">
              <wp:posOffset>-1219011</wp:posOffset>
            </wp:positionV>
            <wp:extent cx="10268585" cy="893762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 name="Blue Jigsaw Piece.png"/>
                    <pic:cNvPicPr/>
                  </pic:nvPicPr>
                  <pic:blipFill>
                    <a:blip r:embed="rId10">
                      <a:lum bright="70000" contrast="-70000"/>
                      <a:extLst>
                        <a:ext uri="{28A0092B-C50C-407E-A947-70E740481C1C}">
                          <a14:useLocalDpi xmlns:a14="http://schemas.microsoft.com/office/drawing/2010/main" val="0"/>
                        </a:ext>
                      </a:extLst>
                    </a:blip>
                    <a:stretch>
                      <a:fillRect/>
                    </a:stretch>
                  </pic:blipFill>
                  <pic:spPr>
                    <a:xfrm>
                      <a:off x="0" y="0"/>
                      <a:ext cx="10268585" cy="8937625"/>
                    </a:xfrm>
                    <a:prstGeom prst="rect">
                      <a:avLst/>
                    </a:prstGeom>
                  </pic:spPr>
                </pic:pic>
              </a:graphicData>
            </a:graphic>
            <wp14:sizeRelH relativeFrom="page">
              <wp14:pctWidth>0</wp14:pctWidth>
            </wp14:sizeRelH>
            <wp14:sizeRelV relativeFrom="page">
              <wp14:pctHeight>0</wp14:pctHeight>
            </wp14:sizeRelV>
          </wp:anchor>
        </w:drawing>
      </w:r>
    </w:p>
    <w:p w:rsidR="00D4250A" w:rsidRDefault="00D4250A" w:rsidP="00AD03FD">
      <w:pPr>
        <w:tabs>
          <w:tab w:val="left" w:pos="1534"/>
        </w:tabs>
        <w:spacing w:after="0"/>
        <w:rPr>
          <w:rFonts w:ascii="Century Gothic" w:hAnsi="Century Gothic"/>
        </w:rPr>
      </w:pPr>
    </w:p>
    <w:p w:rsidR="00D4250A" w:rsidRDefault="00D4250A" w:rsidP="00AD03FD">
      <w:pPr>
        <w:tabs>
          <w:tab w:val="left" w:pos="1534"/>
        </w:tabs>
        <w:spacing w:after="0"/>
        <w:rPr>
          <w:rFonts w:ascii="Century Gothic" w:hAnsi="Century Gothic"/>
        </w:rPr>
      </w:pPr>
    </w:p>
    <w:p w:rsidR="00D4250A" w:rsidRDefault="00D4250A" w:rsidP="00AD03FD">
      <w:pPr>
        <w:tabs>
          <w:tab w:val="left" w:pos="1534"/>
        </w:tabs>
        <w:spacing w:after="0"/>
        <w:rPr>
          <w:rFonts w:ascii="Century Gothic" w:hAnsi="Century Gothic"/>
        </w:rPr>
      </w:pPr>
    </w:p>
    <w:p w:rsidR="00D4250A" w:rsidRDefault="00D4250A" w:rsidP="00AD03FD">
      <w:pPr>
        <w:tabs>
          <w:tab w:val="left" w:pos="1534"/>
        </w:tabs>
        <w:spacing w:after="0"/>
        <w:rPr>
          <w:rFonts w:ascii="Century Gothic" w:hAnsi="Century Gothic"/>
        </w:rPr>
      </w:pPr>
    </w:p>
    <w:p w:rsidR="00D4250A" w:rsidRDefault="00D4250A" w:rsidP="00AD03FD">
      <w:pPr>
        <w:tabs>
          <w:tab w:val="left" w:pos="1534"/>
        </w:tabs>
        <w:spacing w:after="0"/>
        <w:rPr>
          <w:rFonts w:ascii="Century Gothic" w:hAnsi="Century Gothic"/>
        </w:rPr>
      </w:pPr>
    </w:p>
    <w:p w:rsidR="00D4250A" w:rsidRDefault="00D4250A" w:rsidP="00AD03FD">
      <w:pPr>
        <w:tabs>
          <w:tab w:val="left" w:pos="1534"/>
        </w:tabs>
        <w:spacing w:after="0"/>
        <w:rPr>
          <w:rFonts w:ascii="Century Gothic" w:hAnsi="Century Gothic"/>
        </w:rPr>
      </w:pPr>
    </w:p>
    <w:p w:rsidR="00D4250A" w:rsidRDefault="00D4250A" w:rsidP="00AD03FD">
      <w:pPr>
        <w:tabs>
          <w:tab w:val="left" w:pos="1534"/>
        </w:tabs>
        <w:spacing w:after="0"/>
        <w:rPr>
          <w:rFonts w:ascii="Century Gothic" w:hAnsi="Century Gothic"/>
        </w:rPr>
      </w:pPr>
    </w:p>
    <w:p w:rsidR="00D4250A" w:rsidRDefault="00D4250A" w:rsidP="00AD03FD">
      <w:pPr>
        <w:tabs>
          <w:tab w:val="left" w:pos="1534"/>
        </w:tabs>
        <w:spacing w:after="0"/>
        <w:rPr>
          <w:rFonts w:ascii="Century Gothic" w:hAnsi="Century Gothic"/>
        </w:rPr>
      </w:pPr>
    </w:p>
    <w:p w:rsidR="00D4250A" w:rsidRDefault="00DE08B0" w:rsidP="00AD03FD">
      <w:pPr>
        <w:tabs>
          <w:tab w:val="left" w:pos="1534"/>
        </w:tabs>
        <w:spacing w:after="0"/>
        <w:rPr>
          <w:rFonts w:ascii="Century Gothic" w:hAnsi="Century Gothic"/>
        </w:rPr>
      </w:pPr>
      <w:r>
        <w:rPr>
          <w:rFonts w:ascii="Century Gothic" w:hAnsi="Century Gothic"/>
          <w:noProof/>
          <w:lang w:eastAsia="en-GB"/>
        </w:rPr>
        <mc:AlternateContent>
          <mc:Choice Requires="wps">
            <w:drawing>
              <wp:anchor distT="0" distB="0" distL="114300" distR="114300" simplePos="0" relativeHeight="251732992" behindDoc="0" locked="0" layoutInCell="1" allowOverlap="1">
                <wp:simplePos x="0" y="0"/>
                <wp:positionH relativeFrom="column">
                  <wp:posOffset>914154</wp:posOffset>
                </wp:positionH>
                <wp:positionV relativeFrom="paragraph">
                  <wp:posOffset>18784</wp:posOffset>
                </wp:positionV>
                <wp:extent cx="736980" cy="723331"/>
                <wp:effectExtent l="0" t="0" r="6350" b="635"/>
                <wp:wrapNone/>
                <wp:docPr id="25" name="Oval 25"/>
                <wp:cNvGraphicFramePr/>
                <a:graphic xmlns:a="http://schemas.openxmlformats.org/drawingml/2006/main">
                  <a:graphicData uri="http://schemas.microsoft.com/office/word/2010/wordprocessingShape">
                    <wps:wsp>
                      <wps:cNvSpPr/>
                      <wps:spPr>
                        <a:xfrm>
                          <a:off x="0" y="0"/>
                          <a:ext cx="736980" cy="723331"/>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F35E3" w:rsidRDefault="00BF35E3" w:rsidP="00DE08B0">
                            <w:pPr>
                              <w:jc w:val="center"/>
                            </w:pPr>
                            <w:r>
                              <w:rPr>
                                <w:rFonts w:ascii="Verdana" w:hAnsi="Verdana"/>
                                <w:b/>
                                <w:color w:val="4472C4" w:themeColor="accent1"/>
                                <w:w w:val="90"/>
                                <w:sz w:val="48"/>
                              </w:rPr>
                              <w:t>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5" o:spid="_x0000_s1044" style="position:absolute;margin-left:1in;margin-top:1.5pt;width:58.05pt;height:56.9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" fillcolor="white [3212]" stroked="f" strokeweight="1pt">
                <v:stroke joinstyle="miter"/>
                <v:textbox>
                  <w:txbxContent>
                    <w:p w:rsidR="00BF35E3" w:rsidRDefault="00BF35E3" w:rsidP="00DE08B0">
                      <w:pPr>
                        <w:jc w:val="center"/>
                      </w:pPr>
                      <w:r>
                        <w:rPr>
                          <w:rFonts w:ascii="Verdana" w:hAnsi="Verdana"/>
                          <w:b/>
                          <w:color w:val="4472C4" w:themeColor="accent1"/>
                          <w:w w:val="90"/>
                          <w:sz w:val="48"/>
                        </w:rPr>
                        <w:t>G</w:t>
                      </w:r>
                    </w:p>
                  </w:txbxContent>
                </v:textbox>
              </v:oval>
            </w:pict>
          </mc:Fallback>
        </mc:AlternateContent>
      </w:r>
      <w:r>
        <w:rPr>
          <w:rFonts w:ascii="Times New Roman" w:eastAsia="Calibri" w:hAnsi="Times New Roman" w:cs="Times New Roman"/>
          <w:noProof/>
          <w:sz w:val="24"/>
          <w:szCs w:val="24"/>
          <w:lang w:eastAsia="en-GB"/>
        </w:rPr>
        <mc:AlternateContent>
          <mc:Choice Requires="wps">
            <w:drawing>
              <wp:anchor distT="0" distB="0" distL="114300" distR="114300" simplePos="0" relativeHeight="251729920" behindDoc="0" locked="0" layoutInCell="1" allowOverlap="1" wp14:anchorId="5068952C" wp14:editId="572F9ED0">
                <wp:simplePos x="0" y="0"/>
                <wp:positionH relativeFrom="column">
                  <wp:posOffset>1746686</wp:posOffset>
                </wp:positionH>
                <wp:positionV relativeFrom="paragraph">
                  <wp:posOffset>18936</wp:posOffset>
                </wp:positionV>
                <wp:extent cx="2961565" cy="1080524"/>
                <wp:effectExtent l="0" t="0" r="0" b="0"/>
                <wp:wrapNone/>
                <wp:docPr id="23" name="Text Box 23"/>
                <wp:cNvGraphicFramePr/>
                <a:graphic xmlns:a="http://schemas.openxmlformats.org/drawingml/2006/main">
                  <a:graphicData uri="http://schemas.microsoft.com/office/word/2010/wordprocessingShape">
                    <wps:wsp>
                      <wps:cNvSpPr txBox="1"/>
                      <wps:spPr>
                        <a:xfrm>
                          <a:off x="0" y="0"/>
                          <a:ext cx="2961565" cy="1080524"/>
                        </a:xfrm>
                        <a:prstGeom prst="rect">
                          <a:avLst/>
                        </a:prstGeom>
                      </wps:spPr>
                      <wps:txbx>
                        <w:txbxContent>
                          <w:p w:rsidR="00BF35E3" w:rsidRDefault="00BF35E3" w:rsidP="00DE08B0">
                            <w:pPr>
                              <w:spacing w:line="578" w:lineRule="exact"/>
                              <w:rPr>
                                <w:color w:val="4472C4" w:themeColor="accent1"/>
                              </w:rPr>
                            </w:pPr>
                            <w:r>
                              <w:rPr>
                                <w:rFonts w:ascii="Verdana" w:hAnsi="Verdana"/>
                                <w:b/>
                                <w:color w:val="4472C4" w:themeColor="accent1"/>
                                <w:w w:val="90"/>
                                <w:sz w:val="48"/>
                              </w:rPr>
                              <w:t xml:space="preserve">Maternity and Paternity Leave </w:t>
                            </w:r>
                          </w:p>
                        </w:txbxContent>
                      </wps:txbx>
                      <wps:bodyPr vert="horz" wrap="square" lIns="0" tIns="0" rIns="0" bIns="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5068952C" id="Text Box 23" o:spid="_x0000_s1045" type="#_x0000_t202" style="position:absolute;margin-left:137.55pt;margin-top:1.5pt;width:233.2pt;height:85.1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" filled="f" stroked="f">
                <v:textbox inset="0,0,0,0">
                  <w:txbxContent>
                    <w:p w:rsidR="00BF35E3" w:rsidRDefault="00BF35E3" w:rsidP="00DE08B0">
                      <w:pPr>
                        <w:spacing w:line="578" w:lineRule="exact"/>
                        <w:rPr>
                          <w:color w:val="4472C4" w:themeColor="accent1"/>
                        </w:rPr>
                      </w:pPr>
                      <w:r>
                        <w:rPr>
                          <w:rFonts w:ascii="Verdana" w:hAnsi="Verdana"/>
                          <w:b/>
                          <w:color w:val="4472C4" w:themeColor="accent1"/>
                          <w:w w:val="90"/>
                          <w:sz w:val="48"/>
                        </w:rPr>
                        <w:t xml:space="preserve">Maternity and Paternity Leave </w:t>
                      </w:r>
                    </w:p>
                  </w:txbxContent>
                </v:textbox>
              </v:shape>
            </w:pict>
          </mc:Fallback>
        </mc:AlternateContent>
      </w:r>
    </w:p>
    <w:p w:rsidR="00D4250A" w:rsidRDefault="00D4250A" w:rsidP="00AD03FD">
      <w:pPr>
        <w:tabs>
          <w:tab w:val="left" w:pos="1534"/>
        </w:tabs>
        <w:spacing w:after="0"/>
        <w:rPr>
          <w:rFonts w:ascii="Century Gothic" w:hAnsi="Century Gothic"/>
        </w:rPr>
      </w:pPr>
    </w:p>
    <w:p w:rsidR="00D4250A" w:rsidRDefault="00D4250A" w:rsidP="00AD03FD">
      <w:pPr>
        <w:tabs>
          <w:tab w:val="left" w:pos="1534"/>
        </w:tabs>
        <w:spacing w:after="0"/>
        <w:rPr>
          <w:rFonts w:ascii="Century Gothic" w:hAnsi="Century Gothic"/>
        </w:rPr>
      </w:pPr>
    </w:p>
    <w:p w:rsidR="00D4250A" w:rsidRDefault="00D4250A" w:rsidP="00AD03FD">
      <w:pPr>
        <w:tabs>
          <w:tab w:val="left" w:pos="1534"/>
        </w:tabs>
        <w:spacing w:after="0"/>
        <w:rPr>
          <w:rFonts w:ascii="Century Gothic" w:hAnsi="Century Gothic"/>
        </w:rPr>
      </w:pPr>
    </w:p>
    <w:p w:rsidR="00D4250A" w:rsidRDefault="00D4250A" w:rsidP="00AD03FD">
      <w:pPr>
        <w:tabs>
          <w:tab w:val="left" w:pos="1534"/>
        </w:tabs>
        <w:spacing w:after="0"/>
        <w:rPr>
          <w:rFonts w:ascii="Century Gothic" w:hAnsi="Century Gothic"/>
        </w:rPr>
      </w:pPr>
    </w:p>
    <w:p w:rsidR="00D4250A" w:rsidRDefault="00DE08B0" w:rsidP="00AD03FD">
      <w:pPr>
        <w:tabs>
          <w:tab w:val="left" w:pos="1534"/>
        </w:tabs>
        <w:spacing w:after="0"/>
        <w:rPr>
          <w:rFonts w:ascii="Century Gothic" w:hAnsi="Century Gothic"/>
        </w:rPr>
      </w:pPr>
      <w:r>
        <w:rPr>
          <w:rFonts w:ascii="Times New Roman" w:eastAsia="Calibri" w:hAnsi="Times New Roman" w:cs="Times New Roman"/>
          <w:noProof/>
          <w:sz w:val="24"/>
          <w:szCs w:val="24"/>
          <w:lang w:eastAsia="en-GB"/>
        </w:rPr>
        <mc:AlternateContent>
          <mc:Choice Requires="wps">
            <w:drawing>
              <wp:anchor distT="0" distB="0" distL="114300" distR="114300" simplePos="0" relativeHeight="251727872" behindDoc="0" locked="0" layoutInCell="1" allowOverlap="1" wp14:anchorId="590418A0" wp14:editId="0D31A585">
                <wp:simplePos x="0" y="0"/>
                <wp:positionH relativeFrom="margin">
                  <wp:posOffset>1746771</wp:posOffset>
                </wp:positionH>
                <wp:positionV relativeFrom="paragraph">
                  <wp:posOffset>47767</wp:posOffset>
                </wp:positionV>
                <wp:extent cx="2957830" cy="143510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2957830" cy="1435100"/>
                        </a:xfrm>
                        <a:prstGeom prst="rect">
                          <a:avLst/>
                        </a:prstGeom>
                      </wps:spPr>
                      <wps:txbx>
                        <w:txbxContent>
                          <w:p w:rsidR="00BF35E3" w:rsidRDefault="00BF35E3" w:rsidP="002E2AB5">
                            <w:pPr>
                              <w:widowControl w:val="0"/>
                              <w:tabs>
                                <w:tab w:val="left" w:pos="-133"/>
                              </w:tabs>
                              <w:suppressAutoHyphens/>
                              <w:autoSpaceDE w:val="0"/>
                              <w:autoSpaceDN w:val="0"/>
                              <w:spacing w:before="218" w:after="0" w:line="192" w:lineRule="auto"/>
                              <w:ind w:left="200" w:right="18"/>
                              <w:rPr>
                                <w:color w:val="4472C4" w:themeColor="accent1"/>
                              </w:rPr>
                            </w:pPr>
                          </w:p>
                        </w:txbxContent>
                      </wps:txbx>
                      <wps:bodyPr vert="horz" wrap="square" lIns="0" tIns="0" rIns="0" bIns="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590418A0" id="Text Box 20" o:spid="_x0000_s1046" type="#_x0000_t202" style="position:absolute;margin-left:137.55pt;margin-top:3.75pt;width:232.9pt;height:113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" filled="f" stroked="f">
                <v:textbox inset="0,0,0,0">
                  <w:txbxContent>
                    <w:p w:rsidR="00BF35E3" w:rsidRDefault="00BF35E3" w:rsidP="002E2AB5">
                      <w:pPr>
                        <w:widowControl w:val="0"/>
                        <w:tabs>
                          <w:tab w:val="left" w:pos="-133"/>
                        </w:tabs>
                        <w:suppressAutoHyphens/>
                        <w:autoSpaceDE w:val="0"/>
                        <w:autoSpaceDN w:val="0"/>
                        <w:spacing w:before="218" w:after="0" w:line="192" w:lineRule="auto"/>
                        <w:ind w:left="200" w:right="18"/>
                        <w:rPr>
                          <w:color w:val="4472C4" w:themeColor="accent1"/>
                        </w:rPr>
                      </w:pPr>
                    </w:p>
                  </w:txbxContent>
                </v:textbox>
                <w10:wrap anchorx="margin"/>
              </v:shape>
            </w:pict>
          </mc:Fallback>
        </mc:AlternateContent>
      </w:r>
    </w:p>
    <w:p w:rsidR="00D4250A" w:rsidRDefault="00D4250A" w:rsidP="00AD03FD">
      <w:pPr>
        <w:tabs>
          <w:tab w:val="left" w:pos="1534"/>
        </w:tabs>
        <w:spacing w:after="0"/>
        <w:rPr>
          <w:rFonts w:ascii="Century Gothic" w:hAnsi="Century Gothic"/>
        </w:rPr>
      </w:pPr>
    </w:p>
    <w:p w:rsidR="00D4250A" w:rsidRDefault="00D4250A" w:rsidP="00AD03FD">
      <w:pPr>
        <w:tabs>
          <w:tab w:val="left" w:pos="1534"/>
        </w:tabs>
        <w:spacing w:after="0"/>
        <w:rPr>
          <w:rFonts w:ascii="Century Gothic" w:hAnsi="Century Gothic"/>
        </w:rPr>
      </w:pPr>
    </w:p>
    <w:p w:rsidR="00D4250A" w:rsidRDefault="00D4250A" w:rsidP="00AD03FD">
      <w:pPr>
        <w:tabs>
          <w:tab w:val="left" w:pos="1534"/>
        </w:tabs>
        <w:spacing w:after="0"/>
        <w:rPr>
          <w:rFonts w:ascii="Century Gothic" w:hAnsi="Century Gothic"/>
        </w:rPr>
      </w:pPr>
    </w:p>
    <w:p w:rsidR="00D4250A" w:rsidRDefault="00D4250A" w:rsidP="00AD03FD">
      <w:pPr>
        <w:tabs>
          <w:tab w:val="left" w:pos="1534"/>
        </w:tabs>
        <w:spacing w:after="0"/>
        <w:rPr>
          <w:rFonts w:ascii="Century Gothic" w:hAnsi="Century Gothic"/>
        </w:rPr>
      </w:pPr>
    </w:p>
    <w:p w:rsidR="00D4250A" w:rsidRDefault="00D4250A" w:rsidP="00AD03FD">
      <w:pPr>
        <w:tabs>
          <w:tab w:val="left" w:pos="1534"/>
        </w:tabs>
        <w:spacing w:after="0"/>
        <w:rPr>
          <w:rFonts w:ascii="Century Gothic" w:hAnsi="Century Gothic"/>
        </w:rPr>
      </w:pPr>
    </w:p>
    <w:p w:rsidR="00D4250A" w:rsidRDefault="00D4250A" w:rsidP="00AD03FD">
      <w:pPr>
        <w:tabs>
          <w:tab w:val="left" w:pos="1534"/>
        </w:tabs>
        <w:spacing w:after="0"/>
        <w:rPr>
          <w:rFonts w:ascii="Century Gothic" w:hAnsi="Century Gothic"/>
        </w:rPr>
      </w:pPr>
    </w:p>
    <w:p w:rsidR="00D4250A" w:rsidRDefault="00D4250A" w:rsidP="00AD03FD">
      <w:pPr>
        <w:tabs>
          <w:tab w:val="left" w:pos="1534"/>
        </w:tabs>
        <w:spacing w:after="0"/>
        <w:rPr>
          <w:rFonts w:ascii="Century Gothic" w:hAnsi="Century Gothic"/>
        </w:rPr>
      </w:pPr>
    </w:p>
    <w:p w:rsidR="00D4250A" w:rsidRDefault="00D4250A" w:rsidP="00AD03FD">
      <w:pPr>
        <w:tabs>
          <w:tab w:val="left" w:pos="1534"/>
        </w:tabs>
        <w:spacing w:after="0"/>
        <w:rPr>
          <w:rFonts w:ascii="Century Gothic" w:hAnsi="Century Gothic"/>
        </w:rPr>
      </w:pPr>
    </w:p>
    <w:p w:rsidR="00D4250A" w:rsidRDefault="00D4250A" w:rsidP="00AD03FD">
      <w:pPr>
        <w:tabs>
          <w:tab w:val="left" w:pos="1534"/>
        </w:tabs>
        <w:spacing w:after="0"/>
        <w:rPr>
          <w:rFonts w:ascii="Century Gothic" w:hAnsi="Century Gothic"/>
        </w:rPr>
      </w:pPr>
    </w:p>
    <w:p w:rsidR="00D4250A" w:rsidRDefault="00D4250A" w:rsidP="00AD03FD">
      <w:pPr>
        <w:tabs>
          <w:tab w:val="left" w:pos="1534"/>
        </w:tabs>
        <w:spacing w:after="0"/>
        <w:rPr>
          <w:rFonts w:ascii="Century Gothic" w:hAnsi="Century Gothic"/>
        </w:rPr>
      </w:pPr>
    </w:p>
    <w:p w:rsidR="00D4250A" w:rsidRDefault="00D4250A" w:rsidP="00AD03FD">
      <w:pPr>
        <w:tabs>
          <w:tab w:val="left" w:pos="1534"/>
        </w:tabs>
        <w:spacing w:after="0"/>
        <w:rPr>
          <w:rFonts w:ascii="Century Gothic" w:hAnsi="Century Gothic"/>
        </w:rPr>
      </w:pPr>
    </w:p>
    <w:p w:rsidR="00D4250A" w:rsidRDefault="00D4250A" w:rsidP="00AD03FD">
      <w:pPr>
        <w:tabs>
          <w:tab w:val="left" w:pos="1534"/>
        </w:tabs>
        <w:spacing w:after="0"/>
        <w:rPr>
          <w:rFonts w:ascii="Century Gothic" w:hAnsi="Century Gothic"/>
        </w:rPr>
      </w:pPr>
    </w:p>
    <w:p w:rsidR="00D4250A" w:rsidRDefault="00D4250A" w:rsidP="00AD03FD">
      <w:pPr>
        <w:tabs>
          <w:tab w:val="left" w:pos="1534"/>
        </w:tabs>
        <w:spacing w:after="0"/>
        <w:rPr>
          <w:rFonts w:ascii="Century Gothic" w:hAnsi="Century Gothic"/>
        </w:rPr>
      </w:pPr>
    </w:p>
    <w:p w:rsidR="00D4250A" w:rsidRDefault="00D4250A" w:rsidP="00AD03FD">
      <w:pPr>
        <w:tabs>
          <w:tab w:val="left" w:pos="1534"/>
        </w:tabs>
        <w:spacing w:after="0"/>
        <w:rPr>
          <w:rFonts w:ascii="Century Gothic" w:hAnsi="Century Gothic"/>
        </w:rPr>
      </w:pPr>
    </w:p>
    <w:p w:rsidR="00D4250A" w:rsidRDefault="00D4250A" w:rsidP="00AD03FD">
      <w:pPr>
        <w:tabs>
          <w:tab w:val="left" w:pos="1534"/>
        </w:tabs>
        <w:spacing w:after="0"/>
        <w:rPr>
          <w:rFonts w:ascii="Century Gothic" w:hAnsi="Century Gothic"/>
        </w:rPr>
      </w:pPr>
    </w:p>
    <w:p w:rsidR="00D4250A" w:rsidRDefault="00D4250A" w:rsidP="00AD03FD">
      <w:pPr>
        <w:tabs>
          <w:tab w:val="left" w:pos="1534"/>
        </w:tabs>
        <w:spacing w:after="0"/>
        <w:rPr>
          <w:rFonts w:ascii="Century Gothic" w:hAnsi="Century Gothic"/>
        </w:rPr>
      </w:pPr>
    </w:p>
    <w:p w:rsidR="00D4250A" w:rsidRDefault="00D4250A" w:rsidP="00AD03FD">
      <w:pPr>
        <w:tabs>
          <w:tab w:val="left" w:pos="1534"/>
        </w:tabs>
        <w:spacing w:after="0"/>
        <w:rPr>
          <w:rFonts w:ascii="Century Gothic" w:hAnsi="Century Gothic"/>
        </w:rPr>
      </w:pPr>
    </w:p>
    <w:p w:rsidR="00D4250A" w:rsidRDefault="00D4250A" w:rsidP="00AD03FD">
      <w:pPr>
        <w:tabs>
          <w:tab w:val="left" w:pos="1534"/>
        </w:tabs>
        <w:spacing w:after="0"/>
        <w:rPr>
          <w:rFonts w:ascii="Century Gothic" w:hAnsi="Century Gothic"/>
        </w:rPr>
      </w:pPr>
    </w:p>
    <w:p w:rsidR="00D4250A" w:rsidRDefault="00D4250A" w:rsidP="00AD03FD">
      <w:pPr>
        <w:tabs>
          <w:tab w:val="left" w:pos="1534"/>
        </w:tabs>
        <w:spacing w:after="0"/>
        <w:rPr>
          <w:rFonts w:ascii="Century Gothic" w:hAnsi="Century Gothic"/>
        </w:rPr>
      </w:pPr>
    </w:p>
    <w:p w:rsidR="00D4250A" w:rsidRDefault="00D4250A" w:rsidP="00AD03FD">
      <w:pPr>
        <w:tabs>
          <w:tab w:val="left" w:pos="1534"/>
        </w:tabs>
        <w:spacing w:after="0"/>
        <w:rPr>
          <w:rFonts w:ascii="Century Gothic" w:hAnsi="Century Gothic"/>
        </w:rPr>
      </w:pPr>
    </w:p>
    <w:p w:rsidR="00D4250A" w:rsidRDefault="00D4250A" w:rsidP="00AD03FD">
      <w:pPr>
        <w:tabs>
          <w:tab w:val="left" w:pos="1534"/>
        </w:tabs>
        <w:spacing w:after="0"/>
        <w:rPr>
          <w:rFonts w:ascii="Century Gothic" w:hAnsi="Century Gothic"/>
        </w:rPr>
      </w:pPr>
    </w:p>
    <w:p w:rsidR="002E2AB5" w:rsidRDefault="002E2AB5" w:rsidP="00AD03FD">
      <w:pPr>
        <w:tabs>
          <w:tab w:val="left" w:pos="1534"/>
        </w:tabs>
        <w:spacing w:after="0"/>
        <w:rPr>
          <w:rFonts w:ascii="Century Gothic" w:hAnsi="Century Gothic"/>
        </w:rPr>
      </w:pPr>
    </w:p>
    <w:p w:rsidR="002E2AB5" w:rsidRDefault="002E2AB5" w:rsidP="00AD03FD">
      <w:pPr>
        <w:tabs>
          <w:tab w:val="left" w:pos="1534"/>
        </w:tabs>
        <w:spacing w:after="0"/>
        <w:rPr>
          <w:rFonts w:ascii="Century Gothic" w:hAnsi="Century Gothic"/>
        </w:rPr>
      </w:pPr>
    </w:p>
    <w:p w:rsidR="002E2AB5" w:rsidRDefault="002E2AB5" w:rsidP="00AD03FD">
      <w:pPr>
        <w:tabs>
          <w:tab w:val="left" w:pos="1534"/>
        </w:tabs>
        <w:spacing w:after="0"/>
        <w:rPr>
          <w:rFonts w:ascii="Century Gothic" w:hAnsi="Century Gothic"/>
        </w:rPr>
      </w:pPr>
    </w:p>
    <w:p w:rsidR="002E2AB5" w:rsidRDefault="002E2AB5" w:rsidP="00AD03FD">
      <w:pPr>
        <w:tabs>
          <w:tab w:val="left" w:pos="1534"/>
        </w:tabs>
        <w:spacing w:after="0"/>
        <w:rPr>
          <w:rFonts w:ascii="Century Gothic" w:hAnsi="Century Gothic"/>
        </w:rPr>
      </w:pPr>
    </w:p>
    <w:p w:rsidR="002E2AB5" w:rsidRDefault="002E2AB5" w:rsidP="00AD03FD">
      <w:pPr>
        <w:tabs>
          <w:tab w:val="left" w:pos="1534"/>
        </w:tabs>
        <w:spacing w:after="0"/>
        <w:rPr>
          <w:rFonts w:ascii="Century Gothic" w:hAnsi="Century Gothic"/>
        </w:rPr>
      </w:pPr>
    </w:p>
    <w:p w:rsidR="00D4250A" w:rsidRDefault="00D4250A" w:rsidP="00AD03FD">
      <w:pPr>
        <w:tabs>
          <w:tab w:val="left" w:pos="1534"/>
        </w:tabs>
        <w:spacing w:after="0"/>
        <w:rPr>
          <w:rFonts w:ascii="Century Gothic" w:hAnsi="Century Gothic"/>
        </w:rPr>
      </w:pPr>
    </w:p>
    <w:p w:rsidR="00956676" w:rsidRDefault="00956676" w:rsidP="00AD03FD">
      <w:pPr>
        <w:tabs>
          <w:tab w:val="left" w:pos="1534"/>
        </w:tabs>
        <w:spacing w:after="0"/>
        <w:rPr>
          <w:rFonts w:ascii="Century Gothic" w:hAnsi="Century Gothic"/>
        </w:rPr>
      </w:pPr>
    </w:p>
    <w:p w:rsidR="00316CFE" w:rsidRPr="0028076C" w:rsidRDefault="00316CFE" w:rsidP="00A50312">
      <w:pPr>
        <w:pStyle w:val="ListParagraph"/>
        <w:numPr>
          <w:ilvl w:val="6"/>
          <w:numId w:val="100"/>
        </w:numPr>
        <w:spacing w:after="0"/>
        <w:ind w:left="284" w:hanging="284"/>
        <w:rPr>
          <w:rFonts w:ascii="Century Gothic" w:hAnsi="Century Gothic"/>
          <w:b/>
          <w:caps/>
          <w:color w:val="0070C0"/>
        </w:rPr>
      </w:pPr>
      <w:r w:rsidRPr="0028076C">
        <w:rPr>
          <w:rFonts w:ascii="Century Gothic" w:hAnsi="Century Gothic"/>
          <w:b/>
          <w:caps/>
          <w:color w:val="0070C0"/>
        </w:rPr>
        <w:lastRenderedPageBreak/>
        <w:t xml:space="preserve">Maternity and </w:t>
      </w:r>
      <w:r w:rsidR="002E2AB5" w:rsidRPr="0028076C">
        <w:rPr>
          <w:rFonts w:ascii="Century Gothic" w:hAnsi="Century Gothic"/>
          <w:b/>
          <w:caps/>
          <w:color w:val="0070C0"/>
        </w:rPr>
        <w:t>P</w:t>
      </w:r>
      <w:r w:rsidRPr="0028076C">
        <w:rPr>
          <w:rFonts w:ascii="Century Gothic" w:hAnsi="Century Gothic"/>
          <w:b/>
          <w:caps/>
          <w:color w:val="0070C0"/>
        </w:rPr>
        <w:t xml:space="preserve">aternity </w:t>
      </w:r>
      <w:r w:rsidR="002E2AB5" w:rsidRPr="0028076C">
        <w:rPr>
          <w:rFonts w:ascii="Century Gothic" w:hAnsi="Century Gothic"/>
          <w:b/>
          <w:caps/>
          <w:color w:val="0070C0"/>
        </w:rPr>
        <w:t>L</w:t>
      </w:r>
      <w:r w:rsidRPr="0028076C">
        <w:rPr>
          <w:rFonts w:ascii="Century Gothic" w:hAnsi="Century Gothic"/>
          <w:b/>
          <w:caps/>
          <w:color w:val="0070C0"/>
        </w:rPr>
        <w:t xml:space="preserve">eave </w:t>
      </w:r>
    </w:p>
    <w:p w:rsidR="00316CFE" w:rsidRPr="00316CFE" w:rsidRDefault="00316CFE" w:rsidP="00316CFE">
      <w:pPr>
        <w:pStyle w:val="ListParagraph"/>
        <w:tabs>
          <w:tab w:val="left" w:pos="1534"/>
        </w:tabs>
        <w:spacing w:after="0"/>
        <w:ind w:left="567"/>
        <w:rPr>
          <w:rFonts w:ascii="Century Gothic" w:hAnsi="Century Gothic"/>
          <w:color w:val="0070C0"/>
        </w:rPr>
      </w:pPr>
    </w:p>
    <w:p w:rsidR="00DF5D1F" w:rsidRDefault="00DF5D1F" w:rsidP="00DF5D1F">
      <w:pPr>
        <w:spacing w:after="150" w:line="360" w:lineRule="atLeast"/>
        <w:jc w:val="both"/>
        <w:rPr>
          <w:rFonts w:ascii="Century Gothic" w:hAnsi="Century Gothic"/>
        </w:rPr>
      </w:pPr>
      <w:r w:rsidRPr="00DF5D1F">
        <w:rPr>
          <w:rFonts w:ascii="Century Gothic" w:hAnsi="Century Gothic"/>
        </w:rPr>
        <w:t>Statutory Maternity Leave can be up to 52 weeks. To qualify for maternity leave</w:t>
      </w:r>
      <w:r w:rsidR="006E1701">
        <w:rPr>
          <w:rFonts w:ascii="Century Gothic" w:hAnsi="Century Gothic"/>
        </w:rPr>
        <w:t>,</w:t>
      </w:r>
      <w:r w:rsidRPr="00DF5D1F">
        <w:rPr>
          <w:rFonts w:ascii="Century Gothic" w:hAnsi="Century Gothic"/>
        </w:rPr>
        <w:t xml:space="preserve"> you must be an employee.</w:t>
      </w:r>
    </w:p>
    <w:p w:rsidR="00331B37" w:rsidRDefault="00331B37" w:rsidP="002E2AB5">
      <w:pPr>
        <w:tabs>
          <w:tab w:val="left" w:pos="1534"/>
        </w:tabs>
        <w:spacing w:after="0"/>
        <w:rPr>
          <w:rFonts w:ascii="Century Gothic" w:hAnsi="Century Gothic"/>
          <w:color w:val="0070C0"/>
        </w:rPr>
      </w:pPr>
    </w:p>
    <w:p w:rsidR="00DF5D1F" w:rsidRPr="002E2AB5" w:rsidRDefault="00A50312" w:rsidP="002E2AB5">
      <w:pPr>
        <w:tabs>
          <w:tab w:val="left" w:pos="1534"/>
        </w:tabs>
        <w:spacing w:after="0"/>
        <w:rPr>
          <w:rFonts w:ascii="Century Gothic" w:hAnsi="Century Gothic"/>
          <w:color w:val="0070C0"/>
        </w:rPr>
      </w:pPr>
      <w:r>
        <w:rPr>
          <w:rFonts w:ascii="Century Gothic" w:hAnsi="Century Gothic"/>
          <w:color w:val="0070C0"/>
        </w:rPr>
        <w:t xml:space="preserve">1.0 </w:t>
      </w:r>
      <w:r w:rsidR="00DF5D1F" w:rsidRPr="002E2AB5">
        <w:rPr>
          <w:rFonts w:ascii="Century Gothic" w:hAnsi="Century Gothic"/>
          <w:color w:val="0070C0"/>
        </w:rPr>
        <w:t>Statutory Maternity Pay</w:t>
      </w:r>
    </w:p>
    <w:p w:rsidR="00956676" w:rsidRDefault="00DF5D1F" w:rsidP="00DF5D1F">
      <w:pPr>
        <w:spacing w:after="0" w:line="360" w:lineRule="atLeast"/>
        <w:rPr>
          <w:rFonts w:ascii="Century Gothic" w:hAnsi="Century Gothic"/>
        </w:rPr>
      </w:pPr>
      <w:r w:rsidRPr="00DF5D1F">
        <w:rPr>
          <w:rFonts w:ascii="Century Gothic" w:hAnsi="Century Gothic"/>
        </w:rPr>
        <w:t xml:space="preserve">Provided that an employee has completed 26 weeks’ continuous service with her </w:t>
      </w:r>
    </w:p>
    <w:p w:rsidR="00DF5D1F" w:rsidRPr="00DF5D1F" w:rsidRDefault="00DF5D1F" w:rsidP="00DF5D1F">
      <w:pPr>
        <w:spacing w:after="0" w:line="360" w:lineRule="atLeast"/>
        <w:rPr>
          <w:rFonts w:ascii="Century Gothic" w:hAnsi="Century Gothic"/>
        </w:rPr>
      </w:pPr>
      <w:r w:rsidRPr="00DF5D1F">
        <w:rPr>
          <w:rFonts w:ascii="Century Gothic" w:hAnsi="Century Gothic"/>
        </w:rPr>
        <w:t>employer by the 15th week before her expected week of childbirth, she will be eligible to receive Statutory Maternity Pay during maternity leave. </w:t>
      </w:r>
      <w:r w:rsidRPr="00DF5D1F">
        <w:rPr>
          <w:rFonts w:ascii="Century Gothic" w:hAnsi="Century Gothic"/>
        </w:rPr>
        <w:br/>
        <w:t>Although the length of service is the key determining factor; an employee must meet certain other prerequisites in order to qualify to receive Statutory Maternity Pay:</w:t>
      </w:r>
    </w:p>
    <w:p w:rsidR="00956676" w:rsidRDefault="00956676" w:rsidP="00DF5D1F">
      <w:pPr>
        <w:spacing w:after="0" w:line="360" w:lineRule="atLeast"/>
        <w:rPr>
          <w:rFonts w:ascii="Century Gothic" w:hAnsi="Century Gothic"/>
        </w:rPr>
      </w:pPr>
    </w:p>
    <w:p w:rsidR="00DE08B0" w:rsidRDefault="00DF5D1F" w:rsidP="00DE08B0">
      <w:pPr>
        <w:pStyle w:val="ListParagraph"/>
        <w:numPr>
          <w:ilvl w:val="0"/>
          <w:numId w:val="114"/>
        </w:numPr>
        <w:spacing w:after="0" w:line="360" w:lineRule="atLeast"/>
        <w:rPr>
          <w:rFonts w:ascii="Century Gothic" w:hAnsi="Century Gothic"/>
        </w:rPr>
      </w:pPr>
      <w:r w:rsidRPr="00DE08B0">
        <w:rPr>
          <w:rFonts w:ascii="Century Gothic" w:hAnsi="Century Gothic"/>
        </w:rPr>
        <w:t>The employee must give at least 28 days’ notice of her maternity leave unless she has a good reason for not doing so; </w:t>
      </w:r>
    </w:p>
    <w:p w:rsidR="00DE08B0" w:rsidRDefault="00DF5D1F" w:rsidP="00DE08B0">
      <w:pPr>
        <w:pStyle w:val="ListParagraph"/>
        <w:numPr>
          <w:ilvl w:val="0"/>
          <w:numId w:val="114"/>
        </w:numPr>
        <w:spacing w:after="0" w:line="360" w:lineRule="atLeast"/>
        <w:rPr>
          <w:rFonts w:ascii="Century Gothic" w:hAnsi="Century Gothic"/>
        </w:rPr>
      </w:pPr>
      <w:r w:rsidRPr="00DE08B0">
        <w:rPr>
          <w:rFonts w:ascii="Century Gothic" w:hAnsi="Century Gothic"/>
        </w:rPr>
        <w:t>An MATB1 form must have been submitted by the employee; and </w:t>
      </w:r>
    </w:p>
    <w:p w:rsidR="00DF5D1F" w:rsidRDefault="00DF5D1F" w:rsidP="00DE08B0">
      <w:pPr>
        <w:pStyle w:val="ListParagraph"/>
        <w:numPr>
          <w:ilvl w:val="0"/>
          <w:numId w:val="114"/>
        </w:numPr>
        <w:spacing w:after="0" w:line="360" w:lineRule="atLeast"/>
        <w:rPr>
          <w:rFonts w:ascii="Century Gothic" w:hAnsi="Century Gothic"/>
        </w:rPr>
      </w:pPr>
      <w:r w:rsidRPr="00DE08B0">
        <w:rPr>
          <w:rFonts w:ascii="Century Gothic" w:hAnsi="Century Gothic"/>
        </w:rPr>
        <w:t>The employee must have had average weekly earnings over the lower earnings limit in the relevant period.</w:t>
      </w:r>
    </w:p>
    <w:p w:rsidR="00DE08B0" w:rsidRPr="00DE08B0" w:rsidRDefault="00DE08B0" w:rsidP="00DE08B0">
      <w:pPr>
        <w:pStyle w:val="ListParagraph"/>
        <w:spacing w:after="0" w:line="360" w:lineRule="atLeast"/>
        <w:rPr>
          <w:rFonts w:ascii="Century Gothic" w:hAnsi="Century Gothic"/>
        </w:rPr>
      </w:pPr>
    </w:p>
    <w:p w:rsidR="00DF5D1F" w:rsidRPr="00DF5D1F" w:rsidRDefault="00DF5D1F" w:rsidP="00DF5D1F">
      <w:pPr>
        <w:spacing w:after="150" w:line="360" w:lineRule="atLeast"/>
        <w:jc w:val="both"/>
        <w:rPr>
          <w:rFonts w:ascii="Century Gothic" w:hAnsi="Century Gothic"/>
        </w:rPr>
      </w:pPr>
      <w:r w:rsidRPr="00DF5D1F">
        <w:rPr>
          <w:rFonts w:ascii="Century Gothic" w:hAnsi="Century Gothic"/>
        </w:rPr>
        <w:t>Statutory Maternity Pay is available for a maximum of 39 weeks of an employee’s maternity leave.</w:t>
      </w:r>
    </w:p>
    <w:p w:rsidR="00DF5D1F" w:rsidRPr="00DF5D1F" w:rsidRDefault="00DF5D1F" w:rsidP="00DF5D1F">
      <w:pPr>
        <w:spacing w:after="150" w:line="360" w:lineRule="atLeast"/>
        <w:jc w:val="both"/>
        <w:rPr>
          <w:rFonts w:ascii="Century Gothic" w:hAnsi="Century Gothic"/>
        </w:rPr>
      </w:pPr>
      <w:r w:rsidRPr="00DF5D1F">
        <w:rPr>
          <w:rFonts w:ascii="Century Gothic" w:hAnsi="Century Gothic"/>
        </w:rPr>
        <w:t>An employee will be ineligible for Statutory Maternity Pay in any of the following circumstances:</w:t>
      </w:r>
    </w:p>
    <w:p w:rsidR="00DE08B0" w:rsidRDefault="00DF5D1F" w:rsidP="00DE08B0">
      <w:pPr>
        <w:pStyle w:val="ListParagraph"/>
        <w:numPr>
          <w:ilvl w:val="0"/>
          <w:numId w:val="117"/>
        </w:numPr>
        <w:spacing w:after="0" w:line="360" w:lineRule="atLeast"/>
        <w:rPr>
          <w:rFonts w:ascii="Century Gothic" w:hAnsi="Century Gothic"/>
        </w:rPr>
      </w:pPr>
      <w:r w:rsidRPr="00DE08B0">
        <w:rPr>
          <w:rFonts w:ascii="Century Gothic" w:hAnsi="Century Gothic"/>
        </w:rPr>
        <w:t>She has not been employed for long enough;</w:t>
      </w:r>
    </w:p>
    <w:p w:rsidR="00DE08B0" w:rsidRDefault="00DF5D1F" w:rsidP="00DE08B0">
      <w:pPr>
        <w:pStyle w:val="ListParagraph"/>
        <w:numPr>
          <w:ilvl w:val="0"/>
          <w:numId w:val="117"/>
        </w:numPr>
        <w:spacing w:after="0" w:line="360" w:lineRule="atLeast"/>
        <w:rPr>
          <w:rFonts w:ascii="Century Gothic" w:hAnsi="Century Gothic"/>
        </w:rPr>
      </w:pPr>
      <w:r w:rsidRPr="00DE08B0">
        <w:rPr>
          <w:rFonts w:ascii="Century Gothic" w:hAnsi="Century Gothic"/>
        </w:rPr>
        <w:t>Her earnings are too low; </w:t>
      </w:r>
    </w:p>
    <w:p w:rsidR="00DE08B0" w:rsidRDefault="00DF5D1F" w:rsidP="00DE08B0">
      <w:pPr>
        <w:pStyle w:val="ListParagraph"/>
        <w:numPr>
          <w:ilvl w:val="0"/>
          <w:numId w:val="117"/>
        </w:numPr>
        <w:spacing w:after="0" w:line="360" w:lineRule="atLeast"/>
        <w:rPr>
          <w:rFonts w:ascii="Century Gothic" w:hAnsi="Century Gothic"/>
        </w:rPr>
      </w:pPr>
      <w:r w:rsidRPr="00DE08B0">
        <w:rPr>
          <w:rFonts w:ascii="Century Gothic" w:hAnsi="Century Gothic"/>
        </w:rPr>
        <w:t>She did not provide sufficient notice of her maternity leave;</w:t>
      </w:r>
    </w:p>
    <w:p w:rsidR="00DE08B0" w:rsidRDefault="00DF5D1F" w:rsidP="00DE08B0">
      <w:pPr>
        <w:pStyle w:val="ListParagraph"/>
        <w:numPr>
          <w:ilvl w:val="0"/>
          <w:numId w:val="117"/>
        </w:numPr>
        <w:spacing w:after="0" w:line="360" w:lineRule="atLeast"/>
        <w:rPr>
          <w:rFonts w:ascii="Century Gothic" w:hAnsi="Century Gothic"/>
        </w:rPr>
      </w:pPr>
      <w:r w:rsidRPr="00DE08B0">
        <w:rPr>
          <w:rFonts w:ascii="Century Gothic" w:hAnsi="Century Gothic"/>
        </w:rPr>
        <w:t>She failed to supply the required medical evidence (MATB1) on time;</w:t>
      </w:r>
    </w:p>
    <w:p w:rsidR="00DE08B0" w:rsidRDefault="00DF5D1F" w:rsidP="00DE08B0">
      <w:pPr>
        <w:pStyle w:val="ListParagraph"/>
        <w:numPr>
          <w:ilvl w:val="0"/>
          <w:numId w:val="117"/>
        </w:numPr>
        <w:spacing w:after="0" w:line="360" w:lineRule="atLeast"/>
        <w:rPr>
          <w:rFonts w:ascii="Century Gothic" w:hAnsi="Century Gothic"/>
        </w:rPr>
      </w:pPr>
      <w:r w:rsidRPr="00DE08B0">
        <w:rPr>
          <w:rFonts w:ascii="Century Gothic" w:hAnsi="Century Gothic"/>
        </w:rPr>
        <w:t>She did not inform her employer that her baby had been born within 4 weeks of the date of birth; </w:t>
      </w:r>
    </w:p>
    <w:p w:rsidR="00DE08B0" w:rsidRDefault="00DF5D1F" w:rsidP="00DE08B0">
      <w:pPr>
        <w:pStyle w:val="ListParagraph"/>
        <w:numPr>
          <w:ilvl w:val="0"/>
          <w:numId w:val="117"/>
        </w:numPr>
        <w:spacing w:after="0" w:line="360" w:lineRule="atLeast"/>
        <w:rPr>
          <w:rFonts w:ascii="Century Gothic" w:hAnsi="Century Gothic"/>
        </w:rPr>
      </w:pPr>
      <w:r w:rsidRPr="00DE08B0">
        <w:rPr>
          <w:rFonts w:ascii="Century Gothic" w:hAnsi="Century Gothic"/>
        </w:rPr>
        <w:t>She was in legal custody at the beginning of her maternity pay period; or</w:t>
      </w:r>
    </w:p>
    <w:p w:rsidR="00DF5D1F" w:rsidRDefault="00DF5D1F" w:rsidP="00DE08B0">
      <w:pPr>
        <w:pStyle w:val="ListParagraph"/>
        <w:numPr>
          <w:ilvl w:val="0"/>
          <w:numId w:val="117"/>
        </w:numPr>
        <w:spacing w:after="0" w:line="360" w:lineRule="atLeast"/>
        <w:rPr>
          <w:rFonts w:ascii="Century Gothic" w:hAnsi="Century Gothic"/>
        </w:rPr>
      </w:pPr>
      <w:r w:rsidRPr="00DE08B0">
        <w:rPr>
          <w:rFonts w:ascii="Century Gothic" w:hAnsi="Century Gothic"/>
        </w:rPr>
        <w:t>She started work with another employer after the birth.</w:t>
      </w:r>
    </w:p>
    <w:p w:rsidR="00DE08B0" w:rsidRDefault="00DE08B0" w:rsidP="00DE08B0">
      <w:pPr>
        <w:pStyle w:val="ListParagraph"/>
        <w:spacing w:after="0" w:line="360" w:lineRule="atLeast"/>
        <w:ind w:left="1080"/>
        <w:rPr>
          <w:rFonts w:ascii="Century Gothic" w:hAnsi="Century Gothic"/>
        </w:rPr>
      </w:pPr>
    </w:p>
    <w:p w:rsidR="00331B37" w:rsidRDefault="00331B37" w:rsidP="00DE08B0">
      <w:pPr>
        <w:pStyle w:val="ListParagraph"/>
        <w:spacing w:after="0" w:line="360" w:lineRule="atLeast"/>
        <w:ind w:left="1080"/>
        <w:rPr>
          <w:rFonts w:ascii="Century Gothic" w:hAnsi="Century Gothic"/>
        </w:rPr>
      </w:pPr>
    </w:p>
    <w:p w:rsidR="00331B37" w:rsidRDefault="00331B37" w:rsidP="00DE08B0">
      <w:pPr>
        <w:pStyle w:val="ListParagraph"/>
        <w:spacing w:after="0" w:line="360" w:lineRule="atLeast"/>
        <w:ind w:left="1080"/>
        <w:rPr>
          <w:rFonts w:ascii="Century Gothic" w:hAnsi="Century Gothic"/>
        </w:rPr>
      </w:pPr>
    </w:p>
    <w:p w:rsidR="00331B37" w:rsidRDefault="00331B37" w:rsidP="00DE08B0">
      <w:pPr>
        <w:pStyle w:val="ListParagraph"/>
        <w:spacing w:after="0" w:line="360" w:lineRule="atLeast"/>
        <w:ind w:left="1080"/>
        <w:rPr>
          <w:rFonts w:ascii="Century Gothic" w:hAnsi="Century Gothic"/>
        </w:rPr>
      </w:pPr>
    </w:p>
    <w:p w:rsidR="00331B37" w:rsidRDefault="00331B37" w:rsidP="00DE08B0">
      <w:pPr>
        <w:pStyle w:val="ListParagraph"/>
        <w:spacing w:after="0" w:line="360" w:lineRule="atLeast"/>
        <w:ind w:left="1080"/>
        <w:rPr>
          <w:rFonts w:ascii="Century Gothic" w:hAnsi="Century Gothic"/>
        </w:rPr>
      </w:pPr>
    </w:p>
    <w:p w:rsidR="00331B37" w:rsidRDefault="00331B37" w:rsidP="00DE08B0">
      <w:pPr>
        <w:pStyle w:val="ListParagraph"/>
        <w:spacing w:after="0" w:line="360" w:lineRule="atLeast"/>
        <w:ind w:left="1080"/>
        <w:rPr>
          <w:rFonts w:ascii="Century Gothic" w:hAnsi="Century Gothic"/>
        </w:rPr>
      </w:pPr>
    </w:p>
    <w:p w:rsidR="00A50312" w:rsidRPr="00DE08B0" w:rsidRDefault="00A50312" w:rsidP="00DE08B0">
      <w:pPr>
        <w:pStyle w:val="ListParagraph"/>
        <w:spacing w:after="0" w:line="360" w:lineRule="atLeast"/>
        <w:ind w:left="1080"/>
        <w:rPr>
          <w:rFonts w:ascii="Century Gothic" w:hAnsi="Century Gothic"/>
        </w:rPr>
      </w:pPr>
    </w:p>
    <w:p w:rsidR="00DF5D1F" w:rsidRPr="002E2AB5" w:rsidRDefault="00A50312" w:rsidP="00DF5D1F">
      <w:pPr>
        <w:spacing w:after="0" w:line="360" w:lineRule="atLeast"/>
        <w:jc w:val="both"/>
        <w:rPr>
          <w:rFonts w:ascii="Century Gothic" w:hAnsi="Century Gothic"/>
          <w:color w:val="0070C0"/>
        </w:rPr>
      </w:pPr>
      <w:r>
        <w:rPr>
          <w:rFonts w:ascii="Century Gothic" w:hAnsi="Century Gothic"/>
          <w:color w:val="0070C0"/>
        </w:rPr>
        <w:lastRenderedPageBreak/>
        <w:t xml:space="preserve">1.1 </w:t>
      </w:r>
      <w:r w:rsidR="00DF5D1F" w:rsidRPr="002E2AB5">
        <w:rPr>
          <w:rFonts w:ascii="Century Gothic" w:hAnsi="Century Gothic"/>
          <w:color w:val="0070C0"/>
        </w:rPr>
        <w:t>Maternity Allowance</w:t>
      </w:r>
    </w:p>
    <w:p w:rsidR="00DF5D1F" w:rsidRPr="00331B37" w:rsidRDefault="00DF5D1F" w:rsidP="00DF5D1F">
      <w:pPr>
        <w:spacing w:after="150" w:line="360" w:lineRule="atLeast"/>
        <w:jc w:val="both"/>
        <w:rPr>
          <w:rFonts w:ascii="Century Gothic" w:hAnsi="Century Gothic"/>
        </w:rPr>
      </w:pPr>
      <w:r w:rsidRPr="00DF5D1F">
        <w:rPr>
          <w:rFonts w:ascii="Century Gothic" w:hAnsi="Century Gothic"/>
        </w:rPr>
        <w:t xml:space="preserve">If an employee is not entitled to Statutory Maternity Pay for any reason, she may be entitled to Maternity Allowance. An employer should supply employees with a maternity allowance form SMP1 which should then be taken to a Jobcentre Plus in </w:t>
      </w:r>
      <w:r w:rsidRPr="00331B37">
        <w:rPr>
          <w:rFonts w:ascii="Century Gothic" w:hAnsi="Century Gothic"/>
        </w:rPr>
        <w:t>order to claim Maternity Allowance. This form may be downloaded in PDF format from the DWP.</w:t>
      </w:r>
    </w:p>
    <w:p w:rsidR="00DF5D1F" w:rsidRPr="00331B37" w:rsidRDefault="00DF5D1F" w:rsidP="00DF5D1F">
      <w:pPr>
        <w:spacing w:after="150" w:line="360" w:lineRule="atLeast"/>
        <w:jc w:val="both"/>
        <w:rPr>
          <w:rFonts w:ascii="Century Gothic" w:hAnsi="Century Gothic"/>
        </w:rPr>
      </w:pPr>
      <w:r w:rsidRPr="00331B37">
        <w:rPr>
          <w:rFonts w:ascii="Century Gothic" w:hAnsi="Century Gothic"/>
        </w:rPr>
        <w:t>Maternity Allowance may be available if you:</w:t>
      </w:r>
    </w:p>
    <w:p w:rsidR="002E2AB5" w:rsidRPr="00331B37" w:rsidRDefault="00DF5D1F" w:rsidP="00847F4C">
      <w:pPr>
        <w:pStyle w:val="ListParagraph"/>
        <w:numPr>
          <w:ilvl w:val="0"/>
          <w:numId w:val="112"/>
        </w:numPr>
        <w:spacing w:after="0" w:line="360" w:lineRule="atLeast"/>
        <w:rPr>
          <w:rFonts w:ascii="Century Gothic" w:hAnsi="Century Gothic"/>
        </w:rPr>
      </w:pPr>
      <w:r w:rsidRPr="00331B37">
        <w:rPr>
          <w:rFonts w:ascii="Century Gothic" w:hAnsi="Century Gothic"/>
        </w:rPr>
        <w:t>Are employed; </w:t>
      </w:r>
    </w:p>
    <w:p w:rsidR="002E2AB5" w:rsidRDefault="00DF5D1F" w:rsidP="00847F4C">
      <w:pPr>
        <w:pStyle w:val="ListParagraph"/>
        <w:numPr>
          <w:ilvl w:val="0"/>
          <w:numId w:val="112"/>
        </w:numPr>
        <w:spacing w:after="0" w:line="360" w:lineRule="atLeast"/>
        <w:rPr>
          <w:rFonts w:ascii="Century Gothic" w:hAnsi="Century Gothic"/>
        </w:rPr>
      </w:pPr>
      <w:r w:rsidRPr="00331B37">
        <w:rPr>
          <w:rFonts w:ascii="Century Gothic" w:hAnsi="Century Gothic"/>
        </w:rPr>
        <w:t>are self-employed and</w:t>
      </w:r>
      <w:r w:rsidRPr="00DF5D1F">
        <w:rPr>
          <w:rFonts w:ascii="Century Gothic" w:hAnsi="Century Gothic"/>
        </w:rPr>
        <w:t xml:space="preserve"> pay Class 2 National Insurance (NI) contributions; </w:t>
      </w:r>
    </w:p>
    <w:p w:rsidR="002E2AB5" w:rsidRDefault="00DF5D1F" w:rsidP="00847F4C">
      <w:pPr>
        <w:pStyle w:val="ListParagraph"/>
        <w:numPr>
          <w:ilvl w:val="0"/>
          <w:numId w:val="112"/>
        </w:numPr>
        <w:spacing w:after="0" w:line="360" w:lineRule="atLeast"/>
        <w:rPr>
          <w:rFonts w:ascii="Century Gothic" w:hAnsi="Century Gothic"/>
        </w:rPr>
      </w:pPr>
      <w:r w:rsidRPr="00DF5D1F">
        <w:rPr>
          <w:rFonts w:ascii="Century Gothic" w:hAnsi="Century Gothic"/>
        </w:rPr>
        <w:t>have a Small Earnings Exception certificate; or </w:t>
      </w:r>
    </w:p>
    <w:p w:rsidR="00DF5D1F" w:rsidRDefault="00DF5D1F" w:rsidP="00847F4C">
      <w:pPr>
        <w:pStyle w:val="ListParagraph"/>
        <w:numPr>
          <w:ilvl w:val="0"/>
          <w:numId w:val="112"/>
        </w:numPr>
        <w:spacing w:after="0" w:line="360" w:lineRule="atLeast"/>
        <w:rPr>
          <w:rFonts w:ascii="Century Gothic" w:hAnsi="Century Gothic"/>
        </w:rPr>
      </w:pPr>
      <w:r w:rsidRPr="00DF5D1F">
        <w:rPr>
          <w:rFonts w:ascii="Century Gothic" w:hAnsi="Century Gothic"/>
        </w:rPr>
        <w:t xml:space="preserve"> are not employed but have worked close to or during your pregnancy</w:t>
      </w:r>
    </w:p>
    <w:p w:rsidR="002E2AB5" w:rsidRPr="00DF5D1F" w:rsidRDefault="002E2AB5" w:rsidP="002E2AB5">
      <w:pPr>
        <w:pStyle w:val="ListParagraph"/>
        <w:spacing w:after="0" w:line="360" w:lineRule="atLeast"/>
        <w:ind w:left="1080"/>
        <w:rPr>
          <w:rFonts w:ascii="Century Gothic" w:hAnsi="Century Gothic"/>
        </w:rPr>
      </w:pPr>
    </w:p>
    <w:p w:rsidR="00DF5D1F" w:rsidRPr="00DF5D1F" w:rsidRDefault="00DF5D1F" w:rsidP="00DF5D1F">
      <w:pPr>
        <w:spacing w:after="150" w:line="360" w:lineRule="atLeast"/>
        <w:jc w:val="both"/>
        <w:rPr>
          <w:rFonts w:ascii="Century Gothic" w:hAnsi="Century Gothic"/>
        </w:rPr>
      </w:pPr>
      <w:r w:rsidRPr="00DF5D1F">
        <w:rPr>
          <w:rFonts w:ascii="Century Gothic" w:hAnsi="Century Gothic"/>
        </w:rPr>
        <w:t>The three latter provisions apply retrospectively and are valid reasons for ceasing payment of Statutory Maternity Pay once it has commenced.</w:t>
      </w:r>
    </w:p>
    <w:p w:rsidR="00DF5D1F" w:rsidRPr="00DF5D1F" w:rsidRDefault="00DF5D1F" w:rsidP="00DF5D1F">
      <w:pPr>
        <w:spacing w:after="150" w:line="360" w:lineRule="atLeast"/>
        <w:jc w:val="both"/>
        <w:rPr>
          <w:rFonts w:ascii="Century Gothic" w:hAnsi="Century Gothic"/>
        </w:rPr>
      </w:pPr>
      <w:r w:rsidRPr="00DF5D1F">
        <w:rPr>
          <w:rFonts w:ascii="Century Gothic" w:hAnsi="Century Gothic"/>
        </w:rPr>
        <w:t>Maternity Allowance is paid for a maximum of 39 weeks.</w:t>
      </w:r>
    </w:p>
    <w:p w:rsidR="00DF5D1F" w:rsidRPr="00DF5D1F" w:rsidRDefault="00DF5D1F" w:rsidP="00DF5D1F">
      <w:pPr>
        <w:spacing w:after="150" w:line="360" w:lineRule="atLeast"/>
        <w:jc w:val="both"/>
        <w:rPr>
          <w:rFonts w:ascii="Century Gothic" w:hAnsi="Century Gothic"/>
        </w:rPr>
      </w:pPr>
      <w:r w:rsidRPr="00DF5D1F">
        <w:rPr>
          <w:rFonts w:ascii="Century Gothic" w:hAnsi="Century Gothic"/>
        </w:rPr>
        <w:t>Employers must continue to pay usual contributions into any relevant occupational pension schemes for the period that the employee receives any Statutory Maternity Pay or contractual maternity pay.</w:t>
      </w:r>
    </w:p>
    <w:p w:rsidR="00DF5D1F" w:rsidRPr="00DF5D1F" w:rsidRDefault="00DF5D1F" w:rsidP="00DF5D1F">
      <w:pPr>
        <w:spacing w:after="150" w:line="360" w:lineRule="atLeast"/>
        <w:jc w:val="both"/>
        <w:rPr>
          <w:rFonts w:ascii="Century Gothic" w:hAnsi="Century Gothic"/>
        </w:rPr>
      </w:pPr>
      <w:r w:rsidRPr="00DF5D1F">
        <w:rPr>
          <w:rFonts w:ascii="Century Gothic" w:hAnsi="Century Gothic"/>
        </w:rPr>
        <w:t xml:space="preserve">The standard rate of statutory maternity </w:t>
      </w:r>
      <w:proofErr w:type="gramStart"/>
      <w:r w:rsidRPr="00DF5D1F">
        <w:rPr>
          <w:rFonts w:ascii="Century Gothic" w:hAnsi="Century Gothic"/>
        </w:rPr>
        <w:t>pay</w:t>
      </w:r>
      <w:proofErr w:type="gramEnd"/>
      <w:r w:rsidRPr="00DF5D1F">
        <w:rPr>
          <w:rFonts w:ascii="Century Gothic" w:hAnsi="Century Gothic"/>
        </w:rPr>
        <w:t xml:space="preserve"> (“SMP”) is set by the Government and may be subject to an increase in April of each year. Please refer to the HMRC website for the latest rate of SMP.</w:t>
      </w:r>
    </w:p>
    <w:p w:rsidR="00316CFE" w:rsidRPr="002E2AB5" w:rsidRDefault="00A50312" w:rsidP="00316CFE">
      <w:pPr>
        <w:spacing w:after="0" w:line="360" w:lineRule="atLeast"/>
        <w:jc w:val="both"/>
        <w:rPr>
          <w:rFonts w:ascii="Century Gothic" w:hAnsi="Century Gothic"/>
          <w:color w:val="0070C0"/>
        </w:rPr>
      </w:pPr>
      <w:r>
        <w:rPr>
          <w:rFonts w:ascii="Century Gothic" w:hAnsi="Century Gothic"/>
          <w:color w:val="0070C0"/>
        </w:rPr>
        <w:t xml:space="preserve">1.2 </w:t>
      </w:r>
      <w:r w:rsidR="00316CFE" w:rsidRPr="002E2AB5">
        <w:rPr>
          <w:rFonts w:ascii="Century Gothic" w:hAnsi="Century Gothic"/>
          <w:color w:val="0070C0"/>
        </w:rPr>
        <w:t xml:space="preserve">Antenatal Appointments </w:t>
      </w:r>
    </w:p>
    <w:p w:rsidR="00316CFE" w:rsidRDefault="00316CFE" w:rsidP="00316CFE">
      <w:pPr>
        <w:spacing w:after="150" w:line="360" w:lineRule="atLeast"/>
        <w:jc w:val="both"/>
        <w:rPr>
          <w:rFonts w:ascii="Century Gothic" w:hAnsi="Century Gothic"/>
        </w:rPr>
      </w:pPr>
      <w:r w:rsidRPr="00316CFE">
        <w:rPr>
          <w:rFonts w:ascii="Century Gothic" w:hAnsi="Century Gothic"/>
        </w:rPr>
        <w:t>Employees have the right to time off to accompany a pregnant woman up to two antenatal care appointments, if the employee is the father of the baby, or the partner of the pregnant woman. There is no right to be paid for this time off and the employee can take a maximum of six and a half hours for each appointment.</w:t>
      </w:r>
    </w:p>
    <w:p w:rsidR="002E2AB5" w:rsidRDefault="002E2AB5" w:rsidP="002E2AB5">
      <w:pPr>
        <w:tabs>
          <w:tab w:val="left" w:pos="1534"/>
        </w:tabs>
        <w:spacing w:after="0"/>
        <w:rPr>
          <w:rFonts w:ascii="Century Gothic" w:hAnsi="Century Gothic"/>
        </w:rPr>
      </w:pPr>
    </w:p>
    <w:p w:rsidR="00331B37" w:rsidRDefault="00331B37" w:rsidP="002E2AB5">
      <w:pPr>
        <w:tabs>
          <w:tab w:val="left" w:pos="1534"/>
        </w:tabs>
        <w:spacing w:after="0"/>
        <w:rPr>
          <w:rFonts w:ascii="Century Gothic" w:hAnsi="Century Gothic"/>
        </w:rPr>
      </w:pPr>
    </w:p>
    <w:p w:rsidR="00331B37" w:rsidRDefault="00331B37" w:rsidP="002E2AB5">
      <w:pPr>
        <w:tabs>
          <w:tab w:val="left" w:pos="1534"/>
        </w:tabs>
        <w:spacing w:after="0"/>
        <w:rPr>
          <w:rFonts w:ascii="Century Gothic" w:hAnsi="Century Gothic"/>
        </w:rPr>
      </w:pPr>
    </w:p>
    <w:p w:rsidR="00331B37" w:rsidRDefault="00331B37" w:rsidP="002E2AB5">
      <w:pPr>
        <w:tabs>
          <w:tab w:val="left" w:pos="1534"/>
        </w:tabs>
        <w:spacing w:after="0"/>
        <w:rPr>
          <w:rFonts w:ascii="Century Gothic" w:hAnsi="Century Gothic"/>
        </w:rPr>
      </w:pPr>
    </w:p>
    <w:p w:rsidR="00331B37" w:rsidRDefault="00331B37" w:rsidP="002E2AB5">
      <w:pPr>
        <w:tabs>
          <w:tab w:val="left" w:pos="1534"/>
        </w:tabs>
        <w:spacing w:after="0"/>
        <w:rPr>
          <w:rFonts w:ascii="Century Gothic" w:hAnsi="Century Gothic"/>
        </w:rPr>
      </w:pPr>
    </w:p>
    <w:p w:rsidR="00331B37" w:rsidRDefault="00331B37" w:rsidP="002E2AB5">
      <w:pPr>
        <w:tabs>
          <w:tab w:val="left" w:pos="1534"/>
        </w:tabs>
        <w:spacing w:after="0"/>
        <w:rPr>
          <w:rFonts w:ascii="Century Gothic" w:hAnsi="Century Gothic"/>
        </w:rPr>
      </w:pPr>
    </w:p>
    <w:p w:rsidR="00331B37" w:rsidRDefault="00331B37" w:rsidP="002E2AB5">
      <w:pPr>
        <w:tabs>
          <w:tab w:val="left" w:pos="1534"/>
        </w:tabs>
        <w:spacing w:after="0"/>
        <w:rPr>
          <w:rFonts w:ascii="Century Gothic" w:hAnsi="Century Gothic"/>
        </w:rPr>
      </w:pPr>
    </w:p>
    <w:p w:rsidR="00331B37" w:rsidRDefault="00331B37" w:rsidP="002E2AB5">
      <w:pPr>
        <w:tabs>
          <w:tab w:val="left" w:pos="1534"/>
        </w:tabs>
        <w:spacing w:after="0"/>
        <w:rPr>
          <w:rFonts w:ascii="Century Gothic" w:hAnsi="Century Gothic"/>
        </w:rPr>
      </w:pPr>
    </w:p>
    <w:p w:rsidR="00331B37" w:rsidRDefault="00331B37" w:rsidP="002E2AB5">
      <w:pPr>
        <w:tabs>
          <w:tab w:val="left" w:pos="1534"/>
        </w:tabs>
        <w:spacing w:after="0"/>
        <w:rPr>
          <w:rFonts w:ascii="Century Gothic" w:hAnsi="Century Gothic"/>
        </w:rPr>
      </w:pPr>
    </w:p>
    <w:p w:rsidR="00331B37" w:rsidRDefault="00331B37" w:rsidP="002E2AB5">
      <w:pPr>
        <w:tabs>
          <w:tab w:val="left" w:pos="1534"/>
        </w:tabs>
        <w:spacing w:after="0"/>
        <w:rPr>
          <w:rFonts w:ascii="Century Gothic" w:hAnsi="Century Gothic"/>
        </w:rPr>
      </w:pPr>
    </w:p>
    <w:p w:rsidR="00331B37" w:rsidRDefault="00331B37" w:rsidP="002E2AB5">
      <w:pPr>
        <w:tabs>
          <w:tab w:val="left" w:pos="1534"/>
        </w:tabs>
        <w:spacing w:after="0"/>
        <w:rPr>
          <w:rFonts w:ascii="Century Gothic" w:hAnsi="Century Gothic"/>
        </w:rPr>
      </w:pPr>
    </w:p>
    <w:p w:rsidR="00331B37" w:rsidRPr="002E2AB5" w:rsidRDefault="00331B37" w:rsidP="002E2AB5">
      <w:pPr>
        <w:tabs>
          <w:tab w:val="left" w:pos="1534"/>
        </w:tabs>
        <w:spacing w:after="0"/>
        <w:rPr>
          <w:rFonts w:ascii="Century Gothic" w:hAnsi="Century Gothic"/>
        </w:rPr>
      </w:pPr>
    </w:p>
    <w:p w:rsidR="002E2AB5" w:rsidRPr="0028076C" w:rsidRDefault="002E2AB5" w:rsidP="0028076C">
      <w:pPr>
        <w:pStyle w:val="ListParagraph"/>
        <w:numPr>
          <w:ilvl w:val="6"/>
          <w:numId w:val="90"/>
        </w:numPr>
        <w:spacing w:after="0"/>
        <w:ind w:left="284" w:hanging="284"/>
        <w:rPr>
          <w:rFonts w:ascii="Century Gothic" w:hAnsi="Century Gothic"/>
          <w:b/>
          <w:caps/>
          <w:color w:val="0070C0"/>
        </w:rPr>
      </w:pPr>
      <w:r w:rsidRPr="0028076C">
        <w:rPr>
          <w:rFonts w:ascii="Century Gothic" w:hAnsi="Century Gothic"/>
          <w:b/>
          <w:caps/>
          <w:color w:val="0070C0"/>
        </w:rPr>
        <w:lastRenderedPageBreak/>
        <w:t xml:space="preserve">Paternity Leave </w:t>
      </w:r>
    </w:p>
    <w:p w:rsidR="002E2AB5" w:rsidRDefault="002E2AB5" w:rsidP="00316CFE">
      <w:pPr>
        <w:spacing w:after="0" w:line="360" w:lineRule="atLeast"/>
        <w:jc w:val="both"/>
        <w:rPr>
          <w:rFonts w:ascii="Century Gothic" w:hAnsi="Century Gothic"/>
        </w:rPr>
      </w:pPr>
    </w:p>
    <w:p w:rsidR="00316CFE" w:rsidRPr="002E2AB5" w:rsidRDefault="00A50312" w:rsidP="00316CFE">
      <w:pPr>
        <w:spacing w:after="0" w:line="360" w:lineRule="atLeast"/>
        <w:jc w:val="both"/>
        <w:rPr>
          <w:rFonts w:ascii="Century Gothic" w:hAnsi="Century Gothic"/>
          <w:color w:val="0070C0"/>
        </w:rPr>
      </w:pPr>
      <w:r>
        <w:rPr>
          <w:rFonts w:ascii="Century Gothic" w:hAnsi="Century Gothic"/>
          <w:color w:val="0070C0"/>
        </w:rPr>
        <w:t xml:space="preserve">2.1 </w:t>
      </w:r>
      <w:r w:rsidR="00316CFE" w:rsidRPr="002E2AB5">
        <w:rPr>
          <w:rFonts w:ascii="Century Gothic" w:hAnsi="Century Gothic"/>
          <w:color w:val="0070C0"/>
        </w:rPr>
        <w:t>Statutory Paternity Leave</w:t>
      </w:r>
    </w:p>
    <w:p w:rsidR="00316CFE" w:rsidRPr="00316CFE" w:rsidRDefault="00316CFE" w:rsidP="00316CFE">
      <w:pPr>
        <w:spacing w:after="150" w:line="360" w:lineRule="atLeast"/>
        <w:jc w:val="both"/>
        <w:rPr>
          <w:rFonts w:ascii="Century Gothic" w:hAnsi="Century Gothic"/>
        </w:rPr>
      </w:pPr>
      <w:r w:rsidRPr="00316CFE">
        <w:rPr>
          <w:rFonts w:ascii="Century Gothic" w:hAnsi="Century Gothic"/>
        </w:rPr>
        <w:t>Statutory Paternity Leave is currently two weeks.</w:t>
      </w:r>
    </w:p>
    <w:p w:rsidR="00316CFE" w:rsidRPr="00316CFE" w:rsidRDefault="00316CFE" w:rsidP="00316CFE">
      <w:pPr>
        <w:spacing w:after="150" w:line="360" w:lineRule="atLeast"/>
        <w:jc w:val="both"/>
        <w:rPr>
          <w:rFonts w:ascii="Century Gothic" w:hAnsi="Century Gothic"/>
        </w:rPr>
      </w:pPr>
      <w:r w:rsidRPr="00316CFE">
        <w:rPr>
          <w:rFonts w:ascii="Century Gothic" w:hAnsi="Century Gothic"/>
        </w:rPr>
        <w:t>To qualify for paternity leave you:</w:t>
      </w:r>
    </w:p>
    <w:p w:rsidR="002E2AB5" w:rsidRDefault="00316CFE" w:rsidP="002E2AB5">
      <w:pPr>
        <w:pStyle w:val="ListParagraph"/>
        <w:numPr>
          <w:ilvl w:val="0"/>
          <w:numId w:val="118"/>
        </w:numPr>
        <w:spacing w:after="0" w:line="360" w:lineRule="atLeast"/>
        <w:jc w:val="both"/>
        <w:rPr>
          <w:rFonts w:ascii="Century Gothic" w:hAnsi="Century Gothic"/>
        </w:rPr>
      </w:pPr>
      <w:r w:rsidRPr="002E2AB5">
        <w:rPr>
          <w:rFonts w:ascii="Century Gothic" w:hAnsi="Century Gothic"/>
        </w:rPr>
        <w:t>must be an employee;</w:t>
      </w:r>
    </w:p>
    <w:p w:rsidR="002E2AB5" w:rsidRDefault="00316CFE" w:rsidP="002E2AB5">
      <w:pPr>
        <w:pStyle w:val="ListParagraph"/>
        <w:numPr>
          <w:ilvl w:val="0"/>
          <w:numId w:val="118"/>
        </w:numPr>
        <w:spacing w:after="0" w:line="360" w:lineRule="atLeast"/>
        <w:jc w:val="both"/>
        <w:rPr>
          <w:rFonts w:ascii="Century Gothic" w:hAnsi="Century Gothic"/>
        </w:rPr>
      </w:pPr>
      <w:r w:rsidRPr="002E2AB5">
        <w:rPr>
          <w:rFonts w:ascii="Century Gothic" w:hAnsi="Century Gothic"/>
        </w:rPr>
        <w:t>must have been with your employer for 26 weeks by the 15th week before the start of the week when the baby is due or in cases of adoption the end of the week you are notified you are matched with your child; and</w:t>
      </w:r>
    </w:p>
    <w:p w:rsidR="00316CFE" w:rsidRPr="002E2AB5" w:rsidRDefault="00316CFE" w:rsidP="002E2AB5">
      <w:pPr>
        <w:pStyle w:val="ListParagraph"/>
        <w:numPr>
          <w:ilvl w:val="0"/>
          <w:numId w:val="118"/>
        </w:numPr>
        <w:spacing w:after="0" w:line="360" w:lineRule="atLeast"/>
        <w:jc w:val="both"/>
        <w:rPr>
          <w:rFonts w:ascii="Century Gothic" w:hAnsi="Century Gothic"/>
        </w:rPr>
      </w:pPr>
      <w:r w:rsidRPr="002E2AB5">
        <w:rPr>
          <w:rFonts w:ascii="Century Gothic" w:hAnsi="Century Gothic"/>
        </w:rPr>
        <w:t>must be taking the time off to support the mother or carer for the baby and intend to be fully involved in their upbringing.</w:t>
      </w:r>
    </w:p>
    <w:p w:rsidR="00331B37" w:rsidRDefault="00331B37" w:rsidP="00316CFE">
      <w:pPr>
        <w:spacing w:after="150" w:line="360" w:lineRule="atLeast"/>
        <w:jc w:val="both"/>
        <w:rPr>
          <w:rFonts w:ascii="Century Gothic" w:hAnsi="Century Gothic"/>
        </w:rPr>
      </w:pPr>
    </w:p>
    <w:p w:rsidR="00316CFE" w:rsidRPr="00316CFE" w:rsidRDefault="00316CFE" w:rsidP="00316CFE">
      <w:pPr>
        <w:spacing w:after="150" w:line="360" w:lineRule="atLeast"/>
        <w:jc w:val="both"/>
        <w:rPr>
          <w:rFonts w:ascii="Century Gothic" w:hAnsi="Century Gothic"/>
        </w:rPr>
      </w:pPr>
      <w:r w:rsidRPr="00316CFE">
        <w:rPr>
          <w:rFonts w:ascii="Century Gothic" w:hAnsi="Century Gothic"/>
        </w:rPr>
        <w:t>You must also be either:</w:t>
      </w:r>
    </w:p>
    <w:p w:rsidR="002E2AB5" w:rsidRDefault="00316CFE" w:rsidP="002E2AB5">
      <w:pPr>
        <w:pStyle w:val="ListParagraph"/>
        <w:numPr>
          <w:ilvl w:val="0"/>
          <w:numId w:val="119"/>
        </w:numPr>
        <w:spacing w:after="0" w:line="360" w:lineRule="atLeast"/>
        <w:jc w:val="both"/>
        <w:rPr>
          <w:rFonts w:ascii="Century Gothic" w:hAnsi="Century Gothic"/>
        </w:rPr>
      </w:pPr>
      <w:r w:rsidRPr="002E2AB5">
        <w:rPr>
          <w:rFonts w:ascii="Century Gothic" w:hAnsi="Century Gothic"/>
        </w:rPr>
        <w:t>the biological father of the child</w:t>
      </w:r>
    </w:p>
    <w:p w:rsidR="002E2AB5" w:rsidRDefault="00316CFE" w:rsidP="002E2AB5">
      <w:pPr>
        <w:pStyle w:val="ListParagraph"/>
        <w:numPr>
          <w:ilvl w:val="0"/>
          <w:numId w:val="119"/>
        </w:numPr>
        <w:spacing w:after="0" w:line="360" w:lineRule="atLeast"/>
        <w:jc w:val="both"/>
        <w:rPr>
          <w:rFonts w:ascii="Century Gothic" w:hAnsi="Century Gothic"/>
        </w:rPr>
      </w:pPr>
      <w:r w:rsidRPr="002E2AB5">
        <w:rPr>
          <w:rFonts w:ascii="Century Gothic" w:hAnsi="Century Gothic"/>
        </w:rPr>
        <w:t>the mother's husband or partner (including same-sex relationships)</w:t>
      </w:r>
    </w:p>
    <w:p w:rsidR="00316CFE" w:rsidRPr="002E2AB5" w:rsidRDefault="00316CFE" w:rsidP="002E2AB5">
      <w:pPr>
        <w:pStyle w:val="ListParagraph"/>
        <w:numPr>
          <w:ilvl w:val="0"/>
          <w:numId w:val="119"/>
        </w:numPr>
        <w:spacing w:after="0" w:line="360" w:lineRule="atLeast"/>
        <w:jc w:val="both"/>
        <w:rPr>
          <w:rFonts w:ascii="Century Gothic" w:hAnsi="Century Gothic"/>
        </w:rPr>
      </w:pPr>
      <w:r w:rsidRPr="002E2AB5">
        <w:rPr>
          <w:rFonts w:ascii="Century Gothic" w:hAnsi="Century Gothic"/>
        </w:rPr>
        <w:t>the child's adopter or the partner of the adopter</w:t>
      </w:r>
    </w:p>
    <w:p w:rsidR="002E2AB5" w:rsidRDefault="002E2AB5" w:rsidP="00316CFE">
      <w:pPr>
        <w:spacing w:after="150" w:line="360" w:lineRule="atLeast"/>
        <w:jc w:val="both"/>
        <w:rPr>
          <w:rFonts w:ascii="Century Gothic" w:hAnsi="Century Gothic"/>
        </w:rPr>
      </w:pPr>
    </w:p>
    <w:p w:rsidR="00316CFE" w:rsidRPr="00316CFE" w:rsidRDefault="00316CFE" w:rsidP="00316CFE">
      <w:pPr>
        <w:spacing w:after="150" w:line="360" w:lineRule="atLeast"/>
        <w:jc w:val="both"/>
        <w:rPr>
          <w:rFonts w:ascii="Century Gothic" w:hAnsi="Century Gothic"/>
        </w:rPr>
      </w:pPr>
      <w:r w:rsidRPr="00316CFE">
        <w:rPr>
          <w:rFonts w:ascii="Century Gothic" w:hAnsi="Century Gothic"/>
        </w:rPr>
        <w:t>Leave can commence only after the baby is born.</w:t>
      </w:r>
    </w:p>
    <w:p w:rsidR="00316CFE" w:rsidRPr="00316CFE" w:rsidRDefault="00316CFE" w:rsidP="00316CFE">
      <w:pPr>
        <w:spacing w:after="150" w:line="360" w:lineRule="atLeast"/>
        <w:jc w:val="both"/>
        <w:rPr>
          <w:rFonts w:ascii="Century Gothic" w:hAnsi="Century Gothic"/>
        </w:rPr>
      </w:pPr>
      <w:r w:rsidRPr="00316CFE">
        <w:rPr>
          <w:rFonts w:ascii="Century Gothic" w:hAnsi="Century Gothic"/>
        </w:rPr>
        <w:t xml:space="preserve">Employees </w:t>
      </w:r>
      <w:r w:rsidR="00956676">
        <w:rPr>
          <w:rFonts w:ascii="Century Gothic" w:hAnsi="Century Gothic"/>
        </w:rPr>
        <w:t>will</w:t>
      </w:r>
      <w:r w:rsidRPr="00316CFE">
        <w:rPr>
          <w:rFonts w:ascii="Century Gothic" w:hAnsi="Century Gothic"/>
        </w:rPr>
        <w:t xml:space="preserve"> follow the statutory paternity leave arrangement instead of the company paternity leave scheme.</w:t>
      </w:r>
    </w:p>
    <w:p w:rsidR="00316CFE" w:rsidRPr="002E2AB5" w:rsidRDefault="00A50312" w:rsidP="00316CFE">
      <w:pPr>
        <w:spacing w:after="0" w:line="360" w:lineRule="atLeast"/>
        <w:jc w:val="both"/>
        <w:rPr>
          <w:rFonts w:ascii="Century Gothic" w:hAnsi="Century Gothic"/>
          <w:color w:val="0070C0"/>
        </w:rPr>
      </w:pPr>
      <w:r>
        <w:rPr>
          <w:rFonts w:ascii="Century Gothic" w:hAnsi="Century Gothic"/>
          <w:color w:val="0070C0"/>
        </w:rPr>
        <w:t xml:space="preserve">2.2 </w:t>
      </w:r>
      <w:r w:rsidR="00316CFE" w:rsidRPr="002E2AB5">
        <w:rPr>
          <w:rFonts w:ascii="Century Gothic" w:hAnsi="Century Gothic"/>
          <w:color w:val="0070C0"/>
        </w:rPr>
        <w:t>Statutory Paternity Pay</w:t>
      </w:r>
    </w:p>
    <w:p w:rsidR="00316CFE" w:rsidRPr="00316CFE" w:rsidRDefault="00316CFE" w:rsidP="00316CFE">
      <w:pPr>
        <w:spacing w:after="150" w:line="360" w:lineRule="atLeast"/>
        <w:jc w:val="both"/>
        <w:rPr>
          <w:rFonts w:ascii="Century Gothic" w:hAnsi="Century Gothic"/>
        </w:rPr>
      </w:pPr>
      <w:r w:rsidRPr="00316CFE">
        <w:rPr>
          <w:rFonts w:ascii="Century Gothic" w:hAnsi="Century Gothic"/>
        </w:rPr>
        <w:t xml:space="preserve">To qualify for statutory </w:t>
      </w:r>
      <w:proofErr w:type="gramStart"/>
      <w:r w:rsidRPr="00316CFE">
        <w:rPr>
          <w:rFonts w:ascii="Century Gothic" w:hAnsi="Century Gothic"/>
        </w:rPr>
        <w:t>paternity</w:t>
      </w:r>
      <w:proofErr w:type="gramEnd"/>
      <w:r w:rsidRPr="00316CFE">
        <w:rPr>
          <w:rFonts w:ascii="Century Gothic" w:hAnsi="Century Gothic"/>
        </w:rPr>
        <w:t xml:space="preserve"> pay the following must apply:</w:t>
      </w:r>
    </w:p>
    <w:p w:rsidR="00316CFE" w:rsidRPr="00316CFE" w:rsidRDefault="00316CFE" w:rsidP="002E2AB5">
      <w:pPr>
        <w:numPr>
          <w:ilvl w:val="0"/>
          <w:numId w:val="120"/>
        </w:numPr>
        <w:spacing w:after="0" w:line="360" w:lineRule="atLeast"/>
        <w:jc w:val="both"/>
        <w:rPr>
          <w:rFonts w:ascii="Century Gothic" w:hAnsi="Century Gothic"/>
        </w:rPr>
      </w:pPr>
      <w:r w:rsidRPr="00316CFE">
        <w:rPr>
          <w:rFonts w:ascii="Century Gothic" w:hAnsi="Century Gothic"/>
        </w:rPr>
        <w:t>you must be the biological father or adopter of the child or be the mother's (or adopter's) husband, partner or civil partner or have or expect to have responsibility for the child's upbringing;</w:t>
      </w:r>
    </w:p>
    <w:p w:rsidR="00316CFE" w:rsidRPr="00316CFE" w:rsidRDefault="00316CFE" w:rsidP="002E2AB5">
      <w:pPr>
        <w:numPr>
          <w:ilvl w:val="0"/>
          <w:numId w:val="120"/>
        </w:numPr>
        <w:spacing w:after="0" w:line="360" w:lineRule="atLeast"/>
        <w:jc w:val="both"/>
        <w:rPr>
          <w:rFonts w:ascii="Century Gothic" w:hAnsi="Century Gothic"/>
        </w:rPr>
      </w:pPr>
      <w:r w:rsidRPr="00316CFE">
        <w:rPr>
          <w:rFonts w:ascii="Century Gothic" w:hAnsi="Century Gothic"/>
        </w:rPr>
        <w:t>you must have been with your employer for 26 weeks by the 15th week before the start of the week before the baby is due or in cases of adoption the end of the week you are notified you, your wife, partner or civil partner are matched with your child;</w:t>
      </w:r>
    </w:p>
    <w:p w:rsidR="00316CFE" w:rsidRPr="00316CFE" w:rsidRDefault="00316CFE" w:rsidP="002E2AB5">
      <w:pPr>
        <w:numPr>
          <w:ilvl w:val="0"/>
          <w:numId w:val="120"/>
        </w:numPr>
        <w:spacing w:after="0" w:line="360" w:lineRule="atLeast"/>
        <w:jc w:val="both"/>
        <w:rPr>
          <w:rFonts w:ascii="Century Gothic" w:hAnsi="Century Gothic"/>
        </w:rPr>
      </w:pPr>
      <w:r w:rsidRPr="00316CFE">
        <w:rPr>
          <w:rFonts w:ascii="Century Gothic" w:hAnsi="Century Gothic"/>
        </w:rPr>
        <w:t>you must continue to work for that employer without a break up to the date the child is born or placed for adoption; and</w:t>
      </w:r>
    </w:p>
    <w:p w:rsidR="00316CFE" w:rsidRDefault="00316CFE" w:rsidP="002E2AB5">
      <w:pPr>
        <w:numPr>
          <w:ilvl w:val="0"/>
          <w:numId w:val="120"/>
        </w:numPr>
        <w:spacing w:after="0" w:line="360" w:lineRule="atLeast"/>
        <w:jc w:val="both"/>
        <w:rPr>
          <w:rFonts w:ascii="Century Gothic" w:hAnsi="Century Gothic"/>
        </w:rPr>
      </w:pPr>
      <w:r w:rsidRPr="00316CFE">
        <w:rPr>
          <w:rFonts w:ascii="Century Gothic" w:hAnsi="Century Gothic"/>
        </w:rPr>
        <w:t>you must have had average weekly earnings over the lower earnings limit in the relevant period. See HMRC website for details of the current limit.</w:t>
      </w:r>
    </w:p>
    <w:p w:rsidR="002E2AB5" w:rsidRPr="00316CFE" w:rsidRDefault="002E2AB5" w:rsidP="002E2AB5">
      <w:pPr>
        <w:spacing w:after="0" w:line="360" w:lineRule="atLeast"/>
        <w:ind w:left="300"/>
        <w:jc w:val="both"/>
        <w:rPr>
          <w:rFonts w:ascii="Century Gothic" w:hAnsi="Century Gothic"/>
        </w:rPr>
      </w:pPr>
    </w:p>
    <w:p w:rsidR="00316CFE" w:rsidRPr="00316CFE" w:rsidRDefault="00316CFE" w:rsidP="00316CFE">
      <w:pPr>
        <w:spacing w:after="150" w:line="360" w:lineRule="atLeast"/>
        <w:jc w:val="both"/>
        <w:rPr>
          <w:rFonts w:ascii="Century Gothic" w:hAnsi="Century Gothic"/>
        </w:rPr>
      </w:pPr>
      <w:r w:rsidRPr="00316CFE">
        <w:rPr>
          <w:rFonts w:ascii="Century Gothic" w:hAnsi="Century Gothic"/>
        </w:rPr>
        <w:lastRenderedPageBreak/>
        <w:t>Paternity pay is paid for a maximum of two consecutive weeks at the lower rate of either 90% of average weekly earnings or a set figure - see HMRC website for further details.</w:t>
      </w:r>
    </w:p>
    <w:p w:rsidR="00316CFE" w:rsidRPr="00316CFE" w:rsidRDefault="00316CFE" w:rsidP="00316CFE">
      <w:pPr>
        <w:spacing w:after="150" w:line="360" w:lineRule="atLeast"/>
        <w:jc w:val="both"/>
        <w:rPr>
          <w:rFonts w:ascii="Century Gothic" w:hAnsi="Century Gothic"/>
        </w:rPr>
      </w:pPr>
      <w:r w:rsidRPr="00316CFE">
        <w:rPr>
          <w:rFonts w:ascii="Century Gothic" w:hAnsi="Century Gothic"/>
        </w:rPr>
        <w:t>Tax and national insurance will be deducted as usual.</w:t>
      </w:r>
    </w:p>
    <w:p w:rsidR="00316CFE" w:rsidRPr="00316CFE" w:rsidRDefault="00316CFE" w:rsidP="00316CFE">
      <w:pPr>
        <w:pStyle w:val="ListParagraph"/>
        <w:tabs>
          <w:tab w:val="left" w:pos="1534"/>
        </w:tabs>
        <w:spacing w:after="0"/>
        <w:ind w:left="0"/>
        <w:rPr>
          <w:rFonts w:ascii="Century Gothic" w:hAnsi="Century Gothic"/>
        </w:rPr>
      </w:pPr>
      <w:r w:rsidRPr="00316CFE">
        <w:rPr>
          <w:rFonts w:ascii="Century Gothic" w:hAnsi="Century Gothic"/>
        </w:rPr>
        <w:t>Employers must continue to pay usual contributions into any relevant occupational pension schemes for the period that the employee receives any statutory or contractual paternity pay</w:t>
      </w:r>
    </w:p>
    <w:p w:rsidR="00316CFE" w:rsidRDefault="00316CFE" w:rsidP="00316CFE">
      <w:pPr>
        <w:tabs>
          <w:tab w:val="left" w:pos="1534"/>
        </w:tabs>
        <w:spacing w:after="0"/>
        <w:rPr>
          <w:rFonts w:ascii="Century Gothic" w:hAnsi="Century Gothic"/>
        </w:rPr>
      </w:pPr>
    </w:p>
    <w:p w:rsidR="002E2AB5" w:rsidRDefault="002E2AB5" w:rsidP="00316CFE">
      <w:pPr>
        <w:tabs>
          <w:tab w:val="left" w:pos="1534"/>
        </w:tabs>
        <w:spacing w:after="0"/>
        <w:rPr>
          <w:rFonts w:ascii="Century Gothic" w:hAnsi="Century Gothic"/>
        </w:rPr>
      </w:pPr>
    </w:p>
    <w:p w:rsidR="002E2AB5" w:rsidRDefault="002E2AB5" w:rsidP="00316CFE">
      <w:pPr>
        <w:tabs>
          <w:tab w:val="left" w:pos="1534"/>
        </w:tabs>
        <w:spacing w:after="0"/>
        <w:rPr>
          <w:rFonts w:ascii="Century Gothic" w:hAnsi="Century Gothic"/>
        </w:rPr>
      </w:pPr>
    </w:p>
    <w:p w:rsidR="002E2AB5" w:rsidRDefault="002E2AB5" w:rsidP="00316CFE">
      <w:pPr>
        <w:tabs>
          <w:tab w:val="left" w:pos="1534"/>
        </w:tabs>
        <w:spacing w:after="0"/>
        <w:rPr>
          <w:rFonts w:ascii="Century Gothic" w:hAnsi="Century Gothic"/>
        </w:rPr>
      </w:pPr>
    </w:p>
    <w:p w:rsidR="00331B37" w:rsidRDefault="00331B37" w:rsidP="00316CFE">
      <w:pPr>
        <w:tabs>
          <w:tab w:val="left" w:pos="1534"/>
        </w:tabs>
        <w:spacing w:after="0"/>
        <w:rPr>
          <w:rFonts w:ascii="Century Gothic" w:hAnsi="Century Gothic"/>
        </w:rPr>
      </w:pPr>
    </w:p>
    <w:p w:rsidR="00331B37" w:rsidRDefault="00331B37" w:rsidP="00316CFE">
      <w:pPr>
        <w:tabs>
          <w:tab w:val="left" w:pos="1534"/>
        </w:tabs>
        <w:spacing w:after="0"/>
        <w:rPr>
          <w:rFonts w:ascii="Century Gothic" w:hAnsi="Century Gothic"/>
        </w:rPr>
      </w:pPr>
    </w:p>
    <w:p w:rsidR="00331B37" w:rsidRDefault="00331B37" w:rsidP="00316CFE">
      <w:pPr>
        <w:tabs>
          <w:tab w:val="left" w:pos="1534"/>
        </w:tabs>
        <w:spacing w:after="0"/>
        <w:rPr>
          <w:rFonts w:ascii="Century Gothic" w:hAnsi="Century Gothic"/>
        </w:rPr>
      </w:pPr>
    </w:p>
    <w:p w:rsidR="00331B37" w:rsidRDefault="00331B37" w:rsidP="00316CFE">
      <w:pPr>
        <w:tabs>
          <w:tab w:val="left" w:pos="1534"/>
        </w:tabs>
        <w:spacing w:after="0"/>
        <w:rPr>
          <w:rFonts w:ascii="Century Gothic" w:hAnsi="Century Gothic"/>
        </w:rPr>
      </w:pPr>
    </w:p>
    <w:p w:rsidR="00331B37" w:rsidRDefault="00331B37" w:rsidP="00316CFE">
      <w:pPr>
        <w:tabs>
          <w:tab w:val="left" w:pos="1534"/>
        </w:tabs>
        <w:spacing w:after="0"/>
        <w:rPr>
          <w:rFonts w:ascii="Century Gothic" w:hAnsi="Century Gothic"/>
        </w:rPr>
      </w:pPr>
    </w:p>
    <w:p w:rsidR="00331B37" w:rsidRDefault="00331B37" w:rsidP="00316CFE">
      <w:pPr>
        <w:tabs>
          <w:tab w:val="left" w:pos="1534"/>
        </w:tabs>
        <w:spacing w:after="0"/>
        <w:rPr>
          <w:rFonts w:ascii="Century Gothic" w:hAnsi="Century Gothic"/>
        </w:rPr>
      </w:pPr>
    </w:p>
    <w:p w:rsidR="00331B37" w:rsidRDefault="00331B37" w:rsidP="00316CFE">
      <w:pPr>
        <w:tabs>
          <w:tab w:val="left" w:pos="1534"/>
        </w:tabs>
        <w:spacing w:after="0"/>
        <w:rPr>
          <w:rFonts w:ascii="Century Gothic" w:hAnsi="Century Gothic"/>
        </w:rPr>
      </w:pPr>
    </w:p>
    <w:p w:rsidR="00331B37" w:rsidRDefault="00331B37" w:rsidP="00316CFE">
      <w:pPr>
        <w:tabs>
          <w:tab w:val="left" w:pos="1534"/>
        </w:tabs>
        <w:spacing w:after="0"/>
        <w:rPr>
          <w:rFonts w:ascii="Century Gothic" w:hAnsi="Century Gothic"/>
        </w:rPr>
      </w:pPr>
    </w:p>
    <w:p w:rsidR="00331B37" w:rsidRDefault="00331B37" w:rsidP="00316CFE">
      <w:pPr>
        <w:tabs>
          <w:tab w:val="left" w:pos="1534"/>
        </w:tabs>
        <w:spacing w:after="0"/>
        <w:rPr>
          <w:rFonts w:ascii="Century Gothic" w:hAnsi="Century Gothic"/>
        </w:rPr>
      </w:pPr>
    </w:p>
    <w:p w:rsidR="00331B37" w:rsidRDefault="00331B37" w:rsidP="00316CFE">
      <w:pPr>
        <w:tabs>
          <w:tab w:val="left" w:pos="1534"/>
        </w:tabs>
        <w:spacing w:after="0"/>
        <w:rPr>
          <w:rFonts w:ascii="Century Gothic" w:hAnsi="Century Gothic"/>
        </w:rPr>
      </w:pPr>
    </w:p>
    <w:p w:rsidR="00331B37" w:rsidRDefault="00331B37" w:rsidP="00316CFE">
      <w:pPr>
        <w:tabs>
          <w:tab w:val="left" w:pos="1534"/>
        </w:tabs>
        <w:spacing w:after="0"/>
        <w:rPr>
          <w:rFonts w:ascii="Century Gothic" w:hAnsi="Century Gothic"/>
        </w:rPr>
      </w:pPr>
    </w:p>
    <w:p w:rsidR="00331B37" w:rsidRDefault="00331B37" w:rsidP="00316CFE">
      <w:pPr>
        <w:tabs>
          <w:tab w:val="left" w:pos="1534"/>
        </w:tabs>
        <w:spacing w:after="0"/>
        <w:rPr>
          <w:rFonts w:ascii="Century Gothic" w:hAnsi="Century Gothic"/>
        </w:rPr>
      </w:pPr>
    </w:p>
    <w:p w:rsidR="00331B37" w:rsidRDefault="00331B37" w:rsidP="00316CFE">
      <w:pPr>
        <w:tabs>
          <w:tab w:val="left" w:pos="1534"/>
        </w:tabs>
        <w:spacing w:after="0"/>
        <w:rPr>
          <w:rFonts w:ascii="Century Gothic" w:hAnsi="Century Gothic"/>
        </w:rPr>
      </w:pPr>
    </w:p>
    <w:p w:rsidR="00331B37" w:rsidRDefault="00331B37" w:rsidP="00316CFE">
      <w:pPr>
        <w:tabs>
          <w:tab w:val="left" w:pos="1534"/>
        </w:tabs>
        <w:spacing w:after="0"/>
        <w:rPr>
          <w:rFonts w:ascii="Century Gothic" w:hAnsi="Century Gothic"/>
        </w:rPr>
      </w:pPr>
    </w:p>
    <w:p w:rsidR="00331B37" w:rsidRDefault="00331B37" w:rsidP="00316CFE">
      <w:pPr>
        <w:tabs>
          <w:tab w:val="left" w:pos="1534"/>
        </w:tabs>
        <w:spacing w:after="0"/>
        <w:rPr>
          <w:rFonts w:ascii="Century Gothic" w:hAnsi="Century Gothic"/>
        </w:rPr>
      </w:pPr>
    </w:p>
    <w:p w:rsidR="00331B37" w:rsidRDefault="00331B37" w:rsidP="00316CFE">
      <w:pPr>
        <w:tabs>
          <w:tab w:val="left" w:pos="1534"/>
        </w:tabs>
        <w:spacing w:after="0"/>
        <w:rPr>
          <w:rFonts w:ascii="Century Gothic" w:hAnsi="Century Gothic"/>
        </w:rPr>
      </w:pPr>
    </w:p>
    <w:p w:rsidR="00331B37" w:rsidRDefault="00331B37" w:rsidP="00316CFE">
      <w:pPr>
        <w:tabs>
          <w:tab w:val="left" w:pos="1534"/>
        </w:tabs>
        <w:spacing w:after="0"/>
        <w:rPr>
          <w:rFonts w:ascii="Century Gothic" w:hAnsi="Century Gothic"/>
        </w:rPr>
      </w:pPr>
    </w:p>
    <w:p w:rsidR="00331B37" w:rsidRDefault="00331B37" w:rsidP="00316CFE">
      <w:pPr>
        <w:tabs>
          <w:tab w:val="left" w:pos="1534"/>
        </w:tabs>
        <w:spacing w:after="0"/>
        <w:rPr>
          <w:rFonts w:ascii="Century Gothic" w:hAnsi="Century Gothic"/>
        </w:rPr>
      </w:pPr>
    </w:p>
    <w:p w:rsidR="00331B37" w:rsidRDefault="00331B37" w:rsidP="00316CFE">
      <w:pPr>
        <w:tabs>
          <w:tab w:val="left" w:pos="1534"/>
        </w:tabs>
        <w:spacing w:after="0"/>
        <w:rPr>
          <w:rFonts w:ascii="Century Gothic" w:hAnsi="Century Gothic"/>
        </w:rPr>
      </w:pPr>
    </w:p>
    <w:p w:rsidR="00331B37" w:rsidRDefault="00331B37" w:rsidP="00316CFE">
      <w:pPr>
        <w:tabs>
          <w:tab w:val="left" w:pos="1534"/>
        </w:tabs>
        <w:spacing w:after="0"/>
        <w:rPr>
          <w:rFonts w:ascii="Century Gothic" w:hAnsi="Century Gothic"/>
        </w:rPr>
      </w:pPr>
    </w:p>
    <w:p w:rsidR="00331B37" w:rsidRDefault="00331B37" w:rsidP="00316CFE">
      <w:pPr>
        <w:tabs>
          <w:tab w:val="left" w:pos="1534"/>
        </w:tabs>
        <w:spacing w:after="0"/>
        <w:rPr>
          <w:rFonts w:ascii="Century Gothic" w:hAnsi="Century Gothic"/>
        </w:rPr>
      </w:pPr>
    </w:p>
    <w:p w:rsidR="00331B37" w:rsidRDefault="00331B37" w:rsidP="00316CFE">
      <w:pPr>
        <w:tabs>
          <w:tab w:val="left" w:pos="1534"/>
        </w:tabs>
        <w:spacing w:after="0"/>
        <w:rPr>
          <w:rFonts w:ascii="Century Gothic" w:hAnsi="Century Gothic"/>
        </w:rPr>
      </w:pPr>
    </w:p>
    <w:p w:rsidR="00331B37" w:rsidRDefault="00331B37" w:rsidP="00316CFE">
      <w:pPr>
        <w:tabs>
          <w:tab w:val="left" w:pos="1534"/>
        </w:tabs>
        <w:spacing w:after="0"/>
        <w:rPr>
          <w:rFonts w:ascii="Century Gothic" w:hAnsi="Century Gothic"/>
        </w:rPr>
      </w:pPr>
    </w:p>
    <w:p w:rsidR="00331B37" w:rsidRDefault="00331B37" w:rsidP="00316CFE">
      <w:pPr>
        <w:tabs>
          <w:tab w:val="left" w:pos="1534"/>
        </w:tabs>
        <w:spacing w:after="0"/>
        <w:rPr>
          <w:rFonts w:ascii="Century Gothic" w:hAnsi="Century Gothic"/>
        </w:rPr>
      </w:pPr>
    </w:p>
    <w:p w:rsidR="00331B37" w:rsidRDefault="00331B37" w:rsidP="00316CFE">
      <w:pPr>
        <w:tabs>
          <w:tab w:val="left" w:pos="1534"/>
        </w:tabs>
        <w:spacing w:after="0"/>
        <w:rPr>
          <w:rFonts w:ascii="Century Gothic" w:hAnsi="Century Gothic"/>
        </w:rPr>
      </w:pPr>
    </w:p>
    <w:p w:rsidR="00331B37" w:rsidRDefault="00331B37" w:rsidP="00316CFE">
      <w:pPr>
        <w:tabs>
          <w:tab w:val="left" w:pos="1534"/>
        </w:tabs>
        <w:spacing w:after="0"/>
        <w:rPr>
          <w:rFonts w:ascii="Century Gothic" w:hAnsi="Century Gothic"/>
        </w:rPr>
      </w:pPr>
    </w:p>
    <w:p w:rsidR="00331B37" w:rsidRDefault="00331B37" w:rsidP="00316CFE">
      <w:pPr>
        <w:tabs>
          <w:tab w:val="left" w:pos="1534"/>
        </w:tabs>
        <w:spacing w:after="0"/>
        <w:rPr>
          <w:rFonts w:ascii="Century Gothic" w:hAnsi="Century Gothic"/>
        </w:rPr>
      </w:pPr>
    </w:p>
    <w:p w:rsidR="00331B37" w:rsidRDefault="00331B37" w:rsidP="00316CFE">
      <w:pPr>
        <w:tabs>
          <w:tab w:val="left" w:pos="1534"/>
        </w:tabs>
        <w:spacing w:after="0"/>
        <w:rPr>
          <w:rFonts w:ascii="Century Gothic" w:hAnsi="Century Gothic"/>
        </w:rPr>
      </w:pPr>
    </w:p>
    <w:p w:rsidR="00331B37" w:rsidRDefault="00331B37" w:rsidP="00316CFE">
      <w:pPr>
        <w:tabs>
          <w:tab w:val="left" w:pos="1534"/>
        </w:tabs>
        <w:spacing w:after="0"/>
        <w:rPr>
          <w:rFonts w:ascii="Century Gothic" w:hAnsi="Century Gothic"/>
        </w:rPr>
      </w:pPr>
    </w:p>
    <w:p w:rsidR="00331B37" w:rsidRDefault="00331B37" w:rsidP="00316CFE">
      <w:pPr>
        <w:tabs>
          <w:tab w:val="left" w:pos="1534"/>
        </w:tabs>
        <w:spacing w:after="0"/>
        <w:rPr>
          <w:rFonts w:ascii="Century Gothic" w:hAnsi="Century Gothic"/>
        </w:rPr>
      </w:pPr>
    </w:p>
    <w:p w:rsidR="00331B37" w:rsidRDefault="00331B37" w:rsidP="00316CFE">
      <w:pPr>
        <w:tabs>
          <w:tab w:val="left" w:pos="1534"/>
        </w:tabs>
        <w:spacing w:after="0"/>
        <w:rPr>
          <w:rFonts w:ascii="Century Gothic" w:hAnsi="Century Gothic"/>
        </w:rPr>
      </w:pPr>
    </w:p>
    <w:p w:rsidR="00331B37" w:rsidRDefault="00331B37" w:rsidP="00316CFE">
      <w:pPr>
        <w:tabs>
          <w:tab w:val="left" w:pos="1534"/>
        </w:tabs>
        <w:spacing w:after="0"/>
        <w:rPr>
          <w:rFonts w:ascii="Century Gothic" w:hAnsi="Century Gothic"/>
        </w:rPr>
      </w:pPr>
    </w:p>
    <w:p w:rsidR="00331B37" w:rsidRDefault="00331B37" w:rsidP="00316CFE">
      <w:pPr>
        <w:tabs>
          <w:tab w:val="left" w:pos="1534"/>
        </w:tabs>
        <w:spacing w:after="0"/>
        <w:rPr>
          <w:rFonts w:ascii="Century Gothic" w:hAnsi="Century Gothic"/>
        </w:rPr>
      </w:pPr>
    </w:p>
    <w:p w:rsidR="00331B37" w:rsidRDefault="00331B37" w:rsidP="00316CFE">
      <w:pPr>
        <w:tabs>
          <w:tab w:val="left" w:pos="1534"/>
        </w:tabs>
        <w:spacing w:after="0"/>
        <w:rPr>
          <w:rFonts w:ascii="Century Gothic" w:hAnsi="Century Gothic"/>
        </w:rPr>
      </w:pPr>
    </w:p>
    <w:p w:rsidR="00331B37" w:rsidRDefault="00331B37" w:rsidP="00316CFE">
      <w:pPr>
        <w:tabs>
          <w:tab w:val="left" w:pos="1534"/>
        </w:tabs>
        <w:spacing w:after="0"/>
        <w:rPr>
          <w:rFonts w:ascii="Century Gothic" w:hAnsi="Century Gothic"/>
        </w:rPr>
      </w:pPr>
    </w:p>
    <w:p w:rsidR="002E2AB5" w:rsidRDefault="002E2AB5" w:rsidP="00316CFE">
      <w:pPr>
        <w:tabs>
          <w:tab w:val="left" w:pos="1534"/>
        </w:tabs>
        <w:spacing w:after="0"/>
        <w:rPr>
          <w:rFonts w:ascii="Century Gothic" w:hAnsi="Century Gothic"/>
        </w:rPr>
      </w:pPr>
    </w:p>
    <w:p w:rsidR="002E2AB5" w:rsidRDefault="002E2AB5" w:rsidP="00316CFE">
      <w:pPr>
        <w:tabs>
          <w:tab w:val="left" w:pos="1534"/>
        </w:tabs>
        <w:spacing w:after="0"/>
        <w:rPr>
          <w:rFonts w:ascii="Century Gothic" w:hAnsi="Century Gothic"/>
        </w:rPr>
      </w:pPr>
      <w:r w:rsidRPr="00607338">
        <w:rPr>
          <w:rFonts w:ascii="Century Gothic" w:hAnsi="Century Gothic"/>
          <w:noProof/>
          <w:lang w:eastAsia="en-GB"/>
        </w:rPr>
        <w:drawing>
          <wp:anchor distT="0" distB="0" distL="114300" distR="114300" simplePos="0" relativeHeight="251737088" behindDoc="1" locked="0" layoutInCell="1" allowOverlap="1" wp14:anchorId="666749EE" wp14:editId="238C0B2D">
            <wp:simplePos x="0" y="0"/>
            <wp:positionH relativeFrom="margin">
              <wp:posOffset>-1691925</wp:posOffset>
            </wp:positionH>
            <wp:positionV relativeFrom="paragraph">
              <wp:posOffset>-118053</wp:posOffset>
            </wp:positionV>
            <wp:extent cx="10268585" cy="8937938"/>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 name="Blue Jigsaw Piece.png"/>
                    <pic:cNvPicPr/>
                  </pic:nvPicPr>
                  <pic:blipFill>
                    <a:blip r:embed="rId10">
                      <a:lum bright="70000" contrast="-70000"/>
                      <a:extLst>
                        <a:ext uri="{28A0092B-C50C-407E-A947-70E740481C1C}">
                          <a14:useLocalDpi xmlns:a14="http://schemas.microsoft.com/office/drawing/2010/main" val="0"/>
                        </a:ext>
                      </a:extLst>
                    </a:blip>
                    <a:stretch>
                      <a:fillRect/>
                    </a:stretch>
                  </pic:blipFill>
                  <pic:spPr>
                    <a:xfrm>
                      <a:off x="0" y="0"/>
                      <a:ext cx="10268585" cy="8937938"/>
                    </a:xfrm>
                    <a:prstGeom prst="rect">
                      <a:avLst/>
                    </a:prstGeom>
                  </pic:spPr>
                </pic:pic>
              </a:graphicData>
            </a:graphic>
            <wp14:sizeRelH relativeFrom="page">
              <wp14:pctWidth>0</wp14:pctWidth>
            </wp14:sizeRelH>
            <wp14:sizeRelV relativeFrom="page">
              <wp14:pctHeight>0</wp14:pctHeight>
            </wp14:sizeRelV>
          </wp:anchor>
        </w:drawing>
      </w:r>
    </w:p>
    <w:p w:rsidR="002E2AB5" w:rsidRDefault="002E2AB5" w:rsidP="00316CFE">
      <w:pPr>
        <w:tabs>
          <w:tab w:val="left" w:pos="1534"/>
        </w:tabs>
        <w:spacing w:after="0"/>
        <w:rPr>
          <w:rFonts w:ascii="Century Gothic" w:hAnsi="Century Gothic"/>
        </w:rPr>
      </w:pPr>
    </w:p>
    <w:p w:rsidR="002E2AB5" w:rsidRDefault="002E2AB5" w:rsidP="00316CFE">
      <w:pPr>
        <w:tabs>
          <w:tab w:val="left" w:pos="1534"/>
        </w:tabs>
        <w:spacing w:after="0"/>
        <w:rPr>
          <w:rFonts w:ascii="Century Gothic" w:hAnsi="Century Gothic"/>
        </w:rPr>
      </w:pPr>
    </w:p>
    <w:p w:rsidR="002E2AB5" w:rsidRDefault="002E2AB5" w:rsidP="00316CFE">
      <w:pPr>
        <w:tabs>
          <w:tab w:val="left" w:pos="1534"/>
        </w:tabs>
        <w:spacing w:after="0"/>
        <w:rPr>
          <w:rFonts w:ascii="Century Gothic" w:hAnsi="Century Gothic"/>
        </w:rPr>
      </w:pPr>
    </w:p>
    <w:p w:rsidR="002E2AB5" w:rsidRDefault="002E2AB5" w:rsidP="00316CFE">
      <w:pPr>
        <w:tabs>
          <w:tab w:val="left" w:pos="1534"/>
        </w:tabs>
        <w:spacing w:after="0"/>
        <w:rPr>
          <w:rFonts w:ascii="Century Gothic" w:hAnsi="Century Gothic"/>
        </w:rPr>
      </w:pPr>
    </w:p>
    <w:p w:rsidR="002E2AB5" w:rsidRDefault="002E2AB5" w:rsidP="00316CFE">
      <w:pPr>
        <w:tabs>
          <w:tab w:val="left" w:pos="1534"/>
        </w:tabs>
        <w:spacing w:after="0"/>
        <w:rPr>
          <w:rFonts w:ascii="Century Gothic" w:hAnsi="Century Gothic"/>
        </w:rPr>
      </w:pPr>
    </w:p>
    <w:p w:rsidR="002E2AB5" w:rsidRDefault="002E2AB5" w:rsidP="00316CFE">
      <w:pPr>
        <w:tabs>
          <w:tab w:val="left" w:pos="1534"/>
        </w:tabs>
        <w:spacing w:after="0"/>
        <w:rPr>
          <w:rFonts w:ascii="Century Gothic" w:hAnsi="Century Gothic"/>
        </w:rPr>
      </w:pPr>
    </w:p>
    <w:p w:rsidR="002E2AB5" w:rsidRDefault="002E2AB5" w:rsidP="00316CFE">
      <w:pPr>
        <w:tabs>
          <w:tab w:val="left" w:pos="1534"/>
        </w:tabs>
        <w:spacing w:after="0"/>
        <w:rPr>
          <w:rFonts w:ascii="Century Gothic" w:hAnsi="Century Gothic"/>
        </w:rPr>
      </w:pPr>
    </w:p>
    <w:p w:rsidR="002E2AB5" w:rsidRDefault="002E2AB5" w:rsidP="00316CFE">
      <w:pPr>
        <w:tabs>
          <w:tab w:val="left" w:pos="1534"/>
        </w:tabs>
        <w:spacing w:after="0"/>
        <w:rPr>
          <w:rFonts w:ascii="Century Gothic" w:hAnsi="Century Gothic"/>
        </w:rPr>
      </w:pPr>
    </w:p>
    <w:p w:rsidR="002E2AB5" w:rsidRDefault="002E2AB5" w:rsidP="00316CFE">
      <w:pPr>
        <w:tabs>
          <w:tab w:val="left" w:pos="1534"/>
        </w:tabs>
        <w:spacing w:after="0"/>
        <w:rPr>
          <w:rFonts w:ascii="Century Gothic" w:hAnsi="Century Gothic"/>
        </w:rPr>
      </w:pPr>
    </w:p>
    <w:p w:rsidR="002E2AB5" w:rsidRDefault="002E2AB5" w:rsidP="00316CFE">
      <w:pPr>
        <w:tabs>
          <w:tab w:val="left" w:pos="1534"/>
        </w:tabs>
        <w:spacing w:after="0"/>
        <w:rPr>
          <w:rFonts w:ascii="Century Gothic" w:hAnsi="Century Gothic"/>
        </w:rPr>
      </w:pPr>
    </w:p>
    <w:p w:rsidR="002E2AB5" w:rsidRDefault="002E2AB5" w:rsidP="00316CFE">
      <w:pPr>
        <w:tabs>
          <w:tab w:val="left" w:pos="1534"/>
        </w:tabs>
        <w:spacing w:after="0"/>
        <w:rPr>
          <w:rFonts w:ascii="Century Gothic" w:hAnsi="Century Gothic"/>
        </w:rPr>
      </w:pPr>
    </w:p>
    <w:p w:rsidR="002E2AB5" w:rsidRDefault="002E2AB5" w:rsidP="00316CFE">
      <w:pPr>
        <w:tabs>
          <w:tab w:val="left" w:pos="1534"/>
        </w:tabs>
        <w:spacing w:after="0"/>
        <w:rPr>
          <w:rFonts w:ascii="Century Gothic" w:hAnsi="Century Gothic"/>
        </w:rPr>
      </w:pPr>
    </w:p>
    <w:p w:rsidR="002E2AB5" w:rsidRDefault="002E2AB5" w:rsidP="00316CFE">
      <w:pPr>
        <w:tabs>
          <w:tab w:val="left" w:pos="1534"/>
        </w:tabs>
        <w:spacing w:after="0"/>
        <w:rPr>
          <w:rFonts w:ascii="Century Gothic" w:hAnsi="Century Gothic"/>
        </w:rPr>
      </w:pPr>
    </w:p>
    <w:p w:rsidR="002E2AB5" w:rsidRDefault="002E2AB5" w:rsidP="00316CFE">
      <w:pPr>
        <w:tabs>
          <w:tab w:val="left" w:pos="1534"/>
        </w:tabs>
        <w:spacing w:after="0"/>
        <w:rPr>
          <w:rFonts w:ascii="Century Gothic" w:hAnsi="Century Gothic"/>
        </w:rPr>
      </w:pPr>
    </w:p>
    <w:p w:rsidR="002E2AB5" w:rsidRDefault="002E2AB5" w:rsidP="00316CFE">
      <w:pPr>
        <w:tabs>
          <w:tab w:val="left" w:pos="1534"/>
        </w:tabs>
        <w:spacing w:after="0"/>
        <w:rPr>
          <w:rFonts w:ascii="Century Gothic" w:hAnsi="Century Gothic"/>
        </w:rPr>
      </w:pPr>
    </w:p>
    <w:p w:rsidR="002E2AB5" w:rsidRDefault="002E2AB5" w:rsidP="00316CFE">
      <w:pPr>
        <w:tabs>
          <w:tab w:val="left" w:pos="1534"/>
        </w:tabs>
        <w:spacing w:after="0"/>
        <w:rPr>
          <w:rFonts w:ascii="Century Gothic" w:hAnsi="Century Gothic"/>
        </w:rPr>
      </w:pPr>
    </w:p>
    <w:p w:rsidR="002E2AB5" w:rsidRDefault="002E2AB5" w:rsidP="00316CFE">
      <w:pPr>
        <w:tabs>
          <w:tab w:val="left" w:pos="1534"/>
        </w:tabs>
        <w:spacing w:after="0"/>
        <w:rPr>
          <w:rFonts w:ascii="Century Gothic" w:hAnsi="Century Gothic"/>
        </w:rPr>
      </w:pPr>
      <w:r w:rsidRPr="002E2AB5">
        <w:rPr>
          <w:rFonts w:ascii="Century Gothic" w:hAnsi="Century Gothic"/>
          <w:noProof/>
          <w:lang w:eastAsia="en-GB"/>
        </w:rPr>
        <mc:AlternateContent>
          <mc:Choice Requires="wps">
            <w:drawing>
              <wp:anchor distT="0" distB="0" distL="114300" distR="114300" simplePos="0" relativeHeight="251739136" behindDoc="0" locked="0" layoutInCell="1" allowOverlap="1" wp14:anchorId="7B3A76DE" wp14:editId="0CEF0E53">
                <wp:simplePos x="0" y="0"/>
                <wp:positionH relativeFrom="column">
                  <wp:posOffset>1842846</wp:posOffset>
                </wp:positionH>
                <wp:positionV relativeFrom="paragraph">
                  <wp:posOffset>159840</wp:posOffset>
                </wp:positionV>
                <wp:extent cx="736980" cy="723331"/>
                <wp:effectExtent l="0" t="0" r="6350" b="635"/>
                <wp:wrapNone/>
                <wp:docPr id="28" name="Oval 28"/>
                <wp:cNvGraphicFramePr/>
                <a:graphic xmlns:a="http://schemas.openxmlformats.org/drawingml/2006/main">
                  <a:graphicData uri="http://schemas.microsoft.com/office/word/2010/wordprocessingShape">
                    <wps:wsp>
                      <wps:cNvSpPr/>
                      <wps:spPr>
                        <a:xfrm>
                          <a:off x="0" y="0"/>
                          <a:ext cx="736980" cy="723331"/>
                        </a:xfrm>
                        <a:prstGeom prst="ellipse">
                          <a:avLst/>
                        </a:prstGeom>
                        <a:solidFill>
                          <a:sysClr val="window" lastClr="FFFFFF"/>
                        </a:solidFill>
                        <a:ln w="12700" cap="flat" cmpd="sng" algn="ctr">
                          <a:noFill/>
                          <a:prstDash val="solid"/>
                          <a:miter lim="800000"/>
                        </a:ln>
                        <a:effectLst/>
                      </wps:spPr>
                      <wps:txbx>
                        <w:txbxContent>
                          <w:p w:rsidR="00BF35E3" w:rsidRDefault="00BF35E3" w:rsidP="002E2AB5">
                            <w:pPr>
                              <w:jc w:val="center"/>
                            </w:pPr>
                            <w:r>
                              <w:rPr>
                                <w:rFonts w:ascii="Verdana" w:hAnsi="Verdana"/>
                                <w:b/>
                                <w:color w:val="4472C4" w:themeColor="accent1"/>
                                <w:w w:val="90"/>
                                <w:sz w:val="48"/>
                              </w:rPr>
                              <w: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3A76DE" id="Oval 28" o:spid="_x0000_s1047" style="position:absolute;margin-left:145.1pt;margin-top:12.6pt;width:58.05pt;height:56.9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" fillcolor="window" stroked="f" strokeweight="1pt">
                <v:stroke joinstyle="miter"/>
                <v:textbox>
                  <w:txbxContent>
                    <w:p w:rsidR="00BF35E3" w:rsidRDefault="00BF35E3" w:rsidP="002E2AB5">
                      <w:pPr>
                        <w:jc w:val="center"/>
                      </w:pPr>
                      <w:r>
                        <w:rPr>
                          <w:rFonts w:ascii="Verdana" w:hAnsi="Verdana"/>
                          <w:b/>
                          <w:color w:val="4472C4" w:themeColor="accent1"/>
                          <w:w w:val="90"/>
                          <w:sz w:val="48"/>
                        </w:rPr>
                        <w:t>H</w:t>
                      </w:r>
                    </w:p>
                  </w:txbxContent>
                </v:textbox>
              </v:oval>
            </w:pict>
          </mc:Fallback>
        </mc:AlternateContent>
      </w:r>
    </w:p>
    <w:p w:rsidR="002E2AB5" w:rsidRDefault="002E2AB5" w:rsidP="00316CFE">
      <w:pPr>
        <w:tabs>
          <w:tab w:val="left" w:pos="1534"/>
        </w:tabs>
        <w:spacing w:after="0"/>
        <w:rPr>
          <w:rFonts w:ascii="Century Gothic" w:hAnsi="Century Gothic"/>
        </w:rPr>
      </w:pPr>
      <w:r>
        <w:rPr>
          <w:rFonts w:ascii="Times New Roman" w:eastAsia="Calibri" w:hAnsi="Times New Roman" w:cs="Times New Roman"/>
          <w:noProof/>
          <w:sz w:val="24"/>
          <w:szCs w:val="24"/>
          <w:lang w:eastAsia="en-GB"/>
        </w:rPr>
        <mc:AlternateContent>
          <mc:Choice Requires="wps">
            <w:drawing>
              <wp:anchor distT="0" distB="0" distL="114300" distR="114300" simplePos="0" relativeHeight="251735040" behindDoc="0" locked="0" layoutInCell="1" allowOverlap="1" wp14:anchorId="2E417901" wp14:editId="20CBEB64">
                <wp:simplePos x="0" y="0"/>
                <wp:positionH relativeFrom="column">
                  <wp:posOffset>2729173</wp:posOffset>
                </wp:positionH>
                <wp:positionV relativeFrom="paragraph">
                  <wp:posOffset>155224</wp:posOffset>
                </wp:positionV>
                <wp:extent cx="2961565" cy="1080524"/>
                <wp:effectExtent l="0" t="0" r="0" b="0"/>
                <wp:wrapNone/>
                <wp:docPr id="26" name="Text Box 26"/>
                <wp:cNvGraphicFramePr/>
                <a:graphic xmlns:a="http://schemas.openxmlformats.org/drawingml/2006/main">
                  <a:graphicData uri="http://schemas.microsoft.com/office/word/2010/wordprocessingShape">
                    <wps:wsp>
                      <wps:cNvSpPr txBox="1"/>
                      <wps:spPr>
                        <a:xfrm>
                          <a:off x="0" y="0"/>
                          <a:ext cx="2961565" cy="1080524"/>
                        </a:xfrm>
                        <a:prstGeom prst="rect">
                          <a:avLst/>
                        </a:prstGeom>
                      </wps:spPr>
                      <wps:txbx>
                        <w:txbxContent>
                          <w:p w:rsidR="00BF35E3" w:rsidRDefault="00BF35E3" w:rsidP="002E2AB5">
                            <w:pPr>
                              <w:spacing w:line="578" w:lineRule="exact"/>
                              <w:rPr>
                                <w:color w:val="4472C4" w:themeColor="accent1"/>
                              </w:rPr>
                            </w:pPr>
                            <w:r>
                              <w:rPr>
                                <w:rFonts w:ascii="Verdana" w:hAnsi="Verdana"/>
                                <w:b/>
                                <w:color w:val="4472C4" w:themeColor="accent1"/>
                                <w:w w:val="90"/>
                                <w:sz w:val="48"/>
                              </w:rPr>
                              <w:t xml:space="preserve">Pensions &amp; Holidays </w:t>
                            </w:r>
                          </w:p>
                        </w:txbxContent>
                      </wps:txbx>
                      <wps:bodyPr vert="horz" wrap="square" lIns="0" tIns="0" rIns="0" bIns="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2E417901" id="Text Box 26" o:spid="_x0000_s1048" type="#_x0000_t202" style="position:absolute;margin-left:214.9pt;margin-top:12.2pt;width:233.2pt;height:85.1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" filled="f" stroked="f">
                <v:textbox inset="0,0,0,0">
                  <w:txbxContent>
                    <w:p w:rsidR="00BF35E3" w:rsidRDefault="00BF35E3" w:rsidP="002E2AB5">
                      <w:pPr>
                        <w:spacing w:line="578" w:lineRule="exact"/>
                        <w:rPr>
                          <w:color w:val="4472C4" w:themeColor="accent1"/>
                        </w:rPr>
                      </w:pPr>
                      <w:r>
                        <w:rPr>
                          <w:rFonts w:ascii="Verdana" w:hAnsi="Verdana"/>
                          <w:b/>
                          <w:color w:val="4472C4" w:themeColor="accent1"/>
                          <w:w w:val="90"/>
                          <w:sz w:val="48"/>
                        </w:rPr>
                        <w:t xml:space="preserve">Pensions &amp; Holidays </w:t>
                      </w:r>
                    </w:p>
                  </w:txbxContent>
                </v:textbox>
              </v:shape>
            </w:pict>
          </mc:Fallback>
        </mc:AlternateContent>
      </w:r>
    </w:p>
    <w:p w:rsidR="002E2AB5" w:rsidRDefault="002E2AB5" w:rsidP="00316CFE">
      <w:pPr>
        <w:tabs>
          <w:tab w:val="left" w:pos="1534"/>
        </w:tabs>
        <w:spacing w:after="0"/>
        <w:rPr>
          <w:rFonts w:ascii="Century Gothic" w:hAnsi="Century Gothic"/>
        </w:rPr>
      </w:pPr>
    </w:p>
    <w:p w:rsidR="002E2AB5" w:rsidRDefault="002E2AB5" w:rsidP="00316CFE">
      <w:pPr>
        <w:tabs>
          <w:tab w:val="left" w:pos="1534"/>
        </w:tabs>
        <w:spacing w:after="0"/>
        <w:rPr>
          <w:rFonts w:ascii="Century Gothic" w:hAnsi="Century Gothic"/>
        </w:rPr>
      </w:pPr>
    </w:p>
    <w:p w:rsidR="002E2AB5" w:rsidRDefault="002E2AB5" w:rsidP="00316CFE">
      <w:pPr>
        <w:tabs>
          <w:tab w:val="left" w:pos="1534"/>
        </w:tabs>
        <w:spacing w:after="0"/>
        <w:rPr>
          <w:rFonts w:ascii="Century Gothic" w:hAnsi="Century Gothic"/>
        </w:rPr>
      </w:pPr>
    </w:p>
    <w:p w:rsidR="002E2AB5" w:rsidRDefault="002E2AB5" w:rsidP="00316CFE">
      <w:pPr>
        <w:tabs>
          <w:tab w:val="left" w:pos="1534"/>
        </w:tabs>
        <w:spacing w:after="0"/>
        <w:rPr>
          <w:rFonts w:ascii="Century Gothic" w:hAnsi="Century Gothic"/>
        </w:rPr>
      </w:pPr>
    </w:p>
    <w:p w:rsidR="002E2AB5" w:rsidRDefault="002E2AB5" w:rsidP="00316CFE">
      <w:pPr>
        <w:tabs>
          <w:tab w:val="left" w:pos="1534"/>
        </w:tabs>
        <w:spacing w:after="0"/>
        <w:rPr>
          <w:rFonts w:ascii="Century Gothic" w:hAnsi="Century Gothic"/>
        </w:rPr>
      </w:pPr>
    </w:p>
    <w:p w:rsidR="002E2AB5" w:rsidRDefault="002E2AB5" w:rsidP="00316CFE">
      <w:pPr>
        <w:tabs>
          <w:tab w:val="left" w:pos="1534"/>
        </w:tabs>
        <w:spacing w:after="0"/>
        <w:rPr>
          <w:rFonts w:ascii="Century Gothic" w:hAnsi="Century Gothic"/>
        </w:rPr>
      </w:pPr>
    </w:p>
    <w:p w:rsidR="002E2AB5" w:rsidRDefault="002E2AB5" w:rsidP="00316CFE">
      <w:pPr>
        <w:tabs>
          <w:tab w:val="left" w:pos="1534"/>
        </w:tabs>
        <w:spacing w:after="0"/>
        <w:rPr>
          <w:rFonts w:ascii="Century Gothic" w:hAnsi="Century Gothic"/>
        </w:rPr>
      </w:pPr>
    </w:p>
    <w:p w:rsidR="002E2AB5" w:rsidRDefault="002E2AB5" w:rsidP="00316CFE">
      <w:pPr>
        <w:tabs>
          <w:tab w:val="left" w:pos="1534"/>
        </w:tabs>
        <w:spacing w:after="0"/>
        <w:rPr>
          <w:rFonts w:ascii="Century Gothic" w:hAnsi="Century Gothic"/>
        </w:rPr>
      </w:pPr>
    </w:p>
    <w:p w:rsidR="002E2AB5" w:rsidRDefault="002E2AB5" w:rsidP="00316CFE">
      <w:pPr>
        <w:tabs>
          <w:tab w:val="left" w:pos="1534"/>
        </w:tabs>
        <w:spacing w:after="0"/>
        <w:rPr>
          <w:rFonts w:ascii="Century Gothic" w:hAnsi="Century Gothic"/>
        </w:rPr>
      </w:pPr>
    </w:p>
    <w:p w:rsidR="002E2AB5" w:rsidRDefault="002E2AB5" w:rsidP="00316CFE">
      <w:pPr>
        <w:tabs>
          <w:tab w:val="left" w:pos="1534"/>
        </w:tabs>
        <w:spacing w:after="0"/>
        <w:rPr>
          <w:rFonts w:ascii="Century Gothic" w:hAnsi="Century Gothic"/>
        </w:rPr>
      </w:pPr>
    </w:p>
    <w:p w:rsidR="002E2AB5" w:rsidRDefault="002E2AB5" w:rsidP="00316CFE">
      <w:pPr>
        <w:tabs>
          <w:tab w:val="left" w:pos="1534"/>
        </w:tabs>
        <w:spacing w:after="0"/>
        <w:rPr>
          <w:rFonts w:ascii="Century Gothic" w:hAnsi="Century Gothic"/>
        </w:rPr>
      </w:pPr>
    </w:p>
    <w:p w:rsidR="002E2AB5" w:rsidRDefault="002E2AB5" w:rsidP="00316CFE">
      <w:pPr>
        <w:tabs>
          <w:tab w:val="left" w:pos="1534"/>
        </w:tabs>
        <w:spacing w:after="0"/>
        <w:rPr>
          <w:rFonts w:ascii="Century Gothic" w:hAnsi="Century Gothic"/>
        </w:rPr>
      </w:pPr>
    </w:p>
    <w:p w:rsidR="002E2AB5" w:rsidRDefault="002E2AB5" w:rsidP="00316CFE">
      <w:pPr>
        <w:tabs>
          <w:tab w:val="left" w:pos="1534"/>
        </w:tabs>
        <w:spacing w:after="0"/>
        <w:rPr>
          <w:rFonts w:ascii="Century Gothic" w:hAnsi="Century Gothic"/>
        </w:rPr>
      </w:pPr>
    </w:p>
    <w:p w:rsidR="002E2AB5" w:rsidRDefault="002E2AB5" w:rsidP="00316CFE">
      <w:pPr>
        <w:tabs>
          <w:tab w:val="left" w:pos="1534"/>
        </w:tabs>
        <w:spacing w:after="0"/>
        <w:rPr>
          <w:rFonts w:ascii="Century Gothic" w:hAnsi="Century Gothic"/>
        </w:rPr>
      </w:pPr>
    </w:p>
    <w:p w:rsidR="002E2AB5" w:rsidRDefault="002E2AB5" w:rsidP="00316CFE">
      <w:pPr>
        <w:tabs>
          <w:tab w:val="left" w:pos="1534"/>
        </w:tabs>
        <w:spacing w:after="0"/>
        <w:rPr>
          <w:rFonts w:ascii="Century Gothic" w:hAnsi="Century Gothic"/>
        </w:rPr>
      </w:pPr>
    </w:p>
    <w:p w:rsidR="002E2AB5" w:rsidRDefault="002E2AB5" w:rsidP="00316CFE">
      <w:pPr>
        <w:tabs>
          <w:tab w:val="left" w:pos="1534"/>
        </w:tabs>
        <w:spacing w:after="0"/>
        <w:rPr>
          <w:rFonts w:ascii="Century Gothic" w:hAnsi="Century Gothic"/>
        </w:rPr>
      </w:pPr>
    </w:p>
    <w:p w:rsidR="002E2AB5" w:rsidRDefault="002E2AB5" w:rsidP="00316CFE">
      <w:pPr>
        <w:tabs>
          <w:tab w:val="left" w:pos="1534"/>
        </w:tabs>
        <w:spacing w:after="0"/>
        <w:rPr>
          <w:rFonts w:ascii="Century Gothic" w:hAnsi="Century Gothic"/>
        </w:rPr>
      </w:pPr>
    </w:p>
    <w:p w:rsidR="002E2AB5" w:rsidRDefault="002E2AB5" w:rsidP="00316CFE">
      <w:pPr>
        <w:tabs>
          <w:tab w:val="left" w:pos="1534"/>
        </w:tabs>
        <w:spacing w:after="0"/>
        <w:rPr>
          <w:rFonts w:ascii="Century Gothic" w:hAnsi="Century Gothic"/>
        </w:rPr>
      </w:pPr>
    </w:p>
    <w:p w:rsidR="002E2AB5" w:rsidRDefault="002E2AB5" w:rsidP="00316CFE">
      <w:pPr>
        <w:tabs>
          <w:tab w:val="left" w:pos="1534"/>
        </w:tabs>
        <w:spacing w:after="0"/>
        <w:rPr>
          <w:rFonts w:ascii="Century Gothic" w:hAnsi="Century Gothic"/>
        </w:rPr>
      </w:pPr>
    </w:p>
    <w:p w:rsidR="002E2AB5" w:rsidRDefault="002E2AB5" w:rsidP="00316CFE">
      <w:pPr>
        <w:tabs>
          <w:tab w:val="left" w:pos="1534"/>
        </w:tabs>
        <w:spacing w:after="0"/>
        <w:rPr>
          <w:rFonts w:ascii="Century Gothic" w:hAnsi="Century Gothic"/>
        </w:rPr>
      </w:pPr>
    </w:p>
    <w:p w:rsidR="002E2AB5" w:rsidRDefault="002E2AB5" w:rsidP="00316CFE">
      <w:pPr>
        <w:tabs>
          <w:tab w:val="left" w:pos="1534"/>
        </w:tabs>
        <w:spacing w:after="0"/>
        <w:rPr>
          <w:rFonts w:ascii="Century Gothic" w:hAnsi="Century Gothic"/>
        </w:rPr>
      </w:pPr>
    </w:p>
    <w:p w:rsidR="002E2AB5" w:rsidRDefault="002E2AB5" w:rsidP="00316CFE">
      <w:pPr>
        <w:tabs>
          <w:tab w:val="left" w:pos="1534"/>
        </w:tabs>
        <w:spacing w:after="0"/>
        <w:rPr>
          <w:rFonts w:ascii="Century Gothic" w:hAnsi="Century Gothic"/>
        </w:rPr>
      </w:pPr>
    </w:p>
    <w:p w:rsidR="002E2AB5" w:rsidRDefault="002E2AB5" w:rsidP="00316CFE">
      <w:pPr>
        <w:tabs>
          <w:tab w:val="left" w:pos="1534"/>
        </w:tabs>
        <w:spacing w:after="0"/>
        <w:rPr>
          <w:rFonts w:ascii="Century Gothic" w:hAnsi="Century Gothic"/>
        </w:rPr>
      </w:pPr>
    </w:p>
    <w:p w:rsidR="002E2AB5" w:rsidRDefault="002E2AB5" w:rsidP="00316CFE">
      <w:pPr>
        <w:tabs>
          <w:tab w:val="left" w:pos="1534"/>
        </w:tabs>
        <w:spacing w:after="0"/>
        <w:rPr>
          <w:rFonts w:ascii="Century Gothic" w:hAnsi="Century Gothic"/>
        </w:rPr>
      </w:pPr>
    </w:p>
    <w:p w:rsidR="002E2AB5" w:rsidRDefault="002E2AB5" w:rsidP="00316CFE">
      <w:pPr>
        <w:tabs>
          <w:tab w:val="left" w:pos="1534"/>
        </w:tabs>
        <w:spacing w:after="0"/>
        <w:rPr>
          <w:rFonts w:ascii="Century Gothic" w:hAnsi="Century Gothic"/>
        </w:rPr>
      </w:pPr>
    </w:p>
    <w:p w:rsidR="002E2AB5" w:rsidRDefault="002E2AB5" w:rsidP="00316CFE">
      <w:pPr>
        <w:tabs>
          <w:tab w:val="left" w:pos="1534"/>
        </w:tabs>
        <w:spacing w:after="0"/>
        <w:rPr>
          <w:rFonts w:ascii="Century Gothic" w:hAnsi="Century Gothic"/>
        </w:rPr>
      </w:pPr>
    </w:p>
    <w:p w:rsidR="00A50312" w:rsidRDefault="00A50312" w:rsidP="002E2AB5">
      <w:pPr>
        <w:pStyle w:val="ListParagraph"/>
        <w:tabs>
          <w:tab w:val="left" w:pos="1534"/>
        </w:tabs>
        <w:spacing w:after="0"/>
        <w:ind w:left="0"/>
        <w:rPr>
          <w:rFonts w:ascii="Century Gothic" w:hAnsi="Century Gothic"/>
          <w:color w:val="0070C0"/>
        </w:rPr>
      </w:pPr>
    </w:p>
    <w:p w:rsidR="00A50312" w:rsidRDefault="00A50312" w:rsidP="002E2AB5">
      <w:pPr>
        <w:pStyle w:val="ListParagraph"/>
        <w:tabs>
          <w:tab w:val="left" w:pos="1534"/>
        </w:tabs>
        <w:spacing w:after="0"/>
        <w:ind w:left="0"/>
        <w:rPr>
          <w:rFonts w:ascii="Century Gothic" w:hAnsi="Century Gothic"/>
          <w:color w:val="0070C0"/>
        </w:rPr>
      </w:pPr>
    </w:p>
    <w:p w:rsidR="00DF5D1F" w:rsidRPr="00847F4C" w:rsidRDefault="00DF5D1F" w:rsidP="002E2AB5">
      <w:pPr>
        <w:pStyle w:val="ListParagraph"/>
        <w:tabs>
          <w:tab w:val="left" w:pos="1534"/>
        </w:tabs>
        <w:spacing w:after="0"/>
        <w:ind w:left="0"/>
        <w:rPr>
          <w:rFonts w:ascii="Century Gothic" w:hAnsi="Century Gothic"/>
          <w:color w:val="0070C0"/>
        </w:rPr>
      </w:pPr>
      <w:r w:rsidRPr="00847F4C">
        <w:rPr>
          <w:rFonts w:ascii="Century Gothic" w:hAnsi="Century Gothic"/>
          <w:color w:val="0070C0"/>
        </w:rPr>
        <w:lastRenderedPageBreak/>
        <w:t>Pensions – Auto-enrolment</w:t>
      </w:r>
    </w:p>
    <w:p w:rsidR="00DF5D1F" w:rsidRDefault="00DF5D1F" w:rsidP="00DF5D1F">
      <w:pPr>
        <w:pStyle w:val="NormalWeb"/>
        <w:shd w:val="clear" w:color="auto" w:fill="FFFFFF"/>
        <w:spacing w:before="0" w:beforeAutospacing="0" w:after="150" w:afterAutospacing="0" w:line="360" w:lineRule="atLeast"/>
        <w:jc w:val="both"/>
        <w:rPr>
          <w:rFonts w:ascii="Century Gothic" w:eastAsiaTheme="minorHAnsi" w:hAnsi="Century Gothic" w:cstheme="minorBidi"/>
          <w:sz w:val="22"/>
          <w:szCs w:val="22"/>
          <w:lang w:eastAsia="en-US"/>
        </w:rPr>
      </w:pPr>
      <w:r>
        <w:rPr>
          <w:rFonts w:ascii="Century Gothic" w:eastAsiaTheme="minorHAnsi" w:hAnsi="Century Gothic" w:cstheme="minorBidi"/>
          <w:sz w:val="22"/>
          <w:szCs w:val="22"/>
          <w:lang w:eastAsia="en-US"/>
        </w:rPr>
        <w:t>Effective from 1</w:t>
      </w:r>
      <w:r w:rsidRPr="00DF5D1F">
        <w:rPr>
          <w:rFonts w:ascii="Century Gothic" w:eastAsiaTheme="minorHAnsi" w:hAnsi="Century Gothic" w:cstheme="minorBidi"/>
          <w:sz w:val="22"/>
          <w:szCs w:val="22"/>
          <w:vertAlign w:val="superscript"/>
          <w:lang w:eastAsia="en-US"/>
        </w:rPr>
        <w:t>st</w:t>
      </w:r>
      <w:r>
        <w:rPr>
          <w:rFonts w:ascii="Century Gothic" w:eastAsiaTheme="minorHAnsi" w:hAnsi="Century Gothic" w:cstheme="minorBidi"/>
          <w:sz w:val="22"/>
          <w:szCs w:val="22"/>
          <w:lang w:eastAsia="en-US"/>
        </w:rPr>
        <w:t xml:space="preserve"> October 2012 n</w:t>
      </w:r>
      <w:r w:rsidRPr="00DF5D1F">
        <w:rPr>
          <w:rFonts w:ascii="Century Gothic" w:eastAsiaTheme="minorHAnsi" w:hAnsi="Century Gothic" w:cstheme="minorBidi"/>
          <w:sz w:val="22"/>
          <w:szCs w:val="22"/>
          <w:lang w:eastAsia="en-US"/>
        </w:rPr>
        <w:t>ew pension obligations</w:t>
      </w:r>
      <w:r>
        <w:rPr>
          <w:rFonts w:ascii="Century Gothic" w:eastAsiaTheme="minorHAnsi" w:hAnsi="Century Gothic" w:cstheme="minorBidi"/>
          <w:sz w:val="22"/>
          <w:szCs w:val="22"/>
          <w:lang w:eastAsia="en-US"/>
        </w:rPr>
        <w:t xml:space="preserve"> were </w:t>
      </w:r>
      <w:proofErr w:type="gramStart"/>
      <w:r>
        <w:rPr>
          <w:rFonts w:ascii="Century Gothic" w:eastAsiaTheme="minorHAnsi" w:hAnsi="Century Gothic" w:cstheme="minorBidi"/>
          <w:sz w:val="22"/>
          <w:szCs w:val="22"/>
          <w:lang w:eastAsia="en-US"/>
        </w:rPr>
        <w:t xml:space="preserve">introduced </w:t>
      </w:r>
      <w:r w:rsidRPr="00DF5D1F">
        <w:rPr>
          <w:rFonts w:ascii="Century Gothic" w:eastAsiaTheme="minorHAnsi" w:hAnsi="Century Gothic" w:cstheme="minorBidi"/>
          <w:sz w:val="22"/>
          <w:szCs w:val="22"/>
          <w:lang w:eastAsia="en-US"/>
        </w:rPr>
        <w:t xml:space="preserve"> commonly</w:t>
      </w:r>
      <w:proofErr w:type="gramEnd"/>
      <w:r w:rsidRPr="00DF5D1F">
        <w:rPr>
          <w:rFonts w:ascii="Century Gothic" w:eastAsiaTheme="minorHAnsi" w:hAnsi="Century Gothic" w:cstheme="minorBidi"/>
          <w:sz w:val="22"/>
          <w:szCs w:val="22"/>
          <w:lang w:eastAsia="en-US"/>
        </w:rPr>
        <w:t xml:space="preserve"> known as 'auto-enrolment'</w:t>
      </w:r>
      <w:r>
        <w:rPr>
          <w:rFonts w:ascii="Century Gothic" w:eastAsiaTheme="minorHAnsi" w:hAnsi="Century Gothic" w:cstheme="minorBidi"/>
          <w:sz w:val="22"/>
          <w:szCs w:val="22"/>
          <w:lang w:eastAsia="en-US"/>
        </w:rPr>
        <w:t>.</w:t>
      </w:r>
      <w:r w:rsidRPr="00DF5D1F">
        <w:rPr>
          <w:rFonts w:ascii="Century Gothic" w:eastAsiaTheme="minorHAnsi" w:hAnsi="Century Gothic" w:cstheme="minorBidi"/>
          <w:sz w:val="22"/>
          <w:szCs w:val="22"/>
          <w:lang w:eastAsia="en-US"/>
        </w:rPr>
        <w:t xml:space="preserve"> </w:t>
      </w:r>
    </w:p>
    <w:p w:rsidR="002E2AB5" w:rsidRDefault="00DF5D1F" w:rsidP="00DF5D1F">
      <w:pPr>
        <w:pStyle w:val="NormalWeb"/>
        <w:shd w:val="clear" w:color="auto" w:fill="FFFFFF"/>
        <w:spacing w:before="0" w:beforeAutospacing="0" w:after="150" w:afterAutospacing="0" w:line="360" w:lineRule="atLeast"/>
        <w:jc w:val="both"/>
        <w:rPr>
          <w:rFonts w:ascii="Century Gothic" w:eastAsiaTheme="minorHAnsi" w:hAnsi="Century Gothic" w:cstheme="minorBidi"/>
          <w:sz w:val="22"/>
          <w:szCs w:val="22"/>
          <w:lang w:eastAsia="en-US"/>
        </w:rPr>
      </w:pPr>
      <w:r>
        <w:rPr>
          <w:rFonts w:ascii="Century Gothic" w:eastAsiaTheme="minorHAnsi" w:hAnsi="Century Gothic" w:cstheme="minorBidi"/>
          <w:sz w:val="22"/>
          <w:szCs w:val="22"/>
          <w:lang w:eastAsia="en-US"/>
        </w:rPr>
        <w:t xml:space="preserve">All </w:t>
      </w:r>
      <w:r w:rsidR="00847F4C">
        <w:rPr>
          <w:rFonts w:ascii="Century Gothic" w:eastAsiaTheme="minorHAnsi" w:hAnsi="Century Gothic" w:cstheme="minorBidi"/>
          <w:sz w:val="22"/>
          <w:szCs w:val="22"/>
          <w:lang w:eastAsia="en-US"/>
        </w:rPr>
        <w:t xml:space="preserve">eligible </w:t>
      </w:r>
      <w:r>
        <w:rPr>
          <w:rFonts w:ascii="Century Gothic" w:eastAsiaTheme="minorHAnsi" w:hAnsi="Century Gothic" w:cstheme="minorBidi"/>
          <w:sz w:val="22"/>
          <w:szCs w:val="22"/>
          <w:lang w:eastAsia="en-US"/>
        </w:rPr>
        <w:t>employees will be auto -enrolled on to the company work place pension scheme NEST</w:t>
      </w:r>
      <w:r w:rsidR="00847F4C">
        <w:rPr>
          <w:rFonts w:ascii="Century Gothic" w:eastAsiaTheme="minorHAnsi" w:hAnsi="Century Gothic" w:cstheme="minorBidi"/>
          <w:sz w:val="22"/>
          <w:szCs w:val="22"/>
          <w:lang w:eastAsia="en-US"/>
        </w:rPr>
        <w:t xml:space="preserve"> following 12 weeks of working with the company, </w:t>
      </w:r>
      <w:r w:rsidR="00847F4C" w:rsidRPr="00DF5D1F">
        <w:rPr>
          <w:rFonts w:ascii="Century Gothic" w:eastAsiaTheme="minorHAnsi" w:hAnsi="Century Gothic" w:cstheme="minorBidi"/>
          <w:sz w:val="22"/>
          <w:szCs w:val="22"/>
          <w:lang w:eastAsia="en-US"/>
        </w:rPr>
        <w:t>although they will be able to opt in voluntarily during the postponement period.</w:t>
      </w:r>
      <w:r w:rsidR="00847F4C">
        <w:rPr>
          <w:rFonts w:ascii="Century Gothic" w:eastAsiaTheme="minorHAnsi" w:hAnsi="Century Gothic" w:cstheme="minorBidi"/>
          <w:sz w:val="22"/>
          <w:szCs w:val="22"/>
          <w:lang w:eastAsia="en-US"/>
        </w:rPr>
        <w:t xml:space="preserve"> Please email </w:t>
      </w:r>
      <w:hyperlink r:id="rId15" w:history="1">
        <w:r w:rsidR="00847F4C" w:rsidRPr="00833329">
          <w:rPr>
            <w:rStyle w:val="Hyperlink"/>
            <w:rFonts w:ascii="Century Gothic" w:eastAsiaTheme="minorHAnsi" w:hAnsi="Century Gothic" w:cstheme="minorBidi"/>
            <w:sz w:val="22"/>
            <w:szCs w:val="22"/>
            <w:lang w:eastAsia="en-US"/>
          </w:rPr>
          <w:t>Pensions@staffingmatch.co.uk</w:t>
        </w:r>
      </w:hyperlink>
      <w:r w:rsidR="00847F4C">
        <w:rPr>
          <w:rFonts w:ascii="Century Gothic" w:eastAsiaTheme="minorHAnsi" w:hAnsi="Century Gothic" w:cstheme="minorBidi"/>
          <w:sz w:val="22"/>
          <w:szCs w:val="22"/>
          <w:lang w:eastAsia="en-US"/>
        </w:rPr>
        <w:t xml:space="preserve"> for further information</w:t>
      </w:r>
      <w:r w:rsidR="00C24B04">
        <w:rPr>
          <w:rFonts w:ascii="Century Gothic" w:eastAsiaTheme="minorHAnsi" w:hAnsi="Century Gothic" w:cstheme="minorBidi"/>
          <w:sz w:val="22"/>
          <w:szCs w:val="22"/>
          <w:lang w:eastAsia="en-US"/>
        </w:rPr>
        <w:t>.</w:t>
      </w:r>
    </w:p>
    <w:p w:rsidR="002E2AB5" w:rsidRDefault="002E2AB5" w:rsidP="00DF5D1F">
      <w:pPr>
        <w:pStyle w:val="NormalWeb"/>
        <w:shd w:val="clear" w:color="auto" w:fill="FFFFFF"/>
        <w:spacing w:before="0" w:beforeAutospacing="0" w:after="150" w:afterAutospacing="0" w:line="360" w:lineRule="atLeast"/>
        <w:jc w:val="both"/>
        <w:rPr>
          <w:rFonts w:ascii="Century Gothic" w:eastAsiaTheme="minorHAnsi" w:hAnsi="Century Gothic" w:cstheme="minorBidi"/>
          <w:sz w:val="22"/>
          <w:szCs w:val="22"/>
          <w:lang w:eastAsia="en-US"/>
        </w:rPr>
      </w:pPr>
    </w:p>
    <w:p w:rsidR="00316CFE" w:rsidRDefault="00847F4C" w:rsidP="002E2AB5">
      <w:pPr>
        <w:pStyle w:val="ListParagraph"/>
        <w:tabs>
          <w:tab w:val="left" w:pos="1534"/>
        </w:tabs>
        <w:spacing w:after="0"/>
        <w:ind w:left="0"/>
        <w:rPr>
          <w:rFonts w:ascii="Century Gothic" w:hAnsi="Century Gothic"/>
          <w:color w:val="0070C0"/>
        </w:rPr>
      </w:pPr>
      <w:r w:rsidRPr="00847F4C">
        <w:rPr>
          <w:rFonts w:ascii="Century Gothic" w:hAnsi="Century Gothic"/>
          <w:color w:val="0070C0"/>
        </w:rPr>
        <w:t xml:space="preserve">Holidays </w:t>
      </w:r>
    </w:p>
    <w:p w:rsidR="00847F4C" w:rsidRDefault="00847F4C" w:rsidP="00847F4C">
      <w:pPr>
        <w:tabs>
          <w:tab w:val="left" w:pos="1534"/>
        </w:tabs>
        <w:spacing w:after="0"/>
        <w:rPr>
          <w:rFonts w:ascii="Century Gothic" w:hAnsi="Century Gothic"/>
          <w:color w:val="0070C0"/>
        </w:rPr>
      </w:pPr>
    </w:p>
    <w:p w:rsidR="00847F4C" w:rsidRPr="00847F4C" w:rsidRDefault="00847F4C" w:rsidP="00847F4C">
      <w:pPr>
        <w:tabs>
          <w:tab w:val="left" w:pos="1534"/>
        </w:tabs>
        <w:spacing w:after="0"/>
        <w:rPr>
          <w:rFonts w:ascii="Century Gothic" w:hAnsi="Century Gothic"/>
        </w:rPr>
      </w:pPr>
      <w:r w:rsidRPr="00847F4C">
        <w:rPr>
          <w:rFonts w:ascii="Century Gothic" w:hAnsi="Century Gothic"/>
        </w:rPr>
        <w:t xml:space="preserve">Company holiday years runs from 1st January to 31st December – permanent employees working full time will be entitled to 20 days holidays plus UK bank holidays. </w:t>
      </w:r>
    </w:p>
    <w:p w:rsidR="00847F4C" w:rsidRPr="00847F4C" w:rsidRDefault="00847F4C" w:rsidP="00847F4C">
      <w:pPr>
        <w:tabs>
          <w:tab w:val="left" w:pos="1534"/>
        </w:tabs>
        <w:spacing w:after="0"/>
        <w:rPr>
          <w:rFonts w:ascii="Century Gothic" w:hAnsi="Century Gothic"/>
        </w:rPr>
      </w:pPr>
    </w:p>
    <w:p w:rsidR="00847F4C" w:rsidRPr="00847F4C" w:rsidRDefault="00847F4C" w:rsidP="00847F4C">
      <w:pPr>
        <w:tabs>
          <w:tab w:val="left" w:pos="1534"/>
        </w:tabs>
        <w:spacing w:after="0"/>
        <w:rPr>
          <w:rFonts w:ascii="Century Gothic" w:hAnsi="Century Gothic"/>
        </w:rPr>
      </w:pPr>
      <w:r w:rsidRPr="00847F4C">
        <w:rPr>
          <w:rFonts w:ascii="Century Gothic" w:hAnsi="Century Gothic"/>
        </w:rPr>
        <w:t xml:space="preserve">Part-time workers will have their holidays as a pro rata allowance.  </w:t>
      </w:r>
    </w:p>
    <w:p w:rsidR="00847F4C" w:rsidRPr="00847F4C" w:rsidRDefault="00847F4C" w:rsidP="00847F4C">
      <w:pPr>
        <w:tabs>
          <w:tab w:val="left" w:pos="1534"/>
        </w:tabs>
        <w:spacing w:after="0"/>
        <w:rPr>
          <w:rFonts w:ascii="Century Gothic" w:hAnsi="Century Gothic"/>
        </w:rPr>
      </w:pPr>
    </w:p>
    <w:p w:rsidR="00847F4C" w:rsidRPr="00847F4C" w:rsidRDefault="00847F4C" w:rsidP="00847F4C">
      <w:pPr>
        <w:tabs>
          <w:tab w:val="left" w:pos="1534"/>
        </w:tabs>
        <w:spacing w:after="0"/>
        <w:rPr>
          <w:rFonts w:ascii="Century Gothic" w:hAnsi="Century Gothic"/>
        </w:rPr>
      </w:pPr>
      <w:r w:rsidRPr="00847F4C">
        <w:rPr>
          <w:rFonts w:ascii="Century Gothic" w:hAnsi="Century Gothic"/>
        </w:rPr>
        <w:t>Holidays will increase with service and the company will give you a paid day off for your birthday.  Full details relating to your holidays can be found in the company Terms of Business section 6</w:t>
      </w:r>
    </w:p>
    <w:p w:rsidR="00316CFE" w:rsidRDefault="00316CFE" w:rsidP="00A7535D">
      <w:pPr>
        <w:tabs>
          <w:tab w:val="left" w:pos="1534"/>
        </w:tabs>
        <w:spacing w:after="0"/>
        <w:rPr>
          <w:rFonts w:ascii="Century Gothic" w:hAnsi="Century Gothic"/>
          <w:noProof/>
        </w:rPr>
      </w:pPr>
    </w:p>
    <w:p w:rsidR="00C24B04" w:rsidRDefault="00C24B04" w:rsidP="00C24B04">
      <w:pPr>
        <w:tabs>
          <w:tab w:val="left" w:pos="1534"/>
        </w:tabs>
        <w:spacing w:after="0"/>
        <w:rPr>
          <w:rFonts w:ascii="Century Gothic" w:hAnsi="Century Gothic"/>
        </w:rPr>
      </w:pPr>
    </w:p>
    <w:p w:rsidR="00C24B04" w:rsidRDefault="00C24B04" w:rsidP="00C24B04">
      <w:pPr>
        <w:rPr>
          <w:rFonts w:ascii="Century Gothic" w:eastAsia="Times New Roman" w:hAnsi="Century Gothic"/>
          <w:sz w:val="24"/>
          <w:szCs w:val="24"/>
          <w:lang w:val="en-US"/>
        </w:rPr>
      </w:pPr>
      <w:r>
        <w:rPr>
          <w:noProof/>
          <w:lang w:eastAsia="en-GB"/>
        </w:rPr>
        <w:drawing>
          <wp:anchor distT="0" distB="0" distL="114300" distR="114300" simplePos="0" relativeHeight="251741184" behindDoc="0" locked="0" layoutInCell="1" allowOverlap="1" wp14:anchorId="584B19A2" wp14:editId="54233610">
            <wp:simplePos x="0" y="0"/>
            <wp:positionH relativeFrom="column">
              <wp:posOffset>4264025</wp:posOffset>
            </wp:positionH>
            <wp:positionV relativeFrom="paragraph">
              <wp:posOffset>13970</wp:posOffset>
            </wp:positionV>
            <wp:extent cx="1421765" cy="1247775"/>
            <wp:effectExtent l="0" t="0" r="6985" b="952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1765" cy="1247775"/>
                    </a:xfrm>
                    <a:prstGeom prst="rect">
                      <a:avLst/>
                    </a:prstGeom>
                    <a:noFill/>
                  </pic:spPr>
                </pic:pic>
              </a:graphicData>
            </a:graphic>
            <wp14:sizeRelH relativeFrom="page">
              <wp14:pctWidth>0</wp14:pctWidth>
            </wp14:sizeRelH>
            <wp14:sizeRelV relativeFrom="page">
              <wp14:pctHeight>0</wp14:pctHeight>
            </wp14:sizeRelV>
          </wp:anchor>
        </w:drawing>
      </w:r>
      <w:r>
        <w:rPr>
          <w:rFonts w:ascii="Century Gothic" w:eastAsia="Times New Roman" w:hAnsi="Century Gothic"/>
          <w:sz w:val="24"/>
          <w:szCs w:val="24"/>
          <w:lang w:val="en-US"/>
        </w:rPr>
        <w:t>Staffing Match</w:t>
      </w:r>
    </w:p>
    <w:p w:rsidR="00C24B04" w:rsidRDefault="00C24B04" w:rsidP="00C24B04">
      <w:pPr>
        <w:rPr>
          <w:rFonts w:ascii="Century Gothic" w:eastAsia="Times New Roman" w:hAnsi="Century Gothic"/>
          <w:sz w:val="24"/>
          <w:szCs w:val="24"/>
          <w:lang w:val="en-US"/>
        </w:rPr>
      </w:pPr>
      <w:r>
        <w:rPr>
          <w:rFonts w:ascii="Century Gothic" w:eastAsia="Times New Roman" w:hAnsi="Century Gothic"/>
          <w:sz w:val="24"/>
          <w:szCs w:val="24"/>
          <w:lang w:val="en-US"/>
        </w:rPr>
        <w:t>Bradley’s Business Centre</w:t>
      </w:r>
    </w:p>
    <w:p w:rsidR="00C24B04" w:rsidRDefault="00C24B04" w:rsidP="00C24B04">
      <w:pPr>
        <w:rPr>
          <w:rFonts w:ascii="Century Gothic" w:eastAsia="Times New Roman" w:hAnsi="Century Gothic"/>
          <w:sz w:val="24"/>
          <w:szCs w:val="24"/>
          <w:lang w:val="en-US"/>
        </w:rPr>
      </w:pPr>
      <w:r>
        <w:rPr>
          <w:rFonts w:ascii="Century Gothic" w:eastAsia="Times New Roman" w:hAnsi="Century Gothic"/>
          <w:sz w:val="24"/>
          <w:szCs w:val="24"/>
          <w:lang w:val="en-US"/>
        </w:rPr>
        <w:t>1st Floor, Central Way</w:t>
      </w:r>
    </w:p>
    <w:p w:rsidR="00C24B04" w:rsidRDefault="00C24B04" w:rsidP="00C24B04">
      <w:pPr>
        <w:rPr>
          <w:rFonts w:ascii="Century Gothic" w:eastAsia="Times New Roman" w:hAnsi="Century Gothic"/>
          <w:sz w:val="24"/>
          <w:szCs w:val="24"/>
          <w:lang w:val="en-US"/>
        </w:rPr>
      </w:pPr>
      <w:r>
        <w:rPr>
          <w:rFonts w:ascii="Century Gothic" w:eastAsia="Times New Roman" w:hAnsi="Century Gothic"/>
          <w:sz w:val="24"/>
          <w:szCs w:val="24"/>
          <w:lang w:val="en-US"/>
        </w:rPr>
        <w:t xml:space="preserve">North </w:t>
      </w:r>
      <w:proofErr w:type="spellStart"/>
      <w:r>
        <w:rPr>
          <w:rFonts w:ascii="Century Gothic" w:eastAsia="Times New Roman" w:hAnsi="Century Gothic"/>
          <w:sz w:val="24"/>
          <w:szCs w:val="24"/>
          <w:lang w:val="en-US"/>
        </w:rPr>
        <w:t>Feltham</w:t>
      </w:r>
      <w:proofErr w:type="spellEnd"/>
      <w:r>
        <w:rPr>
          <w:rFonts w:ascii="Century Gothic" w:eastAsia="Times New Roman" w:hAnsi="Century Gothic"/>
          <w:sz w:val="24"/>
          <w:szCs w:val="24"/>
          <w:lang w:val="en-US"/>
        </w:rPr>
        <w:t xml:space="preserve"> Trading Estate</w:t>
      </w:r>
    </w:p>
    <w:p w:rsidR="00C24B04" w:rsidRDefault="00C24B04" w:rsidP="00C24B04">
      <w:pPr>
        <w:rPr>
          <w:rFonts w:ascii="Century Gothic" w:eastAsia="Times New Roman" w:hAnsi="Century Gothic"/>
          <w:sz w:val="24"/>
          <w:szCs w:val="24"/>
          <w:lang w:val="en-US"/>
        </w:rPr>
      </w:pPr>
      <w:proofErr w:type="spellStart"/>
      <w:r>
        <w:rPr>
          <w:rFonts w:ascii="Century Gothic" w:eastAsia="Times New Roman" w:hAnsi="Century Gothic"/>
          <w:sz w:val="24"/>
          <w:szCs w:val="24"/>
          <w:lang w:val="en-US"/>
        </w:rPr>
        <w:t>Feltham</w:t>
      </w:r>
      <w:proofErr w:type="spellEnd"/>
    </w:p>
    <w:p w:rsidR="00C24B04" w:rsidRDefault="00C24B04" w:rsidP="00C24B04">
      <w:pPr>
        <w:rPr>
          <w:rFonts w:ascii="Century Gothic" w:eastAsia="Times New Roman" w:hAnsi="Century Gothic"/>
          <w:sz w:val="24"/>
          <w:szCs w:val="24"/>
          <w:lang w:val="en-US"/>
        </w:rPr>
      </w:pPr>
      <w:r>
        <w:rPr>
          <w:rFonts w:ascii="Century Gothic" w:eastAsia="Times New Roman" w:hAnsi="Century Gothic"/>
          <w:sz w:val="24"/>
          <w:szCs w:val="24"/>
          <w:lang w:val="en-US"/>
        </w:rPr>
        <w:t xml:space="preserve">TW14 0XQ </w:t>
      </w:r>
    </w:p>
    <w:p w:rsidR="00316CFE" w:rsidRDefault="00BF35E3" w:rsidP="00C24B04">
      <w:pPr>
        <w:rPr>
          <w:rFonts w:ascii="Century Gothic" w:hAnsi="Century Gothic"/>
        </w:rPr>
      </w:pPr>
      <w:hyperlink r:id="rId17" w:history="1">
        <w:r w:rsidR="00C24B04">
          <w:rPr>
            <w:rStyle w:val="Hyperlink"/>
            <w:rFonts w:ascii="Century Gothic" w:eastAsia="Times New Roman" w:hAnsi="Century Gothic"/>
            <w:sz w:val="24"/>
            <w:szCs w:val="24"/>
            <w:lang w:val="en-US"/>
          </w:rPr>
          <w:t>www.staffingmatch.co.uk</w:t>
        </w:r>
      </w:hyperlink>
      <w:r w:rsidR="00C24B04">
        <w:rPr>
          <w:rFonts w:ascii="Century Gothic" w:eastAsia="Times New Roman" w:hAnsi="Century Gothic"/>
          <w:sz w:val="24"/>
          <w:szCs w:val="24"/>
          <w:lang w:val="en-US"/>
        </w:rPr>
        <w:t xml:space="preserve"> </w:t>
      </w:r>
    </w:p>
    <w:p w:rsidR="00316CFE" w:rsidRDefault="00316CFE" w:rsidP="00A7535D">
      <w:pPr>
        <w:tabs>
          <w:tab w:val="left" w:pos="1534"/>
        </w:tabs>
        <w:spacing w:after="0"/>
        <w:rPr>
          <w:rFonts w:ascii="Century Gothic" w:hAnsi="Century Gothic"/>
        </w:rPr>
      </w:pPr>
    </w:p>
    <w:p w:rsidR="00316CFE" w:rsidRDefault="00316CFE" w:rsidP="00A7535D">
      <w:pPr>
        <w:tabs>
          <w:tab w:val="left" w:pos="1534"/>
        </w:tabs>
        <w:spacing w:after="0"/>
        <w:rPr>
          <w:rFonts w:ascii="Century Gothic" w:hAnsi="Century Gothic"/>
        </w:rPr>
      </w:pPr>
    </w:p>
    <w:p w:rsidR="00316CFE" w:rsidRDefault="00316CFE" w:rsidP="00A7535D">
      <w:pPr>
        <w:tabs>
          <w:tab w:val="left" w:pos="1534"/>
        </w:tabs>
        <w:spacing w:after="0"/>
        <w:rPr>
          <w:rFonts w:ascii="Century Gothic" w:hAnsi="Century Gothic"/>
        </w:rPr>
      </w:pPr>
    </w:p>
    <w:p w:rsidR="00AC0AF9" w:rsidRPr="00D27360" w:rsidRDefault="00AC0AF9" w:rsidP="00A7535D">
      <w:pPr>
        <w:tabs>
          <w:tab w:val="left" w:pos="1534"/>
        </w:tabs>
        <w:spacing w:after="0"/>
        <w:rPr>
          <w:rFonts w:ascii="Century Gothic" w:hAnsi="Century Gothic"/>
        </w:rPr>
      </w:pPr>
    </w:p>
    <w:sectPr w:rsidR="00AC0AF9" w:rsidRPr="00D27360" w:rsidSect="00BF35E3">
      <w:headerReference w:type="even" r:id="rId18"/>
      <w:headerReference w:type="default" r:id="rId19"/>
      <w:footerReference w:type="even" r:id="rId20"/>
      <w:footerReference w:type="default" r:id="rId21"/>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35E3" w:rsidRDefault="00BF35E3" w:rsidP="009E0ABE">
      <w:pPr>
        <w:spacing w:after="0" w:line="240" w:lineRule="auto"/>
      </w:pPr>
      <w:r>
        <w:separator/>
      </w:r>
    </w:p>
  </w:endnote>
  <w:endnote w:type="continuationSeparator" w:id="0">
    <w:p w:rsidR="00BF35E3" w:rsidRDefault="00BF35E3" w:rsidP="009E0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35E3" w:rsidRPr="009E0ABE" w:rsidRDefault="00BF35E3" w:rsidP="009E0ABE">
    <w:pPr>
      <w:pStyle w:val="Footer"/>
      <w:jc w:val="right"/>
      <w:rPr>
        <w:rFonts w:ascii="Century Gothic" w:hAnsi="Century Gothic"/>
        <w:color w:val="4472C4" w:themeColor="accent1"/>
        <w:sz w:val="28"/>
        <w:szCs w:val="28"/>
      </w:rPr>
    </w:pPr>
    <w:r w:rsidRPr="009E0ABE">
      <w:rPr>
        <w:rFonts w:ascii="Century Gothic" w:hAnsi="Century Gothic"/>
        <w:color w:val="4472C4" w:themeColor="accent1"/>
        <w:sz w:val="28"/>
        <w:szCs w:val="28"/>
      </w:rPr>
      <w:t>www.staffingmatch.co.uk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8230320"/>
      <w:docPartObj>
        <w:docPartGallery w:val="Page Numbers (Bottom of Page)"/>
        <w:docPartUnique/>
      </w:docPartObj>
    </w:sdtPr>
    <w:sdtContent>
      <w:p w:rsidR="00BF35E3" w:rsidRDefault="00BF35E3">
        <w:pPr>
          <w:pStyle w:val="Footer"/>
        </w:pPr>
        <w:r>
          <w:rPr>
            <w:noProof/>
            <w:lang w:eastAsia="en-GB"/>
          </w:rPr>
          <mc:AlternateContent>
            <mc:Choice Requires="wps">
              <w:drawing>
                <wp:anchor distT="0" distB="0" distL="114300" distR="114300" simplePos="0" relativeHeight="251659264" behindDoc="0" locked="0" layoutInCell="1" allowOverlap="1">
                  <wp:simplePos x="0" y="0"/>
                  <wp:positionH relativeFrom="page">
                    <wp:align>right</wp:align>
                  </wp:positionH>
                  <wp:positionV relativeFrom="page">
                    <wp:align>bottom</wp:align>
                  </wp:positionV>
                  <wp:extent cx="2125980" cy="2054860"/>
                  <wp:effectExtent l="7620" t="9525" r="0" b="2540"/>
                  <wp:wrapNone/>
                  <wp:docPr id="325" name="Isosceles Triangle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F35E3" w:rsidRDefault="00BF35E3">
                              <w:pPr>
                                <w:jc w:val="center"/>
                                <w:rPr>
                                  <w:szCs w:val="72"/>
                                </w:rPr>
                              </w:pPr>
                              <w:r>
                                <w:rPr>
                                  <w:rFonts w:eastAsiaTheme="minorEastAsia" w:cs="Times New Roman"/>
                                </w:rPr>
                                <w:fldChar w:fldCharType="begin"/>
                              </w:r>
                              <w:r>
                                <w:instrText xml:space="preserve"> PAGE    \* MERGEFORMAT </w:instrText>
                              </w:r>
                              <w:r>
                                <w:rPr>
                                  <w:rFonts w:eastAsiaTheme="minorEastAsia" w:cs="Times New Roman"/>
                                </w:rPr>
                                <w:fldChar w:fldCharType="separate"/>
                              </w:r>
                              <w:r w:rsidRPr="0028076C">
                                <w:rPr>
                                  <w:rFonts w:asciiTheme="majorHAnsi" w:eastAsiaTheme="majorEastAsia" w:hAnsiTheme="majorHAnsi" w:cstheme="majorBidi"/>
                                  <w:noProof/>
                                  <w:color w:val="FFFFFF" w:themeColor="background1"/>
                                  <w:sz w:val="72"/>
                                  <w:szCs w:val="72"/>
                                </w:rPr>
                                <w:t>3</w:t>
                              </w:r>
                              <w:r>
                                <w:rPr>
                                  <w:rFonts w:asciiTheme="majorHAnsi" w:eastAsiaTheme="majorEastAsia" w:hAnsiTheme="majorHAnsi" w:cstheme="majorBidi"/>
                                  <w:noProof/>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25" o:spid="_x0000_s1049" type="#_x0000_t5" style="position:absolute;margin-left:116.2pt;margin-top:0;width:167.4pt;height:161.8pt;z-index:251659264;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" adj="21600" fillcolor="#d2eaf1" stroked="f">
                  <v:textbox>
                    <w:txbxContent>
                      <w:p w:rsidR="00BF35E3" w:rsidRDefault="00BF35E3">
                        <w:pPr>
                          <w:jc w:val="center"/>
                          <w:rPr>
                            <w:szCs w:val="72"/>
                          </w:rPr>
                        </w:pPr>
                        <w:r>
                          <w:rPr>
                            <w:rFonts w:eastAsiaTheme="minorEastAsia" w:cs="Times New Roman"/>
                          </w:rPr>
                          <w:fldChar w:fldCharType="begin"/>
                        </w:r>
                        <w:r>
                          <w:instrText xml:space="preserve"> PAGE    \* MERGEFORMAT </w:instrText>
                        </w:r>
                        <w:r>
                          <w:rPr>
                            <w:rFonts w:eastAsiaTheme="minorEastAsia" w:cs="Times New Roman"/>
                          </w:rPr>
                          <w:fldChar w:fldCharType="separate"/>
                        </w:r>
                        <w:r w:rsidRPr="0028076C">
                          <w:rPr>
                            <w:rFonts w:asciiTheme="majorHAnsi" w:eastAsiaTheme="majorEastAsia" w:hAnsiTheme="majorHAnsi" w:cstheme="majorBidi"/>
                            <w:noProof/>
                            <w:color w:val="FFFFFF" w:themeColor="background1"/>
                            <w:sz w:val="72"/>
                            <w:szCs w:val="72"/>
                          </w:rPr>
                          <w:t>3</w:t>
                        </w:r>
                        <w:r>
                          <w:rPr>
                            <w:rFonts w:asciiTheme="majorHAnsi" w:eastAsiaTheme="majorEastAsia" w:hAnsiTheme="majorHAnsi" w:cstheme="majorBidi"/>
                            <w:noProof/>
                            <w:color w:val="FFFFFF" w:themeColor="background1"/>
                            <w:sz w:val="72"/>
                            <w:szCs w:val="72"/>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35E3" w:rsidRDefault="00BF35E3" w:rsidP="009E0ABE">
      <w:pPr>
        <w:spacing w:after="0" w:line="240" w:lineRule="auto"/>
      </w:pPr>
      <w:r>
        <w:separator/>
      </w:r>
    </w:p>
  </w:footnote>
  <w:footnote w:type="continuationSeparator" w:id="0">
    <w:p w:rsidR="00BF35E3" w:rsidRDefault="00BF35E3" w:rsidP="009E0A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35E3" w:rsidRPr="009E0ABE" w:rsidRDefault="00BF35E3" w:rsidP="009E0ABE">
    <w:pPr>
      <w:pStyle w:val="Header"/>
      <w:jc w:val="right"/>
      <w:rPr>
        <w:rFonts w:ascii="Century Gothic" w:hAnsi="Century Gothic"/>
        <w:color w:val="4472C4" w:themeColor="accent1"/>
        <w:sz w:val="28"/>
        <w:szCs w:val="28"/>
      </w:rPr>
    </w:pPr>
    <w:r w:rsidRPr="009E0ABE">
      <w:rPr>
        <w:rFonts w:ascii="Century Gothic" w:hAnsi="Century Gothic"/>
        <w:color w:val="4472C4" w:themeColor="accent1"/>
        <w:sz w:val="28"/>
        <w:szCs w:val="28"/>
      </w:rPr>
      <w:t xml:space="preserve">Employee Handbook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35E3" w:rsidRPr="009E0ABE" w:rsidRDefault="00BF35E3">
    <w:pPr>
      <w:pStyle w:val="Header"/>
      <w:rPr>
        <w:rFonts w:ascii="Century Gothic" w:hAnsi="Century Gothic"/>
        <w:color w:val="4472C4" w:themeColor="accent1"/>
        <w:sz w:val="28"/>
        <w:szCs w:val="28"/>
      </w:rPr>
    </w:pPr>
    <w:r w:rsidRPr="009E0ABE">
      <w:rPr>
        <w:rFonts w:ascii="Century Gothic" w:hAnsi="Century Gothic"/>
        <w:color w:val="4472C4" w:themeColor="accent1"/>
        <w:sz w:val="28"/>
        <w:szCs w:val="28"/>
      </w:rPr>
      <w:t xml:space="preserve">Staffing Match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98.65pt;height:93.1pt" o:bullet="t">
        <v:imagedata r:id="rId1" o:title="Blue Jigsaw Piece"/>
      </v:shape>
    </w:pict>
  </w:numPicBullet>
  <w:abstractNum w:abstractNumId="0" w15:restartNumberingAfterBreak="0">
    <w:nsid w:val="002C3F3D"/>
    <w:multiLevelType w:val="hybridMultilevel"/>
    <w:tmpl w:val="87123EC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987250"/>
    <w:multiLevelType w:val="hybridMultilevel"/>
    <w:tmpl w:val="78EEB7D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4A0C25"/>
    <w:multiLevelType w:val="hybridMultilevel"/>
    <w:tmpl w:val="0FBE43C2"/>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25C2E2A"/>
    <w:multiLevelType w:val="multilevel"/>
    <w:tmpl w:val="B2B2F296"/>
    <w:lvl w:ilvl="0">
      <w:start w:val="4"/>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2830653"/>
    <w:multiLevelType w:val="hybridMultilevel"/>
    <w:tmpl w:val="8F1A75D0"/>
    <w:lvl w:ilvl="0" w:tplc="A6A47FD6">
      <w:start w:val="1"/>
      <w:numFmt w:val="bullet"/>
      <w:lvlText w:val=""/>
      <w:lvlPicBulletId w:val="0"/>
      <w:lvlJc w:val="left"/>
      <w:pPr>
        <w:ind w:left="1020" w:hanging="360"/>
      </w:pPr>
      <w:rPr>
        <w:rFonts w:ascii="Symbol" w:hAnsi="Symbol" w:hint="default"/>
        <w:color w:val="auto"/>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5" w15:restartNumberingAfterBreak="0">
    <w:nsid w:val="02DD051C"/>
    <w:multiLevelType w:val="hybridMultilevel"/>
    <w:tmpl w:val="5D3AFAB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49874E9"/>
    <w:multiLevelType w:val="hybridMultilevel"/>
    <w:tmpl w:val="CBB2FDC2"/>
    <w:lvl w:ilvl="0" w:tplc="A6A47FD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6261548"/>
    <w:multiLevelType w:val="hybridMultilevel"/>
    <w:tmpl w:val="39BC4632"/>
    <w:lvl w:ilvl="0" w:tplc="BE0670B4">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704444D"/>
    <w:multiLevelType w:val="hybridMultilevel"/>
    <w:tmpl w:val="E362D5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7BA1DF2"/>
    <w:multiLevelType w:val="multilevel"/>
    <w:tmpl w:val="13589F6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07E86E71"/>
    <w:multiLevelType w:val="multilevel"/>
    <w:tmpl w:val="55F2C09E"/>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9437D41"/>
    <w:multiLevelType w:val="hybridMultilevel"/>
    <w:tmpl w:val="2E502154"/>
    <w:lvl w:ilvl="0" w:tplc="E2C43588">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A035278"/>
    <w:multiLevelType w:val="hybridMultilevel"/>
    <w:tmpl w:val="FEC2194C"/>
    <w:lvl w:ilvl="0" w:tplc="0809001B">
      <w:start w:val="1"/>
      <w:numFmt w:val="lowerRoman"/>
      <w:lvlText w:val="%1."/>
      <w:lvlJc w:val="righ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0A045D1E"/>
    <w:multiLevelType w:val="hybridMultilevel"/>
    <w:tmpl w:val="EADCB232"/>
    <w:lvl w:ilvl="0" w:tplc="931618C0">
      <w:start w:val="1"/>
      <w:numFmt w:val="decimal"/>
      <w:lvlText w:val="%1)"/>
      <w:lvlJc w:val="left"/>
      <w:pPr>
        <w:ind w:left="1500" w:hanging="4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0A0B06E6"/>
    <w:multiLevelType w:val="multilevel"/>
    <w:tmpl w:val="B0BCBAA0"/>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A7D7CD7"/>
    <w:multiLevelType w:val="hybridMultilevel"/>
    <w:tmpl w:val="515453B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B0736A9"/>
    <w:multiLevelType w:val="hybridMultilevel"/>
    <w:tmpl w:val="56B4B144"/>
    <w:lvl w:ilvl="0" w:tplc="0809001B">
      <w:start w:val="1"/>
      <w:numFmt w:val="lowerRoman"/>
      <w:lvlText w:val="%1."/>
      <w:lvlJc w:val="right"/>
      <w:pPr>
        <w:ind w:left="720" w:hanging="360"/>
      </w:pPr>
    </w:lvl>
    <w:lvl w:ilvl="1" w:tplc="D02A94C6">
      <w:start w:val="10"/>
      <w:numFmt w:val="decimal"/>
      <w:lvlText w:val="%2"/>
      <w:lvlJc w:val="left"/>
      <w:pPr>
        <w:ind w:left="1440" w:hanging="360"/>
      </w:pPr>
      <w:rPr>
        <w:rFonts w:hint="default"/>
      </w:rPr>
    </w:lvl>
    <w:lvl w:ilvl="2" w:tplc="0809001B">
      <w:start w:val="1"/>
      <w:numFmt w:val="lowerRoman"/>
      <w:lvlText w:val="%3."/>
      <w:lvlJc w:val="right"/>
      <w:pPr>
        <w:ind w:left="2160" w:hanging="180"/>
      </w:pPr>
    </w:lvl>
    <w:lvl w:ilvl="3" w:tplc="0E24B6A6">
      <w:start w:val="1"/>
      <w:numFmt w:val="decimal"/>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B363839"/>
    <w:multiLevelType w:val="hybridMultilevel"/>
    <w:tmpl w:val="40E2A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BBE2A4C"/>
    <w:multiLevelType w:val="hybridMultilevel"/>
    <w:tmpl w:val="B20884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C401805"/>
    <w:multiLevelType w:val="hybridMultilevel"/>
    <w:tmpl w:val="EAB0090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0CF53346"/>
    <w:multiLevelType w:val="hybridMultilevel"/>
    <w:tmpl w:val="7E5852F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0D6B76A5"/>
    <w:multiLevelType w:val="hybridMultilevel"/>
    <w:tmpl w:val="D1A2C4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0D9E27C6"/>
    <w:multiLevelType w:val="hybridMultilevel"/>
    <w:tmpl w:val="411AD7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0DAB10A8"/>
    <w:multiLevelType w:val="hybridMultilevel"/>
    <w:tmpl w:val="3C4C8B5A"/>
    <w:lvl w:ilvl="0" w:tplc="39E45A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0DBF1049"/>
    <w:multiLevelType w:val="hybridMultilevel"/>
    <w:tmpl w:val="F51CF89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0F112DFF"/>
    <w:multiLevelType w:val="hybridMultilevel"/>
    <w:tmpl w:val="BAF2675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0F281471"/>
    <w:multiLevelType w:val="multilevel"/>
    <w:tmpl w:val="6E1C9210"/>
    <w:lvl w:ilvl="0">
      <w:start w:val="1"/>
      <w:numFmt w:val="decimal"/>
      <w:lvlText w:val="%1."/>
      <w:lvlJc w:val="left"/>
      <w:pPr>
        <w:ind w:left="200" w:hanging="267"/>
      </w:pPr>
      <w:rPr>
        <w:rFonts w:ascii="Arial" w:eastAsia="Arial" w:hAnsi="Arial" w:cs="Arial"/>
        <w:color w:val="4472C4" w:themeColor="accent1"/>
        <w:w w:val="100"/>
        <w:sz w:val="24"/>
        <w:szCs w:val="24"/>
      </w:rPr>
    </w:lvl>
    <w:lvl w:ilvl="1">
      <w:numFmt w:val="bullet"/>
      <w:lvlText w:val="•"/>
      <w:lvlJc w:val="left"/>
      <w:pPr>
        <w:ind w:left="501" w:hanging="267"/>
      </w:pPr>
    </w:lvl>
    <w:lvl w:ilvl="2">
      <w:numFmt w:val="bullet"/>
      <w:lvlText w:val="•"/>
      <w:lvlJc w:val="left"/>
      <w:pPr>
        <w:ind w:left="802" w:hanging="267"/>
      </w:pPr>
    </w:lvl>
    <w:lvl w:ilvl="3">
      <w:numFmt w:val="bullet"/>
      <w:lvlText w:val="•"/>
      <w:lvlJc w:val="left"/>
      <w:pPr>
        <w:ind w:left="1103" w:hanging="267"/>
      </w:pPr>
    </w:lvl>
    <w:lvl w:ilvl="4">
      <w:numFmt w:val="bullet"/>
      <w:lvlText w:val="•"/>
      <w:lvlJc w:val="left"/>
      <w:pPr>
        <w:ind w:left="1404" w:hanging="267"/>
      </w:pPr>
    </w:lvl>
    <w:lvl w:ilvl="5">
      <w:numFmt w:val="bullet"/>
      <w:lvlText w:val="•"/>
      <w:lvlJc w:val="left"/>
      <w:pPr>
        <w:ind w:left="1705" w:hanging="267"/>
      </w:pPr>
    </w:lvl>
    <w:lvl w:ilvl="6">
      <w:numFmt w:val="bullet"/>
      <w:lvlText w:val="•"/>
      <w:lvlJc w:val="left"/>
      <w:pPr>
        <w:ind w:left="2006" w:hanging="267"/>
      </w:pPr>
    </w:lvl>
    <w:lvl w:ilvl="7">
      <w:numFmt w:val="bullet"/>
      <w:lvlText w:val="•"/>
      <w:lvlJc w:val="left"/>
      <w:pPr>
        <w:ind w:left="2307" w:hanging="267"/>
      </w:pPr>
    </w:lvl>
    <w:lvl w:ilvl="8">
      <w:numFmt w:val="bullet"/>
      <w:lvlText w:val="•"/>
      <w:lvlJc w:val="left"/>
      <w:pPr>
        <w:ind w:left="2609" w:hanging="267"/>
      </w:pPr>
    </w:lvl>
  </w:abstractNum>
  <w:abstractNum w:abstractNumId="27" w15:restartNumberingAfterBreak="0">
    <w:nsid w:val="0F5B4779"/>
    <w:multiLevelType w:val="multilevel"/>
    <w:tmpl w:val="3B4414AE"/>
    <w:lvl w:ilvl="0">
      <w:start w:val="1"/>
      <w:numFmt w:val="decimal"/>
      <w:lvlText w:val="%1."/>
      <w:lvlJc w:val="left"/>
      <w:pPr>
        <w:ind w:left="266" w:hanging="267"/>
      </w:pPr>
      <w:rPr>
        <w:rFonts w:ascii="Arial" w:eastAsia="Arial" w:hAnsi="Arial" w:cs="Arial"/>
        <w:color w:val="4472C4" w:themeColor="accent1"/>
        <w:w w:val="99"/>
        <w:sz w:val="24"/>
        <w:szCs w:val="24"/>
      </w:rPr>
    </w:lvl>
    <w:lvl w:ilvl="1">
      <w:numFmt w:val="bullet"/>
      <w:lvlText w:val="•"/>
      <w:lvlJc w:val="left"/>
      <w:pPr>
        <w:ind w:left="530" w:hanging="267"/>
      </w:pPr>
    </w:lvl>
    <w:lvl w:ilvl="2">
      <w:numFmt w:val="bullet"/>
      <w:lvlText w:val="•"/>
      <w:lvlJc w:val="left"/>
      <w:pPr>
        <w:ind w:left="800" w:hanging="267"/>
      </w:pPr>
    </w:lvl>
    <w:lvl w:ilvl="3">
      <w:numFmt w:val="bullet"/>
      <w:lvlText w:val="•"/>
      <w:lvlJc w:val="left"/>
      <w:pPr>
        <w:ind w:left="1070" w:hanging="267"/>
      </w:pPr>
    </w:lvl>
    <w:lvl w:ilvl="4">
      <w:numFmt w:val="bullet"/>
      <w:lvlText w:val="•"/>
      <w:lvlJc w:val="left"/>
      <w:pPr>
        <w:ind w:left="1341" w:hanging="267"/>
      </w:pPr>
    </w:lvl>
    <w:lvl w:ilvl="5">
      <w:numFmt w:val="bullet"/>
      <w:lvlText w:val="•"/>
      <w:lvlJc w:val="left"/>
      <w:pPr>
        <w:ind w:left="1611" w:hanging="267"/>
      </w:pPr>
    </w:lvl>
    <w:lvl w:ilvl="6">
      <w:numFmt w:val="bullet"/>
      <w:lvlText w:val="•"/>
      <w:lvlJc w:val="left"/>
      <w:pPr>
        <w:ind w:left="1881" w:hanging="267"/>
      </w:pPr>
    </w:lvl>
    <w:lvl w:ilvl="7">
      <w:numFmt w:val="bullet"/>
      <w:lvlText w:val="•"/>
      <w:lvlJc w:val="left"/>
      <w:pPr>
        <w:ind w:left="2152" w:hanging="267"/>
      </w:pPr>
    </w:lvl>
    <w:lvl w:ilvl="8">
      <w:numFmt w:val="bullet"/>
      <w:lvlText w:val="•"/>
      <w:lvlJc w:val="left"/>
      <w:pPr>
        <w:ind w:left="2422" w:hanging="267"/>
      </w:pPr>
    </w:lvl>
  </w:abstractNum>
  <w:abstractNum w:abstractNumId="28" w15:restartNumberingAfterBreak="0">
    <w:nsid w:val="101529CA"/>
    <w:multiLevelType w:val="hybridMultilevel"/>
    <w:tmpl w:val="F02C7B9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12F579DD"/>
    <w:multiLevelType w:val="hybridMultilevel"/>
    <w:tmpl w:val="EAB0090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134D2B1F"/>
    <w:multiLevelType w:val="hybridMultilevel"/>
    <w:tmpl w:val="8248634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1B054DE2"/>
    <w:multiLevelType w:val="hybridMultilevel"/>
    <w:tmpl w:val="5CB4C0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1BEB2B19"/>
    <w:multiLevelType w:val="hybridMultilevel"/>
    <w:tmpl w:val="1D4EA21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1BFA027A"/>
    <w:multiLevelType w:val="hybridMultilevel"/>
    <w:tmpl w:val="79BA376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1CAD6254"/>
    <w:multiLevelType w:val="hybridMultilevel"/>
    <w:tmpl w:val="125A491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1CB22079"/>
    <w:multiLevelType w:val="hybridMultilevel"/>
    <w:tmpl w:val="F90A938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1E3751E6"/>
    <w:multiLevelType w:val="hybridMultilevel"/>
    <w:tmpl w:val="56903F4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1F3F73DD"/>
    <w:multiLevelType w:val="hybridMultilevel"/>
    <w:tmpl w:val="7BA2535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1F57776D"/>
    <w:multiLevelType w:val="hybridMultilevel"/>
    <w:tmpl w:val="B334776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1FB406B6"/>
    <w:multiLevelType w:val="hybridMultilevel"/>
    <w:tmpl w:val="2F5AE92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20051A0B"/>
    <w:multiLevelType w:val="multilevel"/>
    <w:tmpl w:val="7416101C"/>
    <w:lvl w:ilvl="0">
      <w:start w:val="1"/>
      <w:numFmt w:val="lowerLetter"/>
      <w:lvlText w:val="%1)"/>
      <w:lvlJc w:val="left"/>
      <w:pPr>
        <w:ind w:left="1080" w:hanging="360"/>
      </w:pPr>
      <w:rPr>
        <w:rFonts w:hint="default"/>
        <w:b w:val="0"/>
        <w:sz w:val="22"/>
      </w:rPr>
    </w:lvl>
    <w:lvl w:ilvl="1">
      <w:start w:val="5"/>
      <w:numFmt w:val="decimal"/>
      <w:lvlText w:val="%1.%2"/>
      <w:lvlJc w:val="left"/>
      <w:pPr>
        <w:ind w:left="1080" w:hanging="360"/>
      </w:pPr>
      <w:rPr>
        <w:rFonts w:eastAsiaTheme="minorHAnsi" w:cstheme="minorBidi" w:hint="default"/>
        <w:b w:val="0"/>
        <w:sz w:val="22"/>
      </w:rPr>
    </w:lvl>
    <w:lvl w:ilvl="2">
      <w:start w:val="1"/>
      <w:numFmt w:val="decimal"/>
      <w:lvlText w:val="%1.%2.%3"/>
      <w:lvlJc w:val="left"/>
      <w:pPr>
        <w:ind w:left="1440" w:hanging="720"/>
      </w:pPr>
      <w:rPr>
        <w:rFonts w:eastAsiaTheme="minorHAnsi" w:cstheme="minorBidi" w:hint="default"/>
        <w:b w:val="0"/>
        <w:sz w:val="22"/>
      </w:rPr>
    </w:lvl>
    <w:lvl w:ilvl="3">
      <w:start w:val="1"/>
      <w:numFmt w:val="decimal"/>
      <w:lvlText w:val="%1.%2.%3.%4"/>
      <w:lvlJc w:val="left"/>
      <w:pPr>
        <w:ind w:left="1440" w:hanging="720"/>
      </w:pPr>
      <w:rPr>
        <w:rFonts w:eastAsiaTheme="minorHAnsi" w:cstheme="minorBidi" w:hint="default"/>
        <w:b w:val="0"/>
        <w:sz w:val="22"/>
      </w:rPr>
    </w:lvl>
    <w:lvl w:ilvl="4">
      <w:start w:val="1"/>
      <w:numFmt w:val="decimal"/>
      <w:lvlText w:val="%1.%2.%3.%4.%5"/>
      <w:lvlJc w:val="left"/>
      <w:pPr>
        <w:ind w:left="1800" w:hanging="1080"/>
      </w:pPr>
      <w:rPr>
        <w:rFonts w:eastAsiaTheme="minorHAnsi" w:cstheme="minorBidi" w:hint="default"/>
        <w:b w:val="0"/>
        <w:sz w:val="22"/>
      </w:rPr>
    </w:lvl>
    <w:lvl w:ilvl="5">
      <w:start w:val="1"/>
      <w:numFmt w:val="decimal"/>
      <w:lvlText w:val="%1.%2.%3.%4.%5.%6"/>
      <w:lvlJc w:val="left"/>
      <w:pPr>
        <w:ind w:left="1800" w:hanging="1080"/>
      </w:pPr>
      <w:rPr>
        <w:rFonts w:eastAsiaTheme="minorHAnsi" w:cstheme="minorBidi" w:hint="default"/>
        <w:b w:val="0"/>
        <w:sz w:val="22"/>
      </w:rPr>
    </w:lvl>
    <w:lvl w:ilvl="6">
      <w:start w:val="1"/>
      <w:numFmt w:val="decimal"/>
      <w:lvlText w:val="%1.%2.%3.%4.%5.%6.%7"/>
      <w:lvlJc w:val="left"/>
      <w:pPr>
        <w:ind w:left="1800" w:hanging="1080"/>
      </w:pPr>
      <w:rPr>
        <w:rFonts w:eastAsiaTheme="minorHAnsi" w:cstheme="minorBidi" w:hint="default"/>
        <w:b w:val="0"/>
        <w:sz w:val="22"/>
      </w:rPr>
    </w:lvl>
    <w:lvl w:ilvl="7">
      <w:start w:val="1"/>
      <w:numFmt w:val="decimal"/>
      <w:lvlText w:val="%1.%2.%3.%4.%5.%6.%7.%8"/>
      <w:lvlJc w:val="left"/>
      <w:pPr>
        <w:ind w:left="2160" w:hanging="1440"/>
      </w:pPr>
      <w:rPr>
        <w:rFonts w:eastAsiaTheme="minorHAnsi" w:cstheme="minorBidi" w:hint="default"/>
        <w:b w:val="0"/>
        <w:sz w:val="22"/>
      </w:rPr>
    </w:lvl>
    <w:lvl w:ilvl="8">
      <w:start w:val="1"/>
      <w:numFmt w:val="decimal"/>
      <w:lvlText w:val="%1.%2.%3.%4.%5.%6.%7.%8.%9"/>
      <w:lvlJc w:val="left"/>
      <w:pPr>
        <w:ind w:left="2160" w:hanging="1440"/>
      </w:pPr>
      <w:rPr>
        <w:rFonts w:eastAsiaTheme="minorHAnsi" w:cstheme="minorBidi" w:hint="default"/>
        <w:b w:val="0"/>
        <w:sz w:val="22"/>
      </w:rPr>
    </w:lvl>
  </w:abstractNum>
  <w:abstractNum w:abstractNumId="41" w15:restartNumberingAfterBreak="0">
    <w:nsid w:val="204373EE"/>
    <w:multiLevelType w:val="hybridMultilevel"/>
    <w:tmpl w:val="8DA80DB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214A4D26"/>
    <w:multiLevelType w:val="hybridMultilevel"/>
    <w:tmpl w:val="7F68604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24A57B6A"/>
    <w:multiLevelType w:val="hybridMultilevel"/>
    <w:tmpl w:val="0D78138A"/>
    <w:lvl w:ilvl="0" w:tplc="0038E1CC">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24FB7890"/>
    <w:multiLevelType w:val="hybridMultilevel"/>
    <w:tmpl w:val="32C2BCCC"/>
    <w:lvl w:ilvl="0" w:tplc="28D2547A">
      <w:start w:val="1"/>
      <w:numFmt w:val="decimal"/>
      <w:lvlText w:val="%1."/>
      <w:lvlJc w:val="left"/>
      <w:pPr>
        <w:ind w:left="1440" w:hanging="720"/>
      </w:pPr>
      <w:rPr>
        <w:rFonts w:hint="default"/>
        <w:w w:val="105"/>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26C10625"/>
    <w:multiLevelType w:val="hybridMultilevel"/>
    <w:tmpl w:val="D6449EB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27C317DA"/>
    <w:multiLevelType w:val="hybridMultilevel"/>
    <w:tmpl w:val="84A2A20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27C91063"/>
    <w:multiLevelType w:val="hybridMultilevel"/>
    <w:tmpl w:val="C8E218C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2A7F0ED8"/>
    <w:multiLevelType w:val="hybridMultilevel"/>
    <w:tmpl w:val="70504E3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9" w15:restartNumberingAfterBreak="0">
    <w:nsid w:val="2D0A079A"/>
    <w:multiLevelType w:val="multilevel"/>
    <w:tmpl w:val="8AD0C6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D1F2CA2"/>
    <w:multiLevelType w:val="hybridMultilevel"/>
    <w:tmpl w:val="20AA687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2D640F7F"/>
    <w:multiLevelType w:val="hybridMultilevel"/>
    <w:tmpl w:val="D84C82D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2E1230D8"/>
    <w:multiLevelType w:val="hybridMultilevel"/>
    <w:tmpl w:val="010096C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2E472705"/>
    <w:multiLevelType w:val="hybridMultilevel"/>
    <w:tmpl w:val="485EAB0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2E634756"/>
    <w:multiLevelType w:val="hybridMultilevel"/>
    <w:tmpl w:val="EC1EF47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5" w15:restartNumberingAfterBreak="0">
    <w:nsid w:val="302776F0"/>
    <w:multiLevelType w:val="hybridMultilevel"/>
    <w:tmpl w:val="54F0D16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30335ACD"/>
    <w:multiLevelType w:val="multilevel"/>
    <w:tmpl w:val="7416101C"/>
    <w:lvl w:ilvl="0">
      <w:start w:val="1"/>
      <w:numFmt w:val="lowerLetter"/>
      <w:lvlText w:val="%1)"/>
      <w:lvlJc w:val="left"/>
      <w:pPr>
        <w:ind w:left="1080" w:hanging="360"/>
      </w:pPr>
      <w:rPr>
        <w:rFonts w:hint="default"/>
        <w:b w:val="0"/>
        <w:sz w:val="22"/>
      </w:rPr>
    </w:lvl>
    <w:lvl w:ilvl="1">
      <w:start w:val="5"/>
      <w:numFmt w:val="decimal"/>
      <w:lvlText w:val="%1.%2"/>
      <w:lvlJc w:val="left"/>
      <w:pPr>
        <w:ind w:left="1080" w:hanging="360"/>
      </w:pPr>
      <w:rPr>
        <w:rFonts w:eastAsiaTheme="minorHAnsi" w:cstheme="minorBidi" w:hint="default"/>
        <w:b w:val="0"/>
        <w:sz w:val="22"/>
      </w:rPr>
    </w:lvl>
    <w:lvl w:ilvl="2">
      <w:start w:val="1"/>
      <w:numFmt w:val="decimal"/>
      <w:lvlText w:val="%1.%2.%3"/>
      <w:lvlJc w:val="left"/>
      <w:pPr>
        <w:ind w:left="1440" w:hanging="720"/>
      </w:pPr>
      <w:rPr>
        <w:rFonts w:eastAsiaTheme="minorHAnsi" w:cstheme="minorBidi" w:hint="default"/>
        <w:b w:val="0"/>
        <w:sz w:val="22"/>
      </w:rPr>
    </w:lvl>
    <w:lvl w:ilvl="3">
      <w:start w:val="1"/>
      <w:numFmt w:val="decimal"/>
      <w:lvlText w:val="%1.%2.%3.%4"/>
      <w:lvlJc w:val="left"/>
      <w:pPr>
        <w:ind w:left="1440" w:hanging="720"/>
      </w:pPr>
      <w:rPr>
        <w:rFonts w:eastAsiaTheme="minorHAnsi" w:cstheme="minorBidi" w:hint="default"/>
        <w:b w:val="0"/>
        <w:sz w:val="22"/>
      </w:rPr>
    </w:lvl>
    <w:lvl w:ilvl="4">
      <w:start w:val="1"/>
      <w:numFmt w:val="decimal"/>
      <w:lvlText w:val="%1.%2.%3.%4.%5"/>
      <w:lvlJc w:val="left"/>
      <w:pPr>
        <w:ind w:left="1800" w:hanging="1080"/>
      </w:pPr>
      <w:rPr>
        <w:rFonts w:eastAsiaTheme="minorHAnsi" w:cstheme="minorBidi" w:hint="default"/>
        <w:b w:val="0"/>
        <w:sz w:val="22"/>
      </w:rPr>
    </w:lvl>
    <w:lvl w:ilvl="5">
      <w:start w:val="1"/>
      <w:numFmt w:val="decimal"/>
      <w:lvlText w:val="%1.%2.%3.%4.%5.%6"/>
      <w:lvlJc w:val="left"/>
      <w:pPr>
        <w:ind w:left="1800" w:hanging="1080"/>
      </w:pPr>
      <w:rPr>
        <w:rFonts w:eastAsiaTheme="minorHAnsi" w:cstheme="minorBidi" w:hint="default"/>
        <w:b w:val="0"/>
        <w:sz w:val="22"/>
      </w:rPr>
    </w:lvl>
    <w:lvl w:ilvl="6">
      <w:start w:val="1"/>
      <w:numFmt w:val="decimal"/>
      <w:lvlText w:val="%1.%2.%3.%4.%5.%6.%7"/>
      <w:lvlJc w:val="left"/>
      <w:pPr>
        <w:ind w:left="1800" w:hanging="1080"/>
      </w:pPr>
      <w:rPr>
        <w:rFonts w:eastAsiaTheme="minorHAnsi" w:cstheme="minorBidi" w:hint="default"/>
        <w:b w:val="0"/>
        <w:sz w:val="22"/>
      </w:rPr>
    </w:lvl>
    <w:lvl w:ilvl="7">
      <w:start w:val="1"/>
      <w:numFmt w:val="decimal"/>
      <w:lvlText w:val="%1.%2.%3.%4.%5.%6.%7.%8"/>
      <w:lvlJc w:val="left"/>
      <w:pPr>
        <w:ind w:left="2160" w:hanging="1440"/>
      </w:pPr>
      <w:rPr>
        <w:rFonts w:eastAsiaTheme="minorHAnsi" w:cstheme="minorBidi" w:hint="default"/>
        <w:b w:val="0"/>
        <w:sz w:val="22"/>
      </w:rPr>
    </w:lvl>
    <w:lvl w:ilvl="8">
      <w:start w:val="1"/>
      <w:numFmt w:val="decimal"/>
      <w:lvlText w:val="%1.%2.%3.%4.%5.%6.%7.%8.%9"/>
      <w:lvlJc w:val="left"/>
      <w:pPr>
        <w:ind w:left="2160" w:hanging="1440"/>
      </w:pPr>
      <w:rPr>
        <w:rFonts w:eastAsiaTheme="minorHAnsi" w:cstheme="minorBidi" w:hint="default"/>
        <w:b w:val="0"/>
        <w:sz w:val="22"/>
      </w:rPr>
    </w:lvl>
  </w:abstractNum>
  <w:abstractNum w:abstractNumId="57" w15:restartNumberingAfterBreak="0">
    <w:nsid w:val="32911009"/>
    <w:multiLevelType w:val="hybridMultilevel"/>
    <w:tmpl w:val="98624BFA"/>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8" w15:restartNumberingAfterBreak="0">
    <w:nsid w:val="32E7764B"/>
    <w:multiLevelType w:val="hybridMultilevel"/>
    <w:tmpl w:val="D2047FC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336560CD"/>
    <w:multiLevelType w:val="hybridMultilevel"/>
    <w:tmpl w:val="CA5A65B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34AB34B5"/>
    <w:multiLevelType w:val="hybridMultilevel"/>
    <w:tmpl w:val="81D8DE2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34F270B9"/>
    <w:multiLevelType w:val="hybridMultilevel"/>
    <w:tmpl w:val="6A10863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393A2E62"/>
    <w:multiLevelType w:val="hybridMultilevel"/>
    <w:tmpl w:val="39061488"/>
    <w:lvl w:ilvl="0" w:tplc="A6A47FD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397A3558"/>
    <w:multiLevelType w:val="hybridMultilevel"/>
    <w:tmpl w:val="6CA68C1C"/>
    <w:lvl w:ilvl="0" w:tplc="A47A5D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3A8F3C31"/>
    <w:multiLevelType w:val="hybridMultilevel"/>
    <w:tmpl w:val="C28A9A3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3C582D77"/>
    <w:multiLevelType w:val="hybridMultilevel"/>
    <w:tmpl w:val="E0FA525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41EA68CD"/>
    <w:multiLevelType w:val="multilevel"/>
    <w:tmpl w:val="E08C0422"/>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67" w15:restartNumberingAfterBreak="0">
    <w:nsid w:val="422840E6"/>
    <w:multiLevelType w:val="hybridMultilevel"/>
    <w:tmpl w:val="DDC6736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428A746F"/>
    <w:multiLevelType w:val="hybridMultilevel"/>
    <w:tmpl w:val="20FCD4A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43A561FC"/>
    <w:multiLevelType w:val="hybridMultilevel"/>
    <w:tmpl w:val="B79C72F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47D044BC"/>
    <w:multiLevelType w:val="hybridMultilevel"/>
    <w:tmpl w:val="ADBC87C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48547C67"/>
    <w:multiLevelType w:val="hybridMultilevel"/>
    <w:tmpl w:val="842CF9A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491146C2"/>
    <w:multiLevelType w:val="hybridMultilevel"/>
    <w:tmpl w:val="A15CD3B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4A1A1220"/>
    <w:multiLevelType w:val="hybridMultilevel"/>
    <w:tmpl w:val="03344B0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4" w15:restartNumberingAfterBreak="0">
    <w:nsid w:val="4B6A7928"/>
    <w:multiLevelType w:val="hybridMultilevel"/>
    <w:tmpl w:val="0ED66F34"/>
    <w:lvl w:ilvl="0" w:tplc="5748D1A4">
      <w:start w:val="1"/>
      <w:numFmt w:val="lowerLetter"/>
      <w:lvlText w:val="%1)"/>
      <w:lvlJc w:val="left"/>
      <w:pPr>
        <w:ind w:left="1069" w:hanging="360"/>
      </w:pPr>
    </w:lvl>
    <w:lvl w:ilvl="1" w:tplc="08090019">
      <w:start w:val="1"/>
      <w:numFmt w:val="lowerLetter"/>
      <w:lvlText w:val="%2."/>
      <w:lvlJc w:val="left"/>
      <w:pPr>
        <w:ind w:left="1789" w:hanging="360"/>
      </w:pPr>
    </w:lvl>
    <w:lvl w:ilvl="2" w:tplc="0809001B">
      <w:start w:val="1"/>
      <w:numFmt w:val="lowerRoman"/>
      <w:lvlText w:val="%3."/>
      <w:lvlJc w:val="right"/>
      <w:pPr>
        <w:ind w:left="2509" w:hanging="180"/>
      </w:pPr>
    </w:lvl>
    <w:lvl w:ilvl="3" w:tplc="0809000F">
      <w:start w:val="1"/>
      <w:numFmt w:val="decimal"/>
      <w:lvlText w:val="%4."/>
      <w:lvlJc w:val="left"/>
      <w:pPr>
        <w:ind w:left="3229" w:hanging="360"/>
      </w:pPr>
    </w:lvl>
    <w:lvl w:ilvl="4" w:tplc="08090019">
      <w:start w:val="1"/>
      <w:numFmt w:val="lowerLetter"/>
      <w:lvlText w:val="%5."/>
      <w:lvlJc w:val="left"/>
      <w:pPr>
        <w:ind w:left="3949" w:hanging="360"/>
      </w:pPr>
    </w:lvl>
    <w:lvl w:ilvl="5" w:tplc="0809001B">
      <w:start w:val="1"/>
      <w:numFmt w:val="lowerRoman"/>
      <w:lvlText w:val="%6."/>
      <w:lvlJc w:val="right"/>
      <w:pPr>
        <w:ind w:left="4669" w:hanging="180"/>
      </w:pPr>
    </w:lvl>
    <w:lvl w:ilvl="6" w:tplc="0809000F">
      <w:start w:val="1"/>
      <w:numFmt w:val="decimal"/>
      <w:lvlText w:val="%7."/>
      <w:lvlJc w:val="left"/>
      <w:pPr>
        <w:ind w:left="5389" w:hanging="360"/>
      </w:pPr>
    </w:lvl>
    <w:lvl w:ilvl="7" w:tplc="08090019">
      <w:start w:val="1"/>
      <w:numFmt w:val="lowerLetter"/>
      <w:lvlText w:val="%8."/>
      <w:lvlJc w:val="left"/>
      <w:pPr>
        <w:ind w:left="6109" w:hanging="360"/>
      </w:pPr>
    </w:lvl>
    <w:lvl w:ilvl="8" w:tplc="0809001B">
      <w:start w:val="1"/>
      <w:numFmt w:val="lowerRoman"/>
      <w:lvlText w:val="%9."/>
      <w:lvlJc w:val="right"/>
      <w:pPr>
        <w:ind w:left="6829" w:hanging="180"/>
      </w:pPr>
    </w:lvl>
  </w:abstractNum>
  <w:abstractNum w:abstractNumId="75" w15:restartNumberingAfterBreak="0">
    <w:nsid w:val="4BD441CA"/>
    <w:multiLevelType w:val="hybridMultilevel"/>
    <w:tmpl w:val="366C354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4C8B33F3"/>
    <w:multiLevelType w:val="hybridMultilevel"/>
    <w:tmpl w:val="7556D85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4CC2767F"/>
    <w:multiLevelType w:val="multilevel"/>
    <w:tmpl w:val="FD36AC20"/>
    <w:lvl w:ilvl="0">
      <w:start w:val="1"/>
      <w:numFmt w:val="decimal"/>
      <w:lvlText w:val="%1."/>
      <w:lvlJc w:val="left"/>
      <w:pPr>
        <w:ind w:left="266" w:hanging="267"/>
      </w:pPr>
      <w:rPr>
        <w:rFonts w:ascii="Arial" w:eastAsia="Arial" w:hAnsi="Arial" w:cs="Arial"/>
        <w:color w:val="4472C4" w:themeColor="accent1"/>
        <w:spacing w:val="-5"/>
        <w:w w:val="99"/>
        <w:sz w:val="24"/>
        <w:szCs w:val="24"/>
      </w:rPr>
    </w:lvl>
    <w:lvl w:ilvl="1">
      <w:numFmt w:val="bullet"/>
      <w:lvlText w:val="•"/>
      <w:lvlJc w:val="left"/>
      <w:pPr>
        <w:ind w:left="655" w:hanging="267"/>
      </w:pPr>
    </w:lvl>
    <w:lvl w:ilvl="2">
      <w:numFmt w:val="bullet"/>
      <w:lvlText w:val="•"/>
      <w:lvlJc w:val="left"/>
      <w:pPr>
        <w:ind w:left="1051" w:hanging="267"/>
      </w:pPr>
    </w:lvl>
    <w:lvl w:ilvl="3">
      <w:numFmt w:val="bullet"/>
      <w:lvlText w:val="•"/>
      <w:lvlJc w:val="left"/>
      <w:pPr>
        <w:ind w:left="1447" w:hanging="267"/>
      </w:pPr>
    </w:lvl>
    <w:lvl w:ilvl="4">
      <w:numFmt w:val="bullet"/>
      <w:lvlText w:val="•"/>
      <w:lvlJc w:val="left"/>
      <w:pPr>
        <w:ind w:left="1842" w:hanging="267"/>
      </w:pPr>
    </w:lvl>
    <w:lvl w:ilvl="5">
      <w:numFmt w:val="bullet"/>
      <w:lvlText w:val="•"/>
      <w:lvlJc w:val="left"/>
      <w:pPr>
        <w:ind w:left="2238" w:hanging="267"/>
      </w:pPr>
    </w:lvl>
    <w:lvl w:ilvl="6">
      <w:numFmt w:val="bullet"/>
      <w:lvlText w:val="•"/>
      <w:lvlJc w:val="left"/>
      <w:pPr>
        <w:ind w:left="2634" w:hanging="267"/>
      </w:pPr>
    </w:lvl>
    <w:lvl w:ilvl="7">
      <w:numFmt w:val="bullet"/>
      <w:lvlText w:val="•"/>
      <w:lvlJc w:val="left"/>
      <w:pPr>
        <w:ind w:left="3030" w:hanging="267"/>
      </w:pPr>
    </w:lvl>
    <w:lvl w:ilvl="8">
      <w:numFmt w:val="bullet"/>
      <w:lvlText w:val="•"/>
      <w:lvlJc w:val="left"/>
      <w:pPr>
        <w:ind w:left="3425" w:hanging="267"/>
      </w:pPr>
    </w:lvl>
  </w:abstractNum>
  <w:abstractNum w:abstractNumId="78" w15:restartNumberingAfterBreak="0">
    <w:nsid w:val="4D6842F9"/>
    <w:multiLevelType w:val="hybridMultilevel"/>
    <w:tmpl w:val="710A3018"/>
    <w:lvl w:ilvl="0" w:tplc="387C4C66">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4DE45DC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0" w15:restartNumberingAfterBreak="0">
    <w:nsid w:val="4F5D5958"/>
    <w:multiLevelType w:val="hybridMultilevel"/>
    <w:tmpl w:val="B0FE75E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4F61750E"/>
    <w:multiLevelType w:val="hybridMultilevel"/>
    <w:tmpl w:val="D59C4D3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507604EF"/>
    <w:multiLevelType w:val="hybridMultilevel"/>
    <w:tmpl w:val="8E5CC8AC"/>
    <w:lvl w:ilvl="0" w:tplc="8EC482F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534E2E5B"/>
    <w:multiLevelType w:val="hybridMultilevel"/>
    <w:tmpl w:val="2C7C082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538A0DCF"/>
    <w:multiLevelType w:val="hybridMultilevel"/>
    <w:tmpl w:val="C17081B0"/>
    <w:lvl w:ilvl="0" w:tplc="6FFEC83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544A6122"/>
    <w:multiLevelType w:val="hybridMultilevel"/>
    <w:tmpl w:val="BAD61BC4"/>
    <w:lvl w:ilvl="0" w:tplc="8BDABFAC">
      <w:start w:val="1"/>
      <w:numFmt w:val="decimal"/>
      <w:lvlText w:val="%1."/>
      <w:lvlJc w:val="left"/>
      <w:pPr>
        <w:ind w:left="1080" w:hanging="720"/>
      </w:pPr>
      <w:rPr>
        <w:rFonts w:hint="default"/>
        <w:w w:val="10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54E635D0"/>
    <w:multiLevelType w:val="hybridMultilevel"/>
    <w:tmpl w:val="4658F278"/>
    <w:lvl w:ilvl="0" w:tplc="A6A47FD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561B13BE"/>
    <w:multiLevelType w:val="multilevel"/>
    <w:tmpl w:val="4782D4D2"/>
    <w:lvl w:ilvl="0">
      <w:start w:val="4"/>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564F4FAE"/>
    <w:multiLevelType w:val="multilevel"/>
    <w:tmpl w:val="CF14EF6C"/>
    <w:lvl w:ilvl="0">
      <w:start w:val="1"/>
      <w:numFmt w:val="decimal"/>
      <w:lvlText w:val="%1."/>
      <w:lvlJc w:val="left"/>
      <w:pPr>
        <w:ind w:left="266" w:hanging="267"/>
      </w:pPr>
      <w:rPr>
        <w:rFonts w:ascii="Arial" w:eastAsia="Arial" w:hAnsi="Arial" w:cs="Arial"/>
        <w:color w:val="4472C4" w:themeColor="accent1"/>
        <w:spacing w:val="-5"/>
        <w:w w:val="96"/>
        <w:sz w:val="24"/>
        <w:szCs w:val="24"/>
      </w:rPr>
    </w:lvl>
    <w:lvl w:ilvl="1">
      <w:numFmt w:val="bullet"/>
      <w:lvlText w:val="•"/>
      <w:lvlJc w:val="left"/>
      <w:pPr>
        <w:ind w:left="643" w:hanging="267"/>
      </w:pPr>
    </w:lvl>
    <w:lvl w:ilvl="2">
      <w:numFmt w:val="bullet"/>
      <w:lvlText w:val="•"/>
      <w:lvlJc w:val="left"/>
      <w:pPr>
        <w:ind w:left="1026" w:hanging="267"/>
      </w:pPr>
    </w:lvl>
    <w:lvl w:ilvl="3">
      <w:numFmt w:val="bullet"/>
      <w:lvlText w:val="•"/>
      <w:lvlJc w:val="left"/>
      <w:pPr>
        <w:ind w:left="1409" w:hanging="267"/>
      </w:pPr>
    </w:lvl>
    <w:lvl w:ilvl="4">
      <w:numFmt w:val="bullet"/>
      <w:lvlText w:val="•"/>
      <w:lvlJc w:val="left"/>
      <w:pPr>
        <w:ind w:left="1792" w:hanging="267"/>
      </w:pPr>
    </w:lvl>
    <w:lvl w:ilvl="5">
      <w:numFmt w:val="bullet"/>
      <w:lvlText w:val="•"/>
      <w:lvlJc w:val="left"/>
      <w:pPr>
        <w:ind w:left="2176" w:hanging="267"/>
      </w:pPr>
    </w:lvl>
    <w:lvl w:ilvl="6">
      <w:numFmt w:val="bullet"/>
      <w:lvlText w:val="•"/>
      <w:lvlJc w:val="left"/>
      <w:pPr>
        <w:ind w:left="2559" w:hanging="267"/>
      </w:pPr>
    </w:lvl>
    <w:lvl w:ilvl="7">
      <w:numFmt w:val="bullet"/>
      <w:lvlText w:val="•"/>
      <w:lvlJc w:val="left"/>
      <w:pPr>
        <w:ind w:left="2942" w:hanging="267"/>
      </w:pPr>
    </w:lvl>
    <w:lvl w:ilvl="8">
      <w:numFmt w:val="bullet"/>
      <w:lvlText w:val="•"/>
      <w:lvlJc w:val="left"/>
      <w:pPr>
        <w:ind w:left="3325" w:hanging="267"/>
      </w:pPr>
    </w:lvl>
  </w:abstractNum>
  <w:abstractNum w:abstractNumId="89" w15:restartNumberingAfterBreak="0">
    <w:nsid w:val="570F23E7"/>
    <w:multiLevelType w:val="multilevel"/>
    <w:tmpl w:val="2B863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8F573E2"/>
    <w:multiLevelType w:val="hybridMultilevel"/>
    <w:tmpl w:val="D016840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5A7D46F7"/>
    <w:multiLevelType w:val="hybridMultilevel"/>
    <w:tmpl w:val="D7A2E226"/>
    <w:lvl w:ilvl="0" w:tplc="A6A47FD6">
      <w:start w:val="1"/>
      <w:numFmt w:val="bullet"/>
      <w:lvlText w:val=""/>
      <w:lvlPicBulletId w:val="0"/>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2" w15:restartNumberingAfterBreak="0">
    <w:nsid w:val="5AF11D5B"/>
    <w:multiLevelType w:val="multilevel"/>
    <w:tmpl w:val="D5222ED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5C597AA8"/>
    <w:multiLevelType w:val="hybridMultilevel"/>
    <w:tmpl w:val="9346833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5E7C0823"/>
    <w:multiLevelType w:val="hybridMultilevel"/>
    <w:tmpl w:val="973EA29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5FB276C3"/>
    <w:multiLevelType w:val="multilevel"/>
    <w:tmpl w:val="CD3CFCDC"/>
    <w:lvl w:ilvl="0">
      <w:start w:val="1"/>
      <w:numFmt w:val="bullet"/>
      <w:lvlText w:val=""/>
      <w:lvlPicBulletId w:val="0"/>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29C4A4E"/>
    <w:multiLevelType w:val="hybridMultilevel"/>
    <w:tmpl w:val="B1DCE6DE"/>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7" w15:restartNumberingAfterBreak="0">
    <w:nsid w:val="662E42CF"/>
    <w:multiLevelType w:val="hybridMultilevel"/>
    <w:tmpl w:val="7BB4213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67DF21F3"/>
    <w:multiLevelType w:val="hybridMultilevel"/>
    <w:tmpl w:val="1EFAD16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68071632"/>
    <w:multiLevelType w:val="hybridMultilevel"/>
    <w:tmpl w:val="3C08835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68294C98"/>
    <w:multiLevelType w:val="hybridMultilevel"/>
    <w:tmpl w:val="5B64A80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69EF3F17"/>
    <w:multiLevelType w:val="hybridMultilevel"/>
    <w:tmpl w:val="2708B346"/>
    <w:lvl w:ilvl="0" w:tplc="0809001B">
      <w:start w:val="1"/>
      <w:numFmt w:val="lowerRoman"/>
      <w:lvlText w:val="%1."/>
      <w:lvlJc w:val="righ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2" w15:restartNumberingAfterBreak="0">
    <w:nsid w:val="6A9D52E0"/>
    <w:multiLevelType w:val="hybridMultilevel"/>
    <w:tmpl w:val="5824B7C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6C1D66A6"/>
    <w:multiLevelType w:val="multilevel"/>
    <w:tmpl w:val="94BEB18E"/>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04" w15:restartNumberingAfterBreak="0">
    <w:nsid w:val="6CF36E98"/>
    <w:multiLevelType w:val="hybridMultilevel"/>
    <w:tmpl w:val="3D288CE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6D272F72"/>
    <w:multiLevelType w:val="hybridMultilevel"/>
    <w:tmpl w:val="D7A0A33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6D2A23B9"/>
    <w:multiLevelType w:val="multilevel"/>
    <w:tmpl w:val="4AA4C5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E993EDC"/>
    <w:multiLevelType w:val="hybridMultilevel"/>
    <w:tmpl w:val="67A6D50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708F6DE4"/>
    <w:multiLevelType w:val="hybridMultilevel"/>
    <w:tmpl w:val="F230C13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71006997"/>
    <w:multiLevelType w:val="hybridMultilevel"/>
    <w:tmpl w:val="474A6D3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717A1E7A"/>
    <w:multiLevelType w:val="hybridMultilevel"/>
    <w:tmpl w:val="AAB6A024"/>
    <w:lvl w:ilvl="0" w:tplc="6F601A5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71FA5BA6"/>
    <w:multiLevelType w:val="hybridMultilevel"/>
    <w:tmpl w:val="50C6353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737654D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15:restartNumberingAfterBreak="0">
    <w:nsid w:val="73E566CB"/>
    <w:multiLevelType w:val="hybridMultilevel"/>
    <w:tmpl w:val="53D4532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7758379D"/>
    <w:multiLevelType w:val="hybridMultilevel"/>
    <w:tmpl w:val="F3FEEAAA"/>
    <w:lvl w:ilvl="0" w:tplc="106ECA56">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78DD77E9"/>
    <w:multiLevelType w:val="multilevel"/>
    <w:tmpl w:val="B2B2F296"/>
    <w:lvl w:ilvl="0">
      <w:start w:val="4"/>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6" w15:restartNumberingAfterBreak="0">
    <w:nsid w:val="7CAD585D"/>
    <w:multiLevelType w:val="hybridMultilevel"/>
    <w:tmpl w:val="455C698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7E1E20F7"/>
    <w:multiLevelType w:val="hybridMultilevel"/>
    <w:tmpl w:val="98E61818"/>
    <w:lvl w:ilvl="0" w:tplc="A6A47FD6">
      <w:start w:val="1"/>
      <w:numFmt w:val="bullet"/>
      <w:lvlText w:val=""/>
      <w:lvlPicBulletId w:val="0"/>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8" w15:restartNumberingAfterBreak="0">
    <w:nsid w:val="7EDB5D66"/>
    <w:multiLevelType w:val="multilevel"/>
    <w:tmpl w:val="D5222ED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9" w15:restartNumberingAfterBreak="0">
    <w:nsid w:val="7FF94EA7"/>
    <w:multiLevelType w:val="hybridMultilevel"/>
    <w:tmpl w:val="27DA47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5"/>
  </w:num>
  <w:num w:numId="2">
    <w:abstractNumId w:val="23"/>
  </w:num>
  <w:num w:numId="3">
    <w:abstractNumId w:val="82"/>
  </w:num>
  <w:num w:numId="4">
    <w:abstractNumId w:val="66"/>
  </w:num>
  <w:num w:numId="5">
    <w:abstractNumId w:val="103"/>
  </w:num>
  <w:num w:numId="6">
    <w:abstractNumId w:val="9"/>
  </w:num>
  <w:num w:numId="7">
    <w:abstractNumId w:val="29"/>
  </w:num>
  <w:num w:numId="8">
    <w:abstractNumId w:val="19"/>
  </w:num>
  <w:num w:numId="9">
    <w:abstractNumId w:val="112"/>
  </w:num>
  <w:num w:numId="10">
    <w:abstractNumId w:val="54"/>
  </w:num>
  <w:num w:numId="11">
    <w:abstractNumId w:val="73"/>
  </w:num>
  <w:num w:numId="12">
    <w:abstractNumId w:val="44"/>
  </w:num>
  <w:num w:numId="13">
    <w:abstractNumId w:val="79"/>
  </w:num>
  <w:num w:numId="14">
    <w:abstractNumId w:val="14"/>
  </w:num>
  <w:num w:numId="15">
    <w:abstractNumId w:val="65"/>
  </w:num>
  <w:num w:numId="16">
    <w:abstractNumId w:val="35"/>
  </w:num>
  <w:num w:numId="17">
    <w:abstractNumId w:val="30"/>
  </w:num>
  <w:num w:numId="18">
    <w:abstractNumId w:val="48"/>
  </w:num>
  <w:num w:numId="19">
    <w:abstractNumId w:val="90"/>
  </w:num>
  <w:num w:numId="20">
    <w:abstractNumId w:val="76"/>
  </w:num>
  <w:num w:numId="21">
    <w:abstractNumId w:val="88"/>
    <w:lvlOverride w:ilvl="0">
      <w:startOverride w:val="1"/>
    </w:lvlOverride>
    <w:lvlOverride w:ilvl="1"/>
    <w:lvlOverride w:ilvl="2"/>
    <w:lvlOverride w:ilvl="3"/>
    <w:lvlOverride w:ilvl="4"/>
    <w:lvlOverride w:ilvl="5"/>
    <w:lvlOverride w:ilvl="6"/>
    <w:lvlOverride w:ilvl="7"/>
    <w:lvlOverride w:ilvl="8"/>
  </w:num>
  <w:num w:numId="22">
    <w:abstractNumId w:val="92"/>
  </w:num>
  <w:num w:numId="23">
    <w:abstractNumId w:val="118"/>
  </w:num>
  <w:num w:numId="24">
    <w:abstractNumId w:val="56"/>
  </w:num>
  <w:num w:numId="25">
    <w:abstractNumId w:val="28"/>
  </w:num>
  <w:num w:numId="26">
    <w:abstractNumId w:val="40"/>
  </w:num>
  <w:num w:numId="27">
    <w:abstractNumId w:val="61"/>
  </w:num>
  <w:num w:numId="28">
    <w:abstractNumId w:val="46"/>
  </w:num>
  <w:num w:numId="29">
    <w:abstractNumId w:val="57"/>
  </w:num>
  <w:num w:numId="30">
    <w:abstractNumId w:val="55"/>
  </w:num>
  <w:num w:numId="31">
    <w:abstractNumId w:val="119"/>
  </w:num>
  <w:num w:numId="32">
    <w:abstractNumId w:val="75"/>
  </w:num>
  <w:num w:numId="33">
    <w:abstractNumId w:val="1"/>
  </w:num>
  <w:num w:numId="34">
    <w:abstractNumId w:val="34"/>
  </w:num>
  <w:num w:numId="35">
    <w:abstractNumId w:val="71"/>
  </w:num>
  <w:num w:numId="36">
    <w:abstractNumId w:val="113"/>
  </w:num>
  <w:num w:numId="37">
    <w:abstractNumId w:val="16"/>
  </w:num>
  <w:num w:numId="38">
    <w:abstractNumId w:val="37"/>
  </w:num>
  <w:num w:numId="39">
    <w:abstractNumId w:val="67"/>
  </w:num>
  <w:num w:numId="40">
    <w:abstractNumId w:val="24"/>
  </w:num>
  <w:num w:numId="41">
    <w:abstractNumId w:val="32"/>
  </w:num>
  <w:num w:numId="42">
    <w:abstractNumId w:val="110"/>
  </w:num>
  <w:num w:numId="43">
    <w:abstractNumId w:val="12"/>
  </w:num>
  <w:num w:numId="44">
    <w:abstractNumId w:val="7"/>
  </w:num>
  <w:num w:numId="45">
    <w:abstractNumId w:val="43"/>
  </w:num>
  <w:num w:numId="46">
    <w:abstractNumId w:val="69"/>
  </w:num>
  <w:num w:numId="47">
    <w:abstractNumId w:val="41"/>
  </w:num>
  <w:num w:numId="48">
    <w:abstractNumId w:val="104"/>
  </w:num>
  <w:num w:numId="49">
    <w:abstractNumId w:val="114"/>
  </w:num>
  <w:num w:numId="50">
    <w:abstractNumId w:val="25"/>
  </w:num>
  <w:num w:numId="51">
    <w:abstractNumId w:val="99"/>
  </w:num>
  <w:num w:numId="52">
    <w:abstractNumId w:val="31"/>
  </w:num>
  <w:num w:numId="53">
    <w:abstractNumId w:val="72"/>
  </w:num>
  <w:num w:numId="54">
    <w:abstractNumId w:val="102"/>
  </w:num>
  <w:num w:numId="55">
    <w:abstractNumId w:val="15"/>
  </w:num>
  <w:num w:numId="56">
    <w:abstractNumId w:val="11"/>
  </w:num>
  <w:num w:numId="57">
    <w:abstractNumId w:val="64"/>
  </w:num>
  <w:num w:numId="58">
    <w:abstractNumId w:val="21"/>
  </w:num>
  <w:num w:numId="59">
    <w:abstractNumId w:val="59"/>
  </w:num>
  <w:num w:numId="60">
    <w:abstractNumId w:val="93"/>
  </w:num>
  <w:num w:numId="61">
    <w:abstractNumId w:val="22"/>
  </w:num>
  <w:num w:numId="62">
    <w:abstractNumId w:val="52"/>
  </w:num>
  <w:num w:numId="63">
    <w:abstractNumId w:val="60"/>
  </w:num>
  <w:num w:numId="64">
    <w:abstractNumId w:val="116"/>
  </w:num>
  <w:num w:numId="65">
    <w:abstractNumId w:val="68"/>
  </w:num>
  <w:num w:numId="66">
    <w:abstractNumId w:val="42"/>
  </w:num>
  <w:num w:numId="67">
    <w:abstractNumId w:val="96"/>
  </w:num>
  <w:num w:numId="68">
    <w:abstractNumId w:val="115"/>
  </w:num>
  <w:num w:numId="69">
    <w:abstractNumId w:val="84"/>
  </w:num>
  <w:num w:numId="70">
    <w:abstractNumId w:val="63"/>
  </w:num>
  <w:num w:numId="71">
    <w:abstractNumId w:val="39"/>
  </w:num>
  <w:num w:numId="72">
    <w:abstractNumId w:val="26"/>
    <w:lvlOverride w:ilvl="0">
      <w:startOverride w:val="1"/>
    </w:lvlOverride>
    <w:lvlOverride w:ilvl="1"/>
    <w:lvlOverride w:ilvl="2"/>
    <w:lvlOverride w:ilvl="3"/>
    <w:lvlOverride w:ilvl="4"/>
    <w:lvlOverride w:ilvl="5"/>
    <w:lvlOverride w:ilvl="6"/>
    <w:lvlOverride w:ilvl="7"/>
    <w:lvlOverride w:ilvl="8"/>
  </w:num>
  <w:num w:numId="73">
    <w:abstractNumId w:val="97"/>
  </w:num>
  <w:num w:numId="74">
    <w:abstractNumId w:val="18"/>
  </w:num>
  <w:num w:numId="75">
    <w:abstractNumId w:val="70"/>
  </w:num>
  <w:num w:numId="76">
    <w:abstractNumId w:val="101"/>
  </w:num>
  <w:num w:numId="77">
    <w:abstractNumId w:val="45"/>
  </w:num>
  <w:num w:numId="78">
    <w:abstractNumId w:val="58"/>
  </w:num>
  <w:num w:numId="79">
    <w:abstractNumId w:val="47"/>
  </w:num>
  <w:num w:numId="80">
    <w:abstractNumId w:val="108"/>
  </w:num>
  <w:num w:numId="81">
    <w:abstractNumId w:val="111"/>
  </w:num>
  <w:num w:numId="82">
    <w:abstractNumId w:val="83"/>
  </w:num>
  <w:num w:numId="83">
    <w:abstractNumId w:val="0"/>
  </w:num>
  <w:num w:numId="84">
    <w:abstractNumId w:val="3"/>
  </w:num>
  <w:num w:numId="85">
    <w:abstractNumId w:val="107"/>
  </w:num>
  <w:num w:numId="86">
    <w:abstractNumId w:val="53"/>
  </w:num>
  <w:num w:numId="87">
    <w:abstractNumId w:val="51"/>
  </w:num>
  <w:num w:numId="88">
    <w:abstractNumId w:val="2"/>
  </w:num>
  <w:num w:numId="89">
    <w:abstractNumId w:val="80"/>
  </w:num>
  <w:num w:numId="90">
    <w:abstractNumId w:val="87"/>
  </w:num>
  <w:num w:numId="91">
    <w:abstractNumId w:val="38"/>
  </w:num>
  <w:num w:numId="92">
    <w:abstractNumId w:val="27"/>
    <w:lvlOverride w:ilvl="0">
      <w:startOverride w:val="1"/>
    </w:lvlOverride>
    <w:lvlOverride w:ilvl="1"/>
    <w:lvlOverride w:ilvl="2"/>
    <w:lvlOverride w:ilvl="3"/>
    <w:lvlOverride w:ilvl="4"/>
    <w:lvlOverride w:ilvl="5"/>
    <w:lvlOverride w:ilvl="6"/>
    <w:lvlOverride w:ilvl="7"/>
    <w:lvlOverride w:ilvl="8"/>
  </w:num>
  <w:num w:numId="93">
    <w:abstractNumId w:val="77"/>
    <w:lvlOverride w:ilvl="0">
      <w:startOverride w:val="1"/>
    </w:lvlOverride>
    <w:lvlOverride w:ilvl="1"/>
    <w:lvlOverride w:ilvl="2"/>
    <w:lvlOverride w:ilvl="3"/>
    <w:lvlOverride w:ilvl="4"/>
    <w:lvlOverride w:ilvl="5"/>
    <w:lvlOverride w:ilvl="6"/>
    <w:lvlOverride w:ilvl="7"/>
    <w:lvlOverride w:ilvl="8"/>
  </w:num>
  <w:num w:numId="94">
    <w:abstractNumId w:val="33"/>
  </w:num>
  <w:num w:numId="95">
    <w:abstractNumId w:val="20"/>
  </w:num>
  <w:num w:numId="96">
    <w:abstractNumId w:val="8"/>
  </w:num>
  <w:num w:numId="97">
    <w:abstractNumId w:val="5"/>
  </w:num>
  <w:num w:numId="98">
    <w:abstractNumId w:val="100"/>
  </w:num>
  <w:num w:numId="99">
    <w:abstractNumId w:val="81"/>
  </w:num>
  <w:num w:numId="100">
    <w:abstractNumId w:val="10"/>
  </w:num>
  <w:num w:numId="101">
    <w:abstractNumId w:val="105"/>
  </w:num>
  <w:num w:numId="102">
    <w:abstractNumId w:val="50"/>
  </w:num>
  <w:num w:numId="103">
    <w:abstractNumId w:val="36"/>
  </w:num>
  <w:num w:numId="104">
    <w:abstractNumId w:val="94"/>
  </w:num>
  <w:num w:numId="105">
    <w:abstractNumId w:val="98"/>
  </w:num>
  <w:num w:numId="106">
    <w:abstractNumId w:val="109"/>
  </w:num>
  <w:num w:numId="10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49"/>
  </w:num>
  <w:num w:numId="110">
    <w:abstractNumId w:val="89"/>
  </w:num>
  <w:num w:numId="111">
    <w:abstractNumId w:val="106"/>
  </w:num>
  <w:num w:numId="112">
    <w:abstractNumId w:val="91"/>
  </w:num>
  <w:num w:numId="113">
    <w:abstractNumId w:val="17"/>
  </w:num>
  <w:num w:numId="114">
    <w:abstractNumId w:val="6"/>
  </w:num>
  <w:num w:numId="115">
    <w:abstractNumId w:val="86"/>
  </w:num>
  <w:num w:numId="116">
    <w:abstractNumId w:val="78"/>
  </w:num>
  <w:num w:numId="117">
    <w:abstractNumId w:val="117"/>
  </w:num>
  <w:num w:numId="118">
    <w:abstractNumId w:val="4"/>
  </w:num>
  <w:num w:numId="119">
    <w:abstractNumId w:val="62"/>
  </w:num>
  <w:num w:numId="120">
    <w:abstractNumId w:val="95"/>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ED4"/>
    <w:rsid w:val="00004813"/>
    <w:rsid w:val="00083BF3"/>
    <w:rsid w:val="00093903"/>
    <w:rsid w:val="000B5E8F"/>
    <w:rsid w:val="000E672D"/>
    <w:rsid w:val="000F0E0D"/>
    <w:rsid w:val="00100D94"/>
    <w:rsid w:val="00101EF6"/>
    <w:rsid w:val="00133B5D"/>
    <w:rsid w:val="00184C4C"/>
    <w:rsid w:val="00193C2C"/>
    <w:rsid w:val="001A149B"/>
    <w:rsid w:val="001F5E4F"/>
    <w:rsid w:val="0023468D"/>
    <w:rsid w:val="0024328F"/>
    <w:rsid w:val="00254027"/>
    <w:rsid w:val="0028076C"/>
    <w:rsid w:val="002A326C"/>
    <w:rsid w:val="002B4633"/>
    <w:rsid w:val="002E2AB5"/>
    <w:rsid w:val="002F0EA2"/>
    <w:rsid w:val="002F2F41"/>
    <w:rsid w:val="002F4371"/>
    <w:rsid w:val="00316CFE"/>
    <w:rsid w:val="00323B89"/>
    <w:rsid w:val="00331B37"/>
    <w:rsid w:val="00371FC2"/>
    <w:rsid w:val="003B52F5"/>
    <w:rsid w:val="00400FB4"/>
    <w:rsid w:val="00406AE1"/>
    <w:rsid w:val="00407568"/>
    <w:rsid w:val="00437188"/>
    <w:rsid w:val="00474FE9"/>
    <w:rsid w:val="00476029"/>
    <w:rsid w:val="004B532A"/>
    <w:rsid w:val="004B559A"/>
    <w:rsid w:val="004C1C0D"/>
    <w:rsid w:val="005149C0"/>
    <w:rsid w:val="00574EE8"/>
    <w:rsid w:val="0058423F"/>
    <w:rsid w:val="005A2420"/>
    <w:rsid w:val="00607338"/>
    <w:rsid w:val="006325AB"/>
    <w:rsid w:val="00637F0F"/>
    <w:rsid w:val="00651127"/>
    <w:rsid w:val="006A02DA"/>
    <w:rsid w:val="006C1B83"/>
    <w:rsid w:val="006E1701"/>
    <w:rsid w:val="006F7159"/>
    <w:rsid w:val="007106A0"/>
    <w:rsid w:val="00757964"/>
    <w:rsid w:val="007609EE"/>
    <w:rsid w:val="007B0ED7"/>
    <w:rsid w:val="007C5BDF"/>
    <w:rsid w:val="007D2BC8"/>
    <w:rsid w:val="00816043"/>
    <w:rsid w:val="008248AF"/>
    <w:rsid w:val="008461D8"/>
    <w:rsid w:val="00847F4C"/>
    <w:rsid w:val="00860C49"/>
    <w:rsid w:val="008911E5"/>
    <w:rsid w:val="00896590"/>
    <w:rsid w:val="00897750"/>
    <w:rsid w:val="008A1570"/>
    <w:rsid w:val="008A23AC"/>
    <w:rsid w:val="008B69F7"/>
    <w:rsid w:val="008C19A1"/>
    <w:rsid w:val="008D23A5"/>
    <w:rsid w:val="008F05FE"/>
    <w:rsid w:val="008F1C77"/>
    <w:rsid w:val="008F6957"/>
    <w:rsid w:val="00956676"/>
    <w:rsid w:val="00986D78"/>
    <w:rsid w:val="009E0ABE"/>
    <w:rsid w:val="009F27DC"/>
    <w:rsid w:val="009F65AD"/>
    <w:rsid w:val="00A11D31"/>
    <w:rsid w:val="00A375E4"/>
    <w:rsid w:val="00A50312"/>
    <w:rsid w:val="00A507C1"/>
    <w:rsid w:val="00A63D32"/>
    <w:rsid w:val="00A7535D"/>
    <w:rsid w:val="00A900A5"/>
    <w:rsid w:val="00AC0AF9"/>
    <w:rsid w:val="00AD02FA"/>
    <w:rsid w:val="00AD03FD"/>
    <w:rsid w:val="00AD286C"/>
    <w:rsid w:val="00AD5321"/>
    <w:rsid w:val="00B013C9"/>
    <w:rsid w:val="00B112F9"/>
    <w:rsid w:val="00B56CB5"/>
    <w:rsid w:val="00B619F9"/>
    <w:rsid w:val="00B66B5D"/>
    <w:rsid w:val="00B679D8"/>
    <w:rsid w:val="00B74781"/>
    <w:rsid w:val="00B76D97"/>
    <w:rsid w:val="00B946EF"/>
    <w:rsid w:val="00BA25D5"/>
    <w:rsid w:val="00BF35E3"/>
    <w:rsid w:val="00C03ED4"/>
    <w:rsid w:val="00C2325E"/>
    <w:rsid w:val="00C24B04"/>
    <w:rsid w:val="00C95B28"/>
    <w:rsid w:val="00CB58F8"/>
    <w:rsid w:val="00D110A3"/>
    <w:rsid w:val="00D27360"/>
    <w:rsid w:val="00D35A70"/>
    <w:rsid w:val="00D4250A"/>
    <w:rsid w:val="00D83B90"/>
    <w:rsid w:val="00D9374C"/>
    <w:rsid w:val="00DA1A18"/>
    <w:rsid w:val="00DA250A"/>
    <w:rsid w:val="00DA48E7"/>
    <w:rsid w:val="00DE08B0"/>
    <w:rsid w:val="00DE7999"/>
    <w:rsid w:val="00DF5D1F"/>
    <w:rsid w:val="00E13686"/>
    <w:rsid w:val="00E23658"/>
    <w:rsid w:val="00EC222A"/>
    <w:rsid w:val="00F73B5E"/>
    <w:rsid w:val="00F97FB6"/>
    <w:rsid w:val="00FC42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25893F3-6C49-40BA-9EF4-657B2010C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qFormat/>
    <w:rsid w:val="00D27360"/>
    <w:pPr>
      <w:widowControl w:val="0"/>
      <w:suppressAutoHyphens/>
      <w:autoSpaceDE w:val="0"/>
      <w:autoSpaceDN w:val="0"/>
      <w:spacing w:after="0" w:line="240" w:lineRule="auto"/>
      <w:ind w:left="1094" w:hanging="372"/>
      <w:outlineLvl w:val="0"/>
    </w:pPr>
    <w:rPr>
      <w:rFonts w:ascii="Verdana" w:eastAsia="Verdana" w:hAnsi="Verdana" w:cs="Verdana"/>
      <w:b/>
      <w:bCs/>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03ED4"/>
    <w:pPr>
      <w:ind w:left="720"/>
      <w:contextualSpacing/>
    </w:pPr>
  </w:style>
  <w:style w:type="paragraph" w:styleId="Header">
    <w:name w:val="header"/>
    <w:basedOn w:val="Normal"/>
    <w:link w:val="HeaderChar"/>
    <w:uiPriority w:val="99"/>
    <w:unhideWhenUsed/>
    <w:rsid w:val="009E0A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0ABE"/>
  </w:style>
  <w:style w:type="paragraph" w:styleId="Footer">
    <w:name w:val="footer"/>
    <w:basedOn w:val="Normal"/>
    <w:link w:val="FooterChar"/>
    <w:uiPriority w:val="99"/>
    <w:unhideWhenUsed/>
    <w:rsid w:val="009E0A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0ABE"/>
  </w:style>
  <w:style w:type="paragraph" w:styleId="BodyText">
    <w:name w:val="Body Text"/>
    <w:basedOn w:val="Normal"/>
    <w:link w:val="BodyTextChar"/>
    <w:rsid w:val="009E0ABE"/>
    <w:pPr>
      <w:widowControl w:val="0"/>
      <w:suppressAutoHyphens/>
      <w:autoSpaceDE w:val="0"/>
      <w:autoSpaceDN w:val="0"/>
      <w:spacing w:after="0" w:line="240" w:lineRule="auto"/>
      <w:textAlignment w:val="baseline"/>
    </w:pPr>
    <w:rPr>
      <w:rFonts w:ascii="Arial" w:eastAsia="Arial" w:hAnsi="Arial" w:cs="Arial"/>
      <w:sz w:val="18"/>
      <w:szCs w:val="18"/>
      <w:lang w:val="en-US"/>
    </w:rPr>
  </w:style>
  <w:style w:type="character" w:customStyle="1" w:styleId="BodyTextChar">
    <w:name w:val="Body Text Char"/>
    <w:basedOn w:val="DefaultParagraphFont"/>
    <w:link w:val="BodyText"/>
    <w:rsid w:val="009E0ABE"/>
    <w:rPr>
      <w:rFonts w:ascii="Arial" w:eastAsia="Arial" w:hAnsi="Arial" w:cs="Arial"/>
      <w:sz w:val="18"/>
      <w:szCs w:val="18"/>
      <w:lang w:val="en-US"/>
    </w:rPr>
  </w:style>
  <w:style w:type="paragraph" w:styleId="NoSpacing">
    <w:name w:val="No Spacing"/>
    <w:link w:val="NoSpacingChar"/>
    <w:uiPriority w:val="1"/>
    <w:qFormat/>
    <w:rsid w:val="009E0ABE"/>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9E0ABE"/>
    <w:rPr>
      <w:rFonts w:eastAsiaTheme="minorEastAsia"/>
      <w:lang w:val="en-US"/>
    </w:rPr>
  </w:style>
  <w:style w:type="character" w:customStyle="1" w:styleId="Heading1Char">
    <w:name w:val="Heading 1 Char"/>
    <w:basedOn w:val="DefaultParagraphFont"/>
    <w:link w:val="Heading1"/>
    <w:rsid w:val="00D27360"/>
    <w:rPr>
      <w:rFonts w:ascii="Verdana" w:eastAsia="Verdana" w:hAnsi="Verdana" w:cs="Verdana"/>
      <w:b/>
      <w:bCs/>
      <w:sz w:val="18"/>
      <w:szCs w:val="18"/>
      <w:lang w:val="en-US"/>
    </w:rPr>
  </w:style>
  <w:style w:type="character" w:styleId="Hyperlink">
    <w:name w:val="Hyperlink"/>
    <w:basedOn w:val="DefaultParagraphFont"/>
    <w:unhideWhenUsed/>
    <w:rsid w:val="004B559A"/>
    <w:rPr>
      <w:color w:val="0563C1"/>
      <w:u w:val="single"/>
    </w:rPr>
  </w:style>
  <w:style w:type="paragraph" w:styleId="BalloonText">
    <w:name w:val="Balloon Text"/>
    <w:basedOn w:val="Normal"/>
    <w:link w:val="BalloonTextChar"/>
    <w:uiPriority w:val="99"/>
    <w:semiHidden/>
    <w:unhideWhenUsed/>
    <w:rsid w:val="002F2F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2F41"/>
    <w:rPr>
      <w:rFonts w:ascii="Segoe UI" w:hAnsi="Segoe UI" w:cs="Segoe UI"/>
      <w:sz w:val="18"/>
      <w:szCs w:val="18"/>
    </w:rPr>
  </w:style>
  <w:style w:type="character" w:customStyle="1" w:styleId="BodyBoldRedChar">
    <w:name w:val="Body Bold Red Char"/>
    <w:link w:val="BodyBoldRed"/>
    <w:locked/>
    <w:rsid w:val="00651127"/>
    <w:rPr>
      <w:rFonts w:ascii="Arial" w:eastAsia="Times New Roman" w:hAnsi="Arial" w:cs="Arial"/>
      <w:b/>
      <w:bCs/>
      <w:sz w:val="20"/>
      <w:szCs w:val="18"/>
      <w:lang w:eastAsia="en-GB"/>
    </w:rPr>
  </w:style>
  <w:style w:type="paragraph" w:customStyle="1" w:styleId="BodyBoldRed">
    <w:name w:val="Body Bold Red"/>
    <w:basedOn w:val="Normal"/>
    <w:link w:val="BodyBoldRedChar"/>
    <w:qFormat/>
    <w:rsid w:val="00651127"/>
    <w:pPr>
      <w:autoSpaceDE w:val="0"/>
      <w:autoSpaceDN w:val="0"/>
      <w:adjustRightInd w:val="0"/>
      <w:spacing w:after="120" w:line="240" w:lineRule="auto"/>
      <w:jc w:val="both"/>
    </w:pPr>
    <w:rPr>
      <w:rFonts w:ascii="Arial" w:eastAsia="Times New Roman" w:hAnsi="Arial" w:cs="Arial"/>
      <w:b/>
      <w:bCs/>
      <w:sz w:val="20"/>
      <w:szCs w:val="18"/>
      <w:lang w:eastAsia="en-GB"/>
    </w:rPr>
  </w:style>
  <w:style w:type="character" w:customStyle="1" w:styleId="UnresolvedMention1">
    <w:name w:val="Unresolved Mention1"/>
    <w:basedOn w:val="DefaultParagraphFont"/>
    <w:uiPriority w:val="99"/>
    <w:semiHidden/>
    <w:unhideWhenUsed/>
    <w:rsid w:val="00101EF6"/>
    <w:rPr>
      <w:color w:val="605E5C"/>
      <w:shd w:val="clear" w:color="auto" w:fill="E1DFDD"/>
    </w:rPr>
  </w:style>
  <w:style w:type="paragraph" w:customStyle="1" w:styleId="Default">
    <w:name w:val="Default"/>
    <w:rsid w:val="00316CFE"/>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DF5D1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25355">
      <w:bodyDiv w:val="1"/>
      <w:marLeft w:val="0"/>
      <w:marRight w:val="0"/>
      <w:marTop w:val="0"/>
      <w:marBottom w:val="0"/>
      <w:divBdr>
        <w:top w:val="none" w:sz="0" w:space="0" w:color="auto"/>
        <w:left w:val="none" w:sz="0" w:space="0" w:color="auto"/>
        <w:bottom w:val="none" w:sz="0" w:space="0" w:color="auto"/>
        <w:right w:val="none" w:sz="0" w:space="0" w:color="auto"/>
      </w:divBdr>
    </w:div>
    <w:div w:id="242956262">
      <w:bodyDiv w:val="1"/>
      <w:marLeft w:val="0"/>
      <w:marRight w:val="0"/>
      <w:marTop w:val="0"/>
      <w:marBottom w:val="0"/>
      <w:divBdr>
        <w:top w:val="none" w:sz="0" w:space="0" w:color="auto"/>
        <w:left w:val="none" w:sz="0" w:space="0" w:color="auto"/>
        <w:bottom w:val="none" w:sz="0" w:space="0" w:color="auto"/>
        <w:right w:val="none" w:sz="0" w:space="0" w:color="auto"/>
      </w:divBdr>
    </w:div>
    <w:div w:id="257101488">
      <w:bodyDiv w:val="1"/>
      <w:marLeft w:val="0"/>
      <w:marRight w:val="0"/>
      <w:marTop w:val="0"/>
      <w:marBottom w:val="0"/>
      <w:divBdr>
        <w:top w:val="none" w:sz="0" w:space="0" w:color="auto"/>
        <w:left w:val="none" w:sz="0" w:space="0" w:color="auto"/>
        <w:bottom w:val="none" w:sz="0" w:space="0" w:color="auto"/>
        <w:right w:val="none" w:sz="0" w:space="0" w:color="auto"/>
      </w:divBdr>
    </w:div>
    <w:div w:id="613513626">
      <w:bodyDiv w:val="1"/>
      <w:marLeft w:val="0"/>
      <w:marRight w:val="0"/>
      <w:marTop w:val="0"/>
      <w:marBottom w:val="0"/>
      <w:divBdr>
        <w:top w:val="none" w:sz="0" w:space="0" w:color="auto"/>
        <w:left w:val="none" w:sz="0" w:space="0" w:color="auto"/>
        <w:bottom w:val="none" w:sz="0" w:space="0" w:color="auto"/>
        <w:right w:val="none" w:sz="0" w:space="0" w:color="auto"/>
      </w:divBdr>
    </w:div>
    <w:div w:id="652877120">
      <w:bodyDiv w:val="1"/>
      <w:marLeft w:val="0"/>
      <w:marRight w:val="0"/>
      <w:marTop w:val="0"/>
      <w:marBottom w:val="0"/>
      <w:divBdr>
        <w:top w:val="none" w:sz="0" w:space="0" w:color="auto"/>
        <w:left w:val="none" w:sz="0" w:space="0" w:color="auto"/>
        <w:bottom w:val="none" w:sz="0" w:space="0" w:color="auto"/>
        <w:right w:val="none" w:sz="0" w:space="0" w:color="auto"/>
      </w:divBdr>
    </w:div>
    <w:div w:id="849871685">
      <w:bodyDiv w:val="1"/>
      <w:marLeft w:val="0"/>
      <w:marRight w:val="0"/>
      <w:marTop w:val="0"/>
      <w:marBottom w:val="0"/>
      <w:divBdr>
        <w:top w:val="none" w:sz="0" w:space="0" w:color="auto"/>
        <w:left w:val="none" w:sz="0" w:space="0" w:color="auto"/>
        <w:bottom w:val="none" w:sz="0" w:space="0" w:color="auto"/>
        <w:right w:val="none" w:sz="0" w:space="0" w:color="auto"/>
      </w:divBdr>
    </w:div>
    <w:div w:id="986126658">
      <w:bodyDiv w:val="1"/>
      <w:marLeft w:val="0"/>
      <w:marRight w:val="0"/>
      <w:marTop w:val="0"/>
      <w:marBottom w:val="0"/>
      <w:divBdr>
        <w:top w:val="none" w:sz="0" w:space="0" w:color="auto"/>
        <w:left w:val="none" w:sz="0" w:space="0" w:color="auto"/>
        <w:bottom w:val="none" w:sz="0" w:space="0" w:color="auto"/>
        <w:right w:val="none" w:sz="0" w:space="0" w:color="auto"/>
      </w:divBdr>
    </w:div>
    <w:div w:id="1551502813">
      <w:bodyDiv w:val="1"/>
      <w:marLeft w:val="0"/>
      <w:marRight w:val="0"/>
      <w:marTop w:val="0"/>
      <w:marBottom w:val="0"/>
      <w:divBdr>
        <w:top w:val="none" w:sz="0" w:space="0" w:color="auto"/>
        <w:left w:val="none" w:sz="0" w:space="0" w:color="auto"/>
        <w:bottom w:val="none" w:sz="0" w:space="0" w:color="auto"/>
        <w:right w:val="none" w:sz="0" w:space="0" w:color="auto"/>
      </w:divBdr>
    </w:div>
    <w:div w:id="1632705911">
      <w:bodyDiv w:val="1"/>
      <w:marLeft w:val="0"/>
      <w:marRight w:val="0"/>
      <w:marTop w:val="0"/>
      <w:marBottom w:val="0"/>
      <w:divBdr>
        <w:top w:val="none" w:sz="0" w:space="0" w:color="auto"/>
        <w:left w:val="none" w:sz="0" w:space="0" w:color="auto"/>
        <w:bottom w:val="none" w:sz="0" w:space="0" w:color="auto"/>
        <w:right w:val="none" w:sz="0" w:space="0" w:color="auto"/>
      </w:divBdr>
    </w:div>
    <w:div w:id="200916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Confidential@staffingmatch.co.uk"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Payroll@staffingmatch.co.uk" TargetMode="External"/><Relationship Id="rId17" Type="http://schemas.openxmlformats.org/officeDocument/2006/relationships/hyperlink" Target="http://www.staffingmatch.co.uk" TargetMode="Externa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emf"/><Relationship Id="rId5" Type="http://schemas.openxmlformats.org/officeDocument/2006/relationships/webSettings" Target="webSettings.xml"/><Relationship Id="rId15" Type="http://schemas.openxmlformats.org/officeDocument/2006/relationships/hyperlink" Target="mailto:Pensions@staffingmatch.co.uk" TargetMode="External"/><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https://www.staffingmatch.co.uk/privacy-policy/"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13D66-7B22-4AE2-93EA-F45E1C633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65</Pages>
  <Words>13707</Words>
  <Characters>78132</Characters>
  <Application>Microsoft Office Word</Application>
  <DocSecurity>0</DocSecurity>
  <Lines>651</Lines>
  <Paragraphs>183</Paragraphs>
  <ScaleCrop>false</ScaleCrop>
  <HeadingPairs>
    <vt:vector size="2" baseType="variant">
      <vt:variant>
        <vt:lpstr>Title</vt:lpstr>
      </vt:variant>
      <vt:variant>
        <vt:i4>1</vt:i4>
      </vt:variant>
    </vt:vector>
  </HeadingPairs>
  <TitlesOfParts>
    <vt:vector size="1" baseType="lpstr">
      <vt:lpstr>Company handbook</vt:lpstr>
    </vt:vector>
  </TitlesOfParts>
  <Company/>
  <LinksUpToDate>false</LinksUpToDate>
  <CharactersWithSpaces>91656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handbook</dc:title>
  <dc:subject>March 2019</dc:subject>
  <dc:creator>Tyra Staffingmatch</dc:creator>
  <cp:keywords/>
  <dc:description/>
  <cp:lastModifiedBy>Tyra Ali</cp:lastModifiedBy>
  <cp:revision>3</cp:revision>
  <dcterms:created xsi:type="dcterms:W3CDTF">2019-03-29T16:44:00Z</dcterms:created>
  <dcterms:modified xsi:type="dcterms:W3CDTF">2019-03-29T18:10:00Z</dcterms:modified>
</cp:coreProperties>
</file>